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01A57" w14:textId="77777777" w:rsidR="00C56E79" w:rsidRDefault="00C56E79" w:rsidP="00C56E79">
      <w:pPr>
        <w:pStyle w:val="BodyText"/>
        <w:spacing w:before="81"/>
        <w:ind w:right="104"/>
        <w:jc w:val="right"/>
        <w:rPr>
          <w:rFonts w:ascii="Arial" w:hAnsi="Arial" w:cs="Arial"/>
          <w:color w:val="333333"/>
          <w:sz w:val="21"/>
          <w:szCs w:val="21"/>
          <w:shd w:val="clear" w:color="auto" w:fill="FFFFFF"/>
        </w:rPr>
      </w:pPr>
      <w:r>
        <w:rPr>
          <w:rFonts w:ascii="Arial"/>
          <w:noProof/>
        </w:rPr>
        <w:drawing>
          <wp:inline distT="0" distB="0" distL="0" distR="0" wp14:anchorId="4C2BBB53" wp14:editId="781C6A63">
            <wp:extent cx="1000125" cy="682438"/>
            <wp:effectExtent l="0" t="0" r="0" b="3810"/>
            <wp:docPr id="25" name="Picture 2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06608" cy="686862"/>
                    </a:xfrm>
                    <a:prstGeom prst="rect">
                      <a:avLst/>
                    </a:prstGeom>
                  </pic:spPr>
                </pic:pic>
              </a:graphicData>
            </a:graphic>
          </wp:inline>
        </w:drawing>
      </w:r>
      <w:r>
        <w:rPr>
          <w:rFonts w:ascii="Arial"/>
        </w:rPr>
        <w:t xml:space="preserve">                                                                                                                </w:t>
      </w:r>
      <w:r>
        <w:rPr>
          <w:rFonts w:ascii="Arial" w:hAnsi="Arial" w:cs="Arial"/>
          <w:color w:val="333333"/>
          <w:sz w:val="21"/>
          <w:szCs w:val="21"/>
          <w:shd w:val="clear" w:color="auto" w:fill="FFFFFF"/>
        </w:rPr>
        <w:t>The Harlington</w:t>
      </w:r>
      <w:r>
        <w:rPr>
          <w:rFonts w:ascii="Arial" w:hAnsi="Arial" w:cs="Arial"/>
          <w:color w:val="333333"/>
          <w:sz w:val="21"/>
          <w:szCs w:val="21"/>
        </w:rPr>
        <w:br/>
      </w:r>
      <w:r>
        <w:rPr>
          <w:rFonts w:ascii="Arial" w:hAnsi="Arial" w:cs="Arial"/>
          <w:color w:val="333333"/>
          <w:sz w:val="21"/>
          <w:szCs w:val="21"/>
          <w:shd w:val="clear" w:color="auto" w:fill="FFFFFF"/>
        </w:rPr>
        <w:t>236 Fleet Road</w:t>
      </w:r>
      <w:r>
        <w:rPr>
          <w:rFonts w:ascii="Arial" w:hAnsi="Arial" w:cs="Arial"/>
          <w:color w:val="333333"/>
          <w:sz w:val="21"/>
          <w:szCs w:val="21"/>
        </w:rPr>
        <w:br/>
      </w:r>
      <w:r>
        <w:rPr>
          <w:rFonts w:ascii="Arial" w:hAnsi="Arial" w:cs="Arial"/>
          <w:color w:val="333333"/>
          <w:sz w:val="21"/>
          <w:szCs w:val="21"/>
          <w:shd w:val="clear" w:color="auto" w:fill="FFFFFF"/>
        </w:rPr>
        <w:t>Fleet</w:t>
      </w:r>
      <w:r>
        <w:rPr>
          <w:rFonts w:ascii="Arial" w:hAnsi="Arial" w:cs="Arial"/>
          <w:color w:val="333333"/>
          <w:sz w:val="21"/>
          <w:szCs w:val="21"/>
        </w:rPr>
        <w:br/>
      </w:r>
      <w:r>
        <w:rPr>
          <w:rFonts w:ascii="Arial" w:hAnsi="Arial" w:cs="Arial"/>
          <w:color w:val="333333"/>
          <w:sz w:val="21"/>
          <w:szCs w:val="21"/>
          <w:shd w:val="clear" w:color="auto" w:fill="FFFFFF"/>
        </w:rPr>
        <w:t>GU51 4BY</w:t>
      </w:r>
    </w:p>
    <w:p w14:paraId="100FD25B" w14:textId="7B271851" w:rsidR="00C56E79" w:rsidRDefault="006B667D" w:rsidP="00C56E79">
      <w:pPr>
        <w:pStyle w:val="BodyText"/>
        <w:spacing w:before="81"/>
        <w:ind w:right="104"/>
        <w:jc w:val="right"/>
        <w:rPr>
          <w:rFonts w:ascii="Arial"/>
        </w:rPr>
      </w:pPr>
      <w:r>
        <w:rPr>
          <w:rFonts w:ascii="Arial"/>
        </w:rPr>
        <w:t>Telephone: 01</w:t>
      </w:r>
      <w:r w:rsidR="00CF3CF5">
        <w:rPr>
          <w:rFonts w:ascii="Arial"/>
        </w:rPr>
        <w:t>2</w:t>
      </w:r>
      <w:r>
        <w:rPr>
          <w:rFonts w:ascii="Arial"/>
        </w:rPr>
        <w:t xml:space="preserve">52 </w:t>
      </w:r>
      <w:r w:rsidR="00CF3CF5">
        <w:rPr>
          <w:rFonts w:ascii="Arial"/>
        </w:rPr>
        <w:t>625246</w:t>
      </w:r>
    </w:p>
    <w:p w14:paraId="21606E85" w14:textId="7CCC3D1A" w:rsidR="00171770" w:rsidRDefault="006B667D" w:rsidP="00C56E79">
      <w:pPr>
        <w:pStyle w:val="BodyText"/>
        <w:spacing w:before="81"/>
        <w:ind w:right="104"/>
        <w:jc w:val="right"/>
        <w:rPr>
          <w:rFonts w:ascii="Arial"/>
        </w:rPr>
      </w:pPr>
      <w:r>
        <w:rPr>
          <w:rFonts w:ascii="Arial"/>
          <w:spacing w:val="-59"/>
        </w:rPr>
        <w:t xml:space="preserve"> </w:t>
      </w:r>
      <w:r>
        <w:rPr>
          <w:rFonts w:ascii="Arial"/>
        </w:rPr>
        <w:t>Email:</w:t>
      </w:r>
      <w:r>
        <w:rPr>
          <w:rFonts w:ascii="Arial"/>
          <w:spacing w:val="-9"/>
        </w:rPr>
        <w:t xml:space="preserve"> </w:t>
      </w:r>
      <w:hyperlink r:id="rId6" w:history="1">
        <w:r w:rsidR="00CF3CF5" w:rsidRPr="00B47A99">
          <w:rPr>
            <w:rStyle w:val="Hyperlink"/>
            <w:rFonts w:ascii="Arial"/>
          </w:rPr>
          <w:t>clerk@fleet-tc.gov.uk</w:t>
        </w:r>
      </w:hyperlink>
    </w:p>
    <w:p w14:paraId="0B7CB59E" w14:textId="77777777" w:rsidR="00171770" w:rsidRDefault="00171770">
      <w:pPr>
        <w:pStyle w:val="BodyText"/>
        <w:rPr>
          <w:rFonts w:ascii="Arial"/>
          <w:sz w:val="20"/>
        </w:rPr>
      </w:pPr>
    </w:p>
    <w:p w14:paraId="4A5024F2" w14:textId="77777777" w:rsidR="00171770" w:rsidRDefault="00171770">
      <w:pPr>
        <w:pStyle w:val="BodyText"/>
        <w:rPr>
          <w:rFonts w:ascii="Arial"/>
          <w:sz w:val="20"/>
        </w:rPr>
      </w:pPr>
    </w:p>
    <w:p w14:paraId="257F2A8F" w14:textId="0B4699D6" w:rsidR="00EB2CAA" w:rsidRDefault="00CF3CF5" w:rsidP="00EB2CAA">
      <w:pPr>
        <w:spacing w:line="259" w:lineRule="auto"/>
        <w:ind w:left="193" w:right="1207"/>
        <w:jc w:val="center"/>
        <w:rPr>
          <w:b/>
          <w:color w:val="365E90"/>
          <w:sz w:val="32"/>
        </w:rPr>
      </w:pPr>
      <w:r>
        <w:rPr>
          <w:b/>
          <w:color w:val="365E90"/>
          <w:sz w:val="32"/>
        </w:rPr>
        <w:t>Fleet Town</w:t>
      </w:r>
      <w:r w:rsidR="006B667D">
        <w:rPr>
          <w:b/>
          <w:color w:val="365E90"/>
          <w:sz w:val="32"/>
        </w:rPr>
        <w:t xml:space="preserve"> Council</w:t>
      </w:r>
    </w:p>
    <w:p w14:paraId="35760265" w14:textId="2E88629C" w:rsidR="00EB2CAA" w:rsidRDefault="00720D4E" w:rsidP="00EB2CAA">
      <w:pPr>
        <w:spacing w:line="259" w:lineRule="auto"/>
        <w:ind w:left="193" w:right="1207"/>
        <w:jc w:val="center"/>
        <w:rPr>
          <w:b/>
          <w:color w:val="365E90"/>
          <w:spacing w:val="-70"/>
          <w:sz w:val="32"/>
        </w:rPr>
      </w:pPr>
      <w:r>
        <w:rPr>
          <w:b/>
          <w:color w:val="365E90"/>
          <w:sz w:val="32"/>
        </w:rPr>
        <w:t>Executive Officer/</w:t>
      </w:r>
      <w:r w:rsidR="006B667D">
        <w:rPr>
          <w:b/>
          <w:color w:val="365E90"/>
          <w:sz w:val="32"/>
        </w:rPr>
        <w:t>Clerk and Responsible Finance</w:t>
      </w:r>
      <w:r w:rsidR="00CF3CF5">
        <w:rPr>
          <w:b/>
          <w:color w:val="365E90"/>
          <w:sz w:val="32"/>
        </w:rPr>
        <w:t xml:space="preserve"> </w:t>
      </w:r>
      <w:r w:rsidR="006B667D">
        <w:rPr>
          <w:b/>
          <w:color w:val="365E90"/>
          <w:sz w:val="32"/>
        </w:rPr>
        <w:t>Officer</w:t>
      </w:r>
    </w:p>
    <w:p w14:paraId="27287B45" w14:textId="5E1F9FBA" w:rsidR="00171770" w:rsidRDefault="006B667D" w:rsidP="00EB2CAA">
      <w:pPr>
        <w:spacing w:line="259" w:lineRule="auto"/>
        <w:ind w:left="193" w:right="1207"/>
        <w:jc w:val="center"/>
        <w:rPr>
          <w:b/>
          <w:sz w:val="32"/>
        </w:rPr>
      </w:pPr>
      <w:r>
        <w:rPr>
          <w:b/>
          <w:color w:val="365E90"/>
          <w:sz w:val="32"/>
        </w:rPr>
        <w:t>Job</w:t>
      </w:r>
      <w:r w:rsidR="00EB2CAA">
        <w:rPr>
          <w:b/>
          <w:color w:val="365E90"/>
          <w:spacing w:val="-2"/>
          <w:sz w:val="32"/>
        </w:rPr>
        <w:t xml:space="preserve"> </w:t>
      </w:r>
      <w:r>
        <w:rPr>
          <w:b/>
          <w:color w:val="365E90"/>
          <w:sz w:val="32"/>
        </w:rPr>
        <w:t>Description</w:t>
      </w:r>
      <w:r>
        <w:rPr>
          <w:b/>
          <w:color w:val="365E90"/>
          <w:spacing w:val="-3"/>
          <w:sz w:val="32"/>
        </w:rPr>
        <w:t xml:space="preserve"> </w:t>
      </w:r>
      <w:r>
        <w:rPr>
          <w:b/>
          <w:color w:val="365E90"/>
          <w:sz w:val="32"/>
        </w:rPr>
        <w:t>and</w:t>
      </w:r>
      <w:r>
        <w:rPr>
          <w:b/>
          <w:color w:val="365E90"/>
          <w:spacing w:val="-3"/>
          <w:sz w:val="32"/>
        </w:rPr>
        <w:t xml:space="preserve"> </w:t>
      </w:r>
      <w:r>
        <w:rPr>
          <w:b/>
          <w:color w:val="365E90"/>
          <w:sz w:val="32"/>
        </w:rPr>
        <w:t>Personal</w:t>
      </w:r>
      <w:r>
        <w:rPr>
          <w:b/>
          <w:color w:val="365E90"/>
          <w:spacing w:val="-1"/>
          <w:sz w:val="32"/>
        </w:rPr>
        <w:t xml:space="preserve"> </w:t>
      </w:r>
      <w:r>
        <w:rPr>
          <w:b/>
          <w:color w:val="365E90"/>
          <w:sz w:val="32"/>
        </w:rPr>
        <w:t>Specification</w:t>
      </w:r>
    </w:p>
    <w:p w14:paraId="45295471" w14:textId="30039324" w:rsidR="00171770" w:rsidRDefault="006B667D">
      <w:pPr>
        <w:pStyle w:val="BodyText"/>
        <w:tabs>
          <w:tab w:val="left" w:pos="2367"/>
        </w:tabs>
        <w:spacing w:before="222"/>
        <w:ind w:left="207"/>
      </w:pPr>
      <w:r>
        <w:rPr>
          <w:b/>
          <w:color w:val="4F80BC"/>
        </w:rPr>
        <w:t>S</w:t>
      </w:r>
      <w:r>
        <w:rPr>
          <w:b/>
          <w:color w:val="4F80BC"/>
          <w:sz w:val="18"/>
        </w:rPr>
        <w:t>ALARY</w:t>
      </w:r>
      <w:r>
        <w:rPr>
          <w:b/>
          <w:color w:val="4F80BC"/>
          <w:spacing w:val="-1"/>
          <w:sz w:val="18"/>
        </w:rPr>
        <w:t xml:space="preserve"> </w:t>
      </w:r>
      <w:r>
        <w:rPr>
          <w:b/>
          <w:color w:val="4F80BC"/>
        </w:rPr>
        <w:t>S</w:t>
      </w:r>
      <w:r>
        <w:rPr>
          <w:b/>
          <w:color w:val="4F80BC"/>
          <w:sz w:val="18"/>
        </w:rPr>
        <w:t>CALE</w:t>
      </w:r>
      <w:r>
        <w:rPr>
          <w:b/>
          <w:color w:val="4F80BC"/>
        </w:rPr>
        <w:t>:</w:t>
      </w:r>
      <w:r>
        <w:rPr>
          <w:b/>
          <w:color w:val="4F80BC"/>
        </w:rPr>
        <w:tab/>
      </w:r>
      <w:r w:rsidR="0084304F">
        <w:t>Circa £</w:t>
      </w:r>
      <w:r w:rsidR="00720D4E">
        <w:t>55k-£60</w:t>
      </w:r>
      <w:r w:rsidR="0084304F">
        <w:t>k Subject to Experience</w:t>
      </w:r>
      <w:r w:rsidRPr="00D55E6C">
        <w:t xml:space="preserve"> </w:t>
      </w:r>
    </w:p>
    <w:p w14:paraId="5D995C53" w14:textId="6A1F90A6" w:rsidR="00171770" w:rsidRDefault="006B667D">
      <w:pPr>
        <w:pStyle w:val="BodyText"/>
        <w:tabs>
          <w:tab w:val="left" w:pos="2367"/>
        </w:tabs>
        <w:spacing w:before="84"/>
        <w:ind w:left="207"/>
      </w:pPr>
      <w:r>
        <w:rPr>
          <w:b/>
          <w:color w:val="4F80BC"/>
        </w:rPr>
        <w:t>H</w:t>
      </w:r>
      <w:r>
        <w:rPr>
          <w:b/>
          <w:color w:val="4F80BC"/>
          <w:sz w:val="18"/>
        </w:rPr>
        <w:t>OURS</w:t>
      </w:r>
      <w:r>
        <w:rPr>
          <w:b/>
          <w:color w:val="4F80BC"/>
        </w:rPr>
        <w:t>:</w:t>
      </w:r>
      <w:r>
        <w:rPr>
          <w:b/>
          <w:color w:val="4F80BC"/>
        </w:rPr>
        <w:tab/>
      </w:r>
      <w:r>
        <w:t>37</w:t>
      </w:r>
      <w:r w:rsidR="00C529CE">
        <w:t>.5</w:t>
      </w:r>
      <w:r>
        <w:rPr>
          <w:spacing w:val="1"/>
        </w:rPr>
        <w:t xml:space="preserve"> </w:t>
      </w:r>
      <w:r>
        <w:t>hours</w:t>
      </w:r>
      <w:r>
        <w:rPr>
          <w:spacing w:val="-1"/>
        </w:rPr>
        <w:t xml:space="preserve"> </w:t>
      </w:r>
      <w:r>
        <w:t>per</w:t>
      </w:r>
      <w:r>
        <w:rPr>
          <w:spacing w:val="-3"/>
        </w:rPr>
        <w:t xml:space="preserve"> </w:t>
      </w:r>
      <w:r>
        <w:t>week</w:t>
      </w:r>
      <w:r>
        <w:rPr>
          <w:spacing w:val="-3"/>
        </w:rPr>
        <w:t xml:space="preserve"> </w:t>
      </w:r>
      <w:r>
        <w:t>(including</w:t>
      </w:r>
      <w:r>
        <w:rPr>
          <w:spacing w:val="-1"/>
        </w:rPr>
        <w:t xml:space="preserve"> </w:t>
      </w:r>
      <w:r>
        <w:t>regular</w:t>
      </w:r>
      <w:r>
        <w:rPr>
          <w:spacing w:val="-2"/>
        </w:rPr>
        <w:t xml:space="preserve"> </w:t>
      </w:r>
      <w:r>
        <w:t>evening</w:t>
      </w:r>
      <w:r>
        <w:rPr>
          <w:spacing w:val="-1"/>
        </w:rPr>
        <w:t xml:space="preserve"> </w:t>
      </w:r>
      <w:r>
        <w:t>meetings)</w:t>
      </w:r>
    </w:p>
    <w:p w14:paraId="0FBB755F" w14:textId="58FF27E6" w:rsidR="00171770" w:rsidRDefault="006B667D">
      <w:pPr>
        <w:pStyle w:val="BodyText"/>
        <w:tabs>
          <w:tab w:val="left" w:pos="2367"/>
        </w:tabs>
        <w:ind w:left="207"/>
      </w:pPr>
      <w:r>
        <w:rPr>
          <w:b/>
          <w:color w:val="4F80BC"/>
        </w:rPr>
        <w:t>R</w:t>
      </w:r>
      <w:r>
        <w:rPr>
          <w:b/>
          <w:color w:val="4F80BC"/>
          <w:sz w:val="18"/>
        </w:rPr>
        <w:t>EPORTING TO</w:t>
      </w:r>
      <w:r>
        <w:rPr>
          <w:b/>
          <w:color w:val="4F80BC"/>
        </w:rPr>
        <w:t>:</w:t>
      </w:r>
      <w:r>
        <w:rPr>
          <w:b/>
          <w:color w:val="4F80BC"/>
        </w:rPr>
        <w:tab/>
      </w:r>
      <w:r>
        <w:t>Full</w:t>
      </w:r>
      <w:r>
        <w:rPr>
          <w:spacing w:val="-3"/>
        </w:rPr>
        <w:t xml:space="preserve"> </w:t>
      </w:r>
      <w:r>
        <w:t>Council via</w:t>
      </w:r>
      <w:r>
        <w:rPr>
          <w:spacing w:val="-3"/>
        </w:rPr>
        <w:t xml:space="preserve"> </w:t>
      </w:r>
      <w:r>
        <w:t xml:space="preserve">Chairman </w:t>
      </w:r>
    </w:p>
    <w:p w14:paraId="259265D3" w14:textId="56A6FCF7" w:rsidR="00171770" w:rsidRDefault="006B667D">
      <w:pPr>
        <w:tabs>
          <w:tab w:val="left" w:pos="2367"/>
        </w:tabs>
        <w:spacing w:before="72"/>
        <w:ind w:left="207"/>
      </w:pPr>
      <w:r>
        <w:rPr>
          <w:b/>
          <w:color w:val="4F80BC"/>
        </w:rPr>
        <w:t>R</w:t>
      </w:r>
      <w:r>
        <w:rPr>
          <w:b/>
          <w:color w:val="4F80BC"/>
          <w:sz w:val="18"/>
        </w:rPr>
        <w:t>ESPONSIBLE</w:t>
      </w:r>
      <w:r>
        <w:rPr>
          <w:b/>
          <w:color w:val="4F80BC"/>
          <w:spacing w:val="-1"/>
          <w:sz w:val="18"/>
        </w:rPr>
        <w:t xml:space="preserve"> </w:t>
      </w:r>
      <w:r>
        <w:rPr>
          <w:b/>
          <w:color w:val="4F80BC"/>
          <w:sz w:val="18"/>
        </w:rPr>
        <w:t>FOR</w:t>
      </w:r>
      <w:r>
        <w:rPr>
          <w:b/>
          <w:color w:val="4F80BC"/>
        </w:rPr>
        <w:t>:</w:t>
      </w:r>
      <w:r>
        <w:rPr>
          <w:b/>
          <w:color w:val="4F80BC"/>
        </w:rPr>
        <w:tab/>
      </w:r>
      <w:r w:rsidR="00720D4E">
        <w:t>The overall Leadership and Management of Fleet Town Council</w:t>
      </w:r>
    </w:p>
    <w:p w14:paraId="7C591ED9" w14:textId="77777777" w:rsidR="00171770" w:rsidRDefault="006B667D">
      <w:pPr>
        <w:pStyle w:val="BodyText"/>
        <w:tabs>
          <w:tab w:val="left" w:pos="2367"/>
        </w:tabs>
        <w:spacing w:before="67"/>
        <w:ind w:left="207"/>
      </w:pPr>
      <w:r>
        <w:rPr>
          <w:b/>
          <w:color w:val="4F80BC"/>
        </w:rPr>
        <w:t>C</w:t>
      </w:r>
      <w:r>
        <w:rPr>
          <w:b/>
          <w:color w:val="4F80BC"/>
          <w:sz w:val="18"/>
        </w:rPr>
        <w:t>ONTRACT</w:t>
      </w:r>
      <w:r>
        <w:rPr>
          <w:b/>
          <w:color w:val="4F80BC"/>
        </w:rPr>
        <w:t>:</w:t>
      </w:r>
      <w:r>
        <w:rPr>
          <w:b/>
          <w:color w:val="4F80BC"/>
        </w:rPr>
        <w:tab/>
      </w:r>
      <w:r>
        <w:t>Permanent</w:t>
      </w:r>
      <w:r>
        <w:rPr>
          <w:spacing w:val="-3"/>
        </w:rPr>
        <w:t xml:space="preserve"> </w:t>
      </w:r>
      <w:r>
        <w:t>(subject</w:t>
      </w:r>
      <w:r>
        <w:rPr>
          <w:spacing w:val="-1"/>
        </w:rPr>
        <w:t xml:space="preserve"> </w:t>
      </w:r>
      <w:r>
        <w:t>to</w:t>
      </w:r>
      <w:r>
        <w:rPr>
          <w:spacing w:val="-2"/>
        </w:rPr>
        <w:t xml:space="preserve"> </w:t>
      </w:r>
      <w:r>
        <w:t>satisfactory</w:t>
      </w:r>
      <w:r>
        <w:rPr>
          <w:spacing w:val="-1"/>
        </w:rPr>
        <w:t xml:space="preserve"> </w:t>
      </w:r>
      <w:r>
        <w:t>completion</w:t>
      </w:r>
      <w:r>
        <w:rPr>
          <w:spacing w:val="-2"/>
        </w:rPr>
        <w:t xml:space="preserve"> </w:t>
      </w:r>
      <w:r>
        <w:t>of</w:t>
      </w:r>
      <w:r>
        <w:rPr>
          <w:spacing w:val="-1"/>
        </w:rPr>
        <w:t xml:space="preserve"> </w:t>
      </w:r>
      <w:r>
        <w:t>probationary</w:t>
      </w:r>
      <w:r>
        <w:rPr>
          <w:spacing w:val="-3"/>
        </w:rPr>
        <w:t xml:space="preserve"> </w:t>
      </w:r>
      <w:r>
        <w:t>period)</w:t>
      </w:r>
    </w:p>
    <w:p w14:paraId="02016AD0" w14:textId="77777777" w:rsidR="00171770" w:rsidRDefault="00171770">
      <w:pPr>
        <w:pStyle w:val="BodyText"/>
        <w:spacing w:before="8"/>
        <w:rPr>
          <w:sz w:val="25"/>
        </w:rPr>
      </w:pPr>
    </w:p>
    <w:p w14:paraId="47C25F11" w14:textId="01EFC8ED" w:rsidR="00DD3954" w:rsidRDefault="00DD3954" w:rsidP="00DD3954">
      <w:pPr>
        <w:pStyle w:val="Heading1"/>
        <w:spacing w:before="1"/>
        <w:ind w:left="207"/>
        <w:rPr>
          <w:color w:val="365E90"/>
        </w:rPr>
      </w:pPr>
      <w:r>
        <w:rPr>
          <w:color w:val="365E90"/>
        </w:rPr>
        <w:t>The</w:t>
      </w:r>
      <w:r>
        <w:rPr>
          <w:color w:val="365E90"/>
          <w:spacing w:val="-1"/>
        </w:rPr>
        <w:t xml:space="preserve"> </w:t>
      </w:r>
      <w:r>
        <w:rPr>
          <w:color w:val="365E90"/>
        </w:rPr>
        <w:t>Place</w:t>
      </w:r>
    </w:p>
    <w:p w14:paraId="0C08E04C" w14:textId="6AB5C2F6" w:rsidR="00DD3954" w:rsidRDefault="00DD3954" w:rsidP="000C20E8">
      <w:pPr>
        <w:pStyle w:val="BodyText"/>
        <w:ind w:left="227"/>
      </w:pPr>
      <w:r w:rsidRPr="0085787E">
        <w:rPr>
          <w:b/>
          <w:bCs/>
        </w:rPr>
        <w:t>Fleet</w:t>
      </w:r>
      <w:r w:rsidRPr="0040073D">
        <w:t xml:space="preserve"> </w:t>
      </w:r>
      <w:r>
        <w:t xml:space="preserve">is situated in the </w:t>
      </w:r>
      <w:r w:rsidR="00080E54">
        <w:t>northeast</w:t>
      </w:r>
      <w:r>
        <w:t xml:space="preserve"> corner of </w:t>
      </w:r>
      <w:r w:rsidRPr="0040073D">
        <w:t xml:space="preserve">Hampshire, less than 40 miles from London and with high-speed rail and motorway links to both the capital and the south coast.  </w:t>
      </w:r>
      <w:r>
        <w:t xml:space="preserve">It is the administrative and commercial </w:t>
      </w:r>
      <w:proofErr w:type="spellStart"/>
      <w:r>
        <w:t>centre</w:t>
      </w:r>
      <w:proofErr w:type="spellEnd"/>
      <w:r>
        <w:t xml:space="preserve"> of the District of Hart and is surrounded by thriving towns, including Basingstoke, </w:t>
      </w:r>
      <w:proofErr w:type="spellStart"/>
      <w:r>
        <w:t>Camberley</w:t>
      </w:r>
      <w:proofErr w:type="spellEnd"/>
      <w:r>
        <w:t>, Guildford, Reading and Winchester, as well as many rural villages.  It is also lucky enough to be surrounded by 84 square miles of green spaces, as well as having Fleet Pond and the Basingstoke Canal on its doorstep.</w:t>
      </w:r>
    </w:p>
    <w:p w14:paraId="4B9176A3" w14:textId="77777777" w:rsidR="00DD3954" w:rsidRDefault="00DD3954" w:rsidP="000C20E8">
      <w:pPr>
        <w:pStyle w:val="BodyText"/>
        <w:ind w:left="227"/>
      </w:pPr>
      <w:r>
        <w:t xml:space="preserve">Fleet is one of the more prosperous parts of the UK </w:t>
      </w:r>
      <w:r w:rsidRPr="0040073D">
        <w:t>and is known as “one of the safest places to live in the UK, enjoying high earnings and low crime”</w:t>
      </w:r>
      <w:r>
        <w:t xml:space="preserve"> (Halifax Quality of Life Survey)</w:t>
      </w:r>
      <w:r w:rsidRPr="0040073D">
        <w:t xml:space="preserve">. </w:t>
      </w:r>
      <w:r>
        <w:t>Given its position, i</w:t>
      </w:r>
      <w:r w:rsidRPr="0040073D">
        <w:t xml:space="preserve">t is unsurprising that Fleet’s population of c23,000 is growing </w:t>
      </w:r>
      <w:r>
        <w:t>rapidly with the addition of</w:t>
      </w:r>
      <w:r w:rsidRPr="0040073D">
        <w:t xml:space="preserve"> many new developments </w:t>
      </w:r>
      <w:r>
        <w:t xml:space="preserve">continuing to be built </w:t>
      </w:r>
      <w:r w:rsidRPr="0040073D">
        <w:t xml:space="preserve">adjacent to the town. Fleet is </w:t>
      </w:r>
      <w:r>
        <w:t xml:space="preserve">therefore </w:t>
      </w:r>
      <w:r w:rsidRPr="0040073D">
        <w:t xml:space="preserve">changing as these new residents look towards the town </w:t>
      </w:r>
      <w:proofErr w:type="spellStart"/>
      <w:r w:rsidRPr="0040073D">
        <w:t>centre</w:t>
      </w:r>
      <w:proofErr w:type="spellEnd"/>
      <w:r w:rsidRPr="0040073D">
        <w:t xml:space="preserve"> as an important community hub</w:t>
      </w:r>
      <w:r>
        <w:t xml:space="preserve"> as well as</w:t>
      </w:r>
      <w:r w:rsidRPr="0040073D">
        <w:t xml:space="preserve"> for entertainment, </w:t>
      </w:r>
      <w:proofErr w:type="gramStart"/>
      <w:r w:rsidRPr="0040073D">
        <w:t>leisure</w:t>
      </w:r>
      <w:proofErr w:type="gramEnd"/>
      <w:r w:rsidRPr="0040073D">
        <w:t xml:space="preserve"> and retail</w:t>
      </w:r>
      <w:r>
        <w:t>.</w:t>
      </w:r>
      <w:r w:rsidRPr="0040073D">
        <w:t xml:space="preserve"> </w:t>
      </w:r>
    </w:p>
    <w:p w14:paraId="26811971" w14:textId="77777777" w:rsidR="00DD3954" w:rsidRDefault="00DD3954" w:rsidP="000C20E8">
      <w:pPr>
        <w:pStyle w:val="BodyText"/>
        <w:ind w:left="227"/>
        <w:rPr>
          <w:rFonts w:eastAsia="Times New Roman"/>
          <w:i/>
          <w:iCs/>
          <w:lang w:eastAsia="en-GB"/>
        </w:rPr>
      </w:pPr>
      <w:r w:rsidRPr="00EF5065">
        <w:rPr>
          <w:rFonts w:eastAsia="Times New Roman"/>
          <w:lang w:eastAsia="en-GB"/>
        </w:rPr>
        <w:t>Fleet Town Council has developed a Neighbourhood Plan</w:t>
      </w:r>
      <w:r>
        <w:rPr>
          <w:rFonts w:eastAsia="Times New Roman"/>
          <w:lang w:eastAsia="en-GB"/>
        </w:rPr>
        <w:t xml:space="preserve"> 2018 - 2032, which f</w:t>
      </w:r>
      <w:r w:rsidRPr="00EF5065">
        <w:rPr>
          <w:rFonts w:eastAsia="Times New Roman"/>
          <w:lang w:eastAsia="en-GB"/>
        </w:rPr>
        <w:t xml:space="preserve">ollowing a successful referendum in October 2019, </w:t>
      </w:r>
      <w:r>
        <w:rPr>
          <w:rFonts w:eastAsia="Times New Roman"/>
          <w:lang w:eastAsia="en-GB"/>
        </w:rPr>
        <w:t>is now referenced by the local Planning Authority, Hart District Council, in its planning decisions for the town. The Vision for the Fleet Town Council area, proposed within the Neighbourhood Plan is to “</w:t>
      </w:r>
      <w:r w:rsidRPr="00B300FE">
        <w:rPr>
          <w:rFonts w:eastAsia="Times New Roman"/>
          <w:i/>
          <w:iCs/>
          <w:lang w:eastAsia="en-GB"/>
        </w:rPr>
        <w:t xml:space="preserve">Create an accessible, sustainable, green town with an active </w:t>
      </w:r>
      <w:r>
        <w:rPr>
          <w:rFonts w:eastAsia="Times New Roman"/>
          <w:i/>
          <w:iCs/>
          <w:lang w:eastAsia="en-GB"/>
        </w:rPr>
        <w:t xml:space="preserve">population </w:t>
      </w:r>
      <w:r w:rsidRPr="00B300FE">
        <w:rPr>
          <w:rFonts w:eastAsia="Times New Roman"/>
          <w:i/>
          <w:iCs/>
          <w:lang w:eastAsia="en-GB"/>
        </w:rPr>
        <w:t>and a vibrant business, cultural and community focus”</w:t>
      </w:r>
    </w:p>
    <w:p w14:paraId="41B9CFCE" w14:textId="1CA49803" w:rsidR="00DD3954" w:rsidRDefault="00DD3954" w:rsidP="000C20E8">
      <w:pPr>
        <w:pStyle w:val="BodyText"/>
        <w:ind w:left="227"/>
        <w:rPr>
          <w:rFonts w:eastAsia="Times New Roman"/>
          <w:lang w:eastAsia="en-GB"/>
        </w:rPr>
      </w:pPr>
      <w:r>
        <w:rPr>
          <w:rFonts w:eastAsia="Times New Roman"/>
          <w:lang w:eastAsia="en-GB"/>
        </w:rPr>
        <w:t>An attractive employment package will be offered to the successful applicant for this important role, including possible assistance with relocation, if appropriate</w:t>
      </w:r>
      <w:r w:rsidR="000C20E8">
        <w:rPr>
          <w:rFonts w:eastAsia="Times New Roman"/>
          <w:lang w:eastAsia="en-GB"/>
        </w:rPr>
        <w:t>.</w:t>
      </w:r>
    </w:p>
    <w:p w14:paraId="71685C8A" w14:textId="77777777" w:rsidR="000C20E8" w:rsidRPr="00EF5065" w:rsidRDefault="000C20E8" w:rsidP="000C20E8">
      <w:pPr>
        <w:pStyle w:val="BodyText"/>
        <w:ind w:left="227"/>
        <w:rPr>
          <w:rFonts w:eastAsia="Times New Roman"/>
          <w:lang w:eastAsia="en-GB"/>
        </w:rPr>
      </w:pPr>
    </w:p>
    <w:p w14:paraId="0B6B6A55" w14:textId="50A762F1" w:rsidR="00171770" w:rsidRDefault="006B667D">
      <w:pPr>
        <w:pStyle w:val="Heading1"/>
        <w:spacing w:before="1"/>
        <w:ind w:left="207"/>
      </w:pPr>
      <w:r>
        <w:rPr>
          <w:color w:val="365E90"/>
        </w:rPr>
        <w:t>The</w:t>
      </w:r>
      <w:r>
        <w:rPr>
          <w:color w:val="365E90"/>
          <w:spacing w:val="-1"/>
        </w:rPr>
        <w:t xml:space="preserve"> </w:t>
      </w:r>
      <w:r>
        <w:rPr>
          <w:color w:val="365E90"/>
        </w:rPr>
        <w:t>Role</w:t>
      </w:r>
    </w:p>
    <w:p w14:paraId="32DAFE46" w14:textId="4F5BBA84" w:rsidR="00171770" w:rsidRDefault="006B667D" w:rsidP="000C20E8">
      <w:pPr>
        <w:pStyle w:val="BodyText"/>
        <w:spacing w:before="25"/>
        <w:ind w:left="207" w:right="408"/>
      </w:pPr>
      <w:r>
        <w:t xml:space="preserve">The </w:t>
      </w:r>
      <w:r w:rsidR="00CF3CF5">
        <w:t>Town</w:t>
      </w:r>
      <w:r>
        <w:t xml:space="preserve"> Clerk is the Proper Officer of the Council and as such is under a statutory duty to carry out the</w:t>
      </w:r>
      <w:r>
        <w:rPr>
          <w:spacing w:val="-47"/>
        </w:rPr>
        <w:t xml:space="preserve"> </w:t>
      </w:r>
      <w:r>
        <w:t xml:space="preserve">instructions of the Council and to serve or issue all the notifications required by law. The </w:t>
      </w:r>
      <w:r w:rsidR="00CF3CF5">
        <w:t>Town</w:t>
      </w:r>
      <w:r>
        <w:t xml:space="preserve"> Clerk will</w:t>
      </w:r>
      <w:r>
        <w:rPr>
          <w:spacing w:val="-47"/>
        </w:rPr>
        <w:t xml:space="preserve"> </w:t>
      </w:r>
      <w:r>
        <w:t>advise the Council on and assist in the formation of overall policies to be followed in respect of the</w:t>
      </w:r>
      <w:r>
        <w:rPr>
          <w:spacing w:val="1"/>
        </w:rPr>
        <w:t xml:space="preserve"> </w:t>
      </w:r>
      <w:r>
        <w:t xml:space="preserve">Councils activities and </w:t>
      </w:r>
      <w:proofErr w:type="gramStart"/>
      <w:r>
        <w:t>in particular to</w:t>
      </w:r>
      <w:proofErr w:type="gramEnd"/>
      <w:r>
        <w:t xml:space="preserve"> produce all the information required for making effective</w:t>
      </w:r>
      <w:r>
        <w:rPr>
          <w:spacing w:val="1"/>
        </w:rPr>
        <w:t xml:space="preserve"> </w:t>
      </w:r>
      <w:r>
        <w:t>decisions. The person appointed will be responsible for the management of staff and resources and will</w:t>
      </w:r>
      <w:r>
        <w:rPr>
          <w:spacing w:val="1"/>
        </w:rPr>
        <w:t xml:space="preserve"> </w:t>
      </w:r>
      <w:r>
        <w:t>take the lead on the Council’s major projects.</w:t>
      </w:r>
      <w:r>
        <w:rPr>
          <w:spacing w:val="1"/>
        </w:rPr>
        <w:t xml:space="preserve"> </w:t>
      </w:r>
      <w:r>
        <w:t>The Council also delegates it</w:t>
      </w:r>
      <w:r w:rsidR="00780D7D">
        <w:t>s</w:t>
      </w:r>
      <w:r>
        <w:t xml:space="preserve"> responsibilities to the Clerk</w:t>
      </w:r>
      <w:r>
        <w:rPr>
          <w:spacing w:val="1"/>
        </w:rPr>
        <w:t xml:space="preserve"> </w:t>
      </w:r>
      <w:r>
        <w:t>for</w:t>
      </w:r>
      <w:r>
        <w:rPr>
          <w:spacing w:val="-2"/>
        </w:rPr>
        <w:t xml:space="preserve"> </w:t>
      </w:r>
      <w:r>
        <w:t>Health</w:t>
      </w:r>
      <w:r>
        <w:rPr>
          <w:spacing w:val="-1"/>
        </w:rPr>
        <w:t xml:space="preserve"> </w:t>
      </w:r>
      <w:r>
        <w:t>and</w:t>
      </w:r>
      <w:r>
        <w:rPr>
          <w:spacing w:val="-1"/>
        </w:rPr>
        <w:t xml:space="preserve"> </w:t>
      </w:r>
      <w:r>
        <w:t>Safety in</w:t>
      </w:r>
      <w:r>
        <w:rPr>
          <w:spacing w:val="-3"/>
        </w:rPr>
        <w:t xml:space="preserve"> </w:t>
      </w:r>
      <w:r>
        <w:t>the workplace.</w:t>
      </w:r>
    </w:p>
    <w:p w14:paraId="1659812A" w14:textId="53E288C0" w:rsidR="00171770" w:rsidRDefault="006B667D" w:rsidP="000C20E8">
      <w:pPr>
        <w:pStyle w:val="BodyText"/>
        <w:ind w:left="207" w:right="467"/>
      </w:pPr>
      <w:r>
        <w:t xml:space="preserve">The </w:t>
      </w:r>
      <w:r w:rsidR="00CF3CF5">
        <w:t>Town</w:t>
      </w:r>
      <w:r>
        <w:t xml:space="preserve"> Clerk, under section 151 of the Local Government Act 1972 is also the Council’s designated</w:t>
      </w:r>
      <w:r>
        <w:rPr>
          <w:spacing w:val="1"/>
        </w:rPr>
        <w:t xml:space="preserve"> </w:t>
      </w:r>
      <w:r>
        <w:t>Responsible Financial Officer. This means they effectively manage and monitor the Council’s finance,</w:t>
      </w:r>
      <w:r>
        <w:rPr>
          <w:spacing w:val="1"/>
        </w:rPr>
        <w:t xml:space="preserve"> </w:t>
      </w:r>
      <w:r>
        <w:t>advise the Council on a financial strategy that meets its finance and policy objectives and ensure that its</w:t>
      </w:r>
      <w:r>
        <w:rPr>
          <w:spacing w:val="-47"/>
        </w:rPr>
        <w:t xml:space="preserve"> </w:t>
      </w:r>
      <w:r>
        <w:t>accounts and administrative procedures comply with the requirements of Accounts and Audit and other</w:t>
      </w:r>
      <w:r>
        <w:rPr>
          <w:spacing w:val="-47"/>
        </w:rPr>
        <w:t xml:space="preserve"> </w:t>
      </w:r>
      <w:r>
        <w:t>relevant</w:t>
      </w:r>
      <w:r>
        <w:rPr>
          <w:spacing w:val="-1"/>
        </w:rPr>
        <w:t xml:space="preserve"> </w:t>
      </w:r>
      <w:r>
        <w:t>regulations.</w:t>
      </w:r>
    </w:p>
    <w:p w14:paraId="23DA6ACD" w14:textId="3FB28D06" w:rsidR="00171770" w:rsidRDefault="00EB2CAA" w:rsidP="00EB2CAA">
      <w:pPr>
        <w:pStyle w:val="Heading1"/>
        <w:ind w:left="0"/>
      </w:pPr>
      <w:r>
        <w:rPr>
          <w:color w:val="365E90"/>
        </w:rPr>
        <w:lastRenderedPageBreak/>
        <w:t xml:space="preserve">   </w:t>
      </w:r>
      <w:r w:rsidR="006B667D">
        <w:rPr>
          <w:color w:val="365E90"/>
        </w:rPr>
        <w:t>Key</w:t>
      </w:r>
      <w:r w:rsidR="006B667D">
        <w:rPr>
          <w:color w:val="365E90"/>
          <w:spacing w:val="-1"/>
        </w:rPr>
        <w:t xml:space="preserve"> </w:t>
      </w:r>
      <w:r w:rsidR="006B667D">
        <w:rPr>
          <w:color w:val="365E90"/>
        </w:rPr>
        <w:t>Tasks</w:t>
      </w:r>
      <w:r w:rsidR="006B667D">
        <w:rPr>
          <w:color w:val="365E90"/>
          <w:spacing w:val="-1"/>
        </w:rPr>
        <w:t xml:space="preserve"> </w:t>
      </w:r>
      <w:r w:rsidR="006B667D">
        <w:rPr>
          <w:color w:val="365E90"/>
        </w:rPr>
        <w:t>and</w:t>
      </w:r>
      <w:r w:rsidR="006B667D">
        <w:rPr>
          <w:color w:val="365E90"/>
          <w:spacing w:val="-1"/>
        </w:rPr>
        <w:t xml:space="preserve"> </w:t>
      </w:r>
      <w:r w:rsidR="006B667D">
        <w:rPr>
          <w:color w:val="365E90"/>
        </w:rPr>
        <w:t>Responsibilities</w:t>
      </w:r>
    </w:p>
    <w:p w14:paraId="0D3FFD21" w14:textId="77777777" w:rsidR="00171770" w:rsidRDefault="00171770">
      <w:pPr>
        <w:pStyle w:val="BodyText"/>
        <w:spacing w:before="11"/>
        <w:rPr>
          <w:rFonts w:ascii="Cambria"/>
          <w:b/>
          <w:sz w:val="26"/>
        </w:rPr>
      </w:pPr>
    </w:p>
    <w:p w14:paraId="6ADE81C3" w14:textId="77777777" w:rsidR="00171770" w:rsidRDefault="006B667D">
      <w:pPr>
        <w:pStyle w:val="Heading2"/>
        <w:rPr>
          <w:u w:val="none"/>
        </w:rPr>
      </w:pPr>
      <w:r>
        <w:t>Strategic</w:t>
      </w:r>
      <w:r>
        <w:rPr>
          <w:spacing w:val="-1"/>
        </w:rPr>
        <w:t xml:space="preserve"> </w:t>
      </w:r>
      <w:r>
        <w:t>Responsibilities</w:t>
      </w:r>
    </w:p>
    <w:p w14:paraId="752502D2" w14:textId="7E35CF83" w:rsidR="00171770" w:rsidRDefault="006B667D">
      <w:pPr>
        <w:pStyle w:val="ListParagraph"/>
        <w:numPr>
          <w:ilvl w:val="0"/>
          <w:numId w:val="9"/>
        </w:numPr>
        <w:tabs>
          <w:tab w:val="left" w:pos="914"/>
        </w:tabs>
        <w:spacing w:before="22" w:line="266" w:lineRule="auto"/>
        <w:ind w:right="363"/>
      </w:pPr>
      <w:r>
        <w:t xml:space="preserve">To assist the Council to develop and implement a strategic vision for </w:t>
      </w:r>
      <w:r w:rsidR="00CF3CF5">
        <w:t>Fleet</w:t>
      </w:r>
      <w:r>
        <w:t xml:space="preserve"> and to develop the appropriate performance management methods to monitor their</w:t>
      </w:r>
      <w:r>
        <w:rPr>
          <w:spacing w:val="1"/>
        </w:rPr>
        <w:t xml:space="preserve"> </w:t>
      </w:r>
      <w:r>
        <w:t>progress.</w:t>
      </w:r>
    </w:p>
    <w:p w14:paraId="27EA26F4" w14:textId="77777777" w:rsidR="00171770" w:rsidRDefault="00171770">
      <w:pPr>
        <w:pStyle w:val="BodyText"/>
        <w:spacing w:before="1"/>
        <w:rPr>
          <w:sz w:val="24"/>
        </w:rPr>
      </w:pPr>
    </w:p>
    <w:p w14:paraId="5CE5316F" w14:textId="77777777" w:rsidR="00171770" w:rsidRDefault="006B667D">
      <w:pPr>
        <w:pStyle w:val="ListParagraph"/>
        <w:numPr>
          <w:ilvl w:val="0"/>
          <w:numId w:val="9"/>
        </w:numPr>
        <w:tabs>
          <w:tab w:val="left" w:pos="914"/>
        </w:tabs>
        <w:spacing w:line="268" w:lineRule="auto"/>
        <w:ind w:right="584"/>
      </w:pPr>
      <w:r>
        <w:t>To regularly review the achievements and objectives with the Council and work with the Chairs</w:t>
      </w:r>
      <w:r>
        <w:rPr>
          <w:spacing w:val="-47"/>
        </w:rPr>
        <w:t xml:space="preserve"> </w:t>
      </w:r>
      <w:r>
        <w:t>of</w:t>
      </w:r>
      <w:r>
        <w:rPr>
          <w:spacing w:val="-1"/>
        </w:rPr>
        <w:t xml:space="preserve"> </w:t>
      </w:r>
      <w:r>
        <w:t>the</w:t>
      </w:r>
      <w:r>
        <w:rPr>
          <w:spacing w:val="-2"/>
        </w:rPr>
        <w:t xml:space="preserve"> </w:t>
      </w:r>
      <w:r>
        <w:t>appropriate committees to develop</w:t>
      </w:r>
      <w:r>
        <w:rPr>
          <w:spacing w:val="-1"/>
        </w:rPr>
        <w:t xml:space="preserve"> </w:t>
      </w:r>
      <w:r>
        <w:t>action</w:t>
      </w:r>
      <w:r>
        <w:rPr>
          <w:spacing w:val="-1"/>
        </w:rPr>
        <w:t xml:space="preserve"> </w:t>
      </w:r>
      <w:r>
        <w:t>plans</w:t>
      </w:r>
      <w:r>
        <w:rPr>
          <w:spacing w:val="-3"/>
        </w:rPr>
        <w:t xml:space="preserve"> </w:t>
      </w:r>
      <w:r>
        <w:t>to deliver</w:t>
      </w:r>
      <w:r>
        <w:rPr>
          <w:spacing w:val="-2"/>
        </w:rPr>
        <w:t xml:space="preserve"> </w:t>
      </w:r>
      <w:r>
        <w:t>objectives.</w:t>
      </w:r>
    </w:p>
    <w:p w14:paraId="5FA66483" w14:textId="77777777" w:rsidR="00171770" w:rsidRDefault="00171770">
      <w:pPr>
        <w:pStyle w:val="BodyText"/>
        <w:spacing w:before="8"/>
        <w:rPr>
          <w:sz w:val="23"/>
        </w:rPr>
      </w:pPr>
    </w:p>
    <w:p w14:paraId="1701D36F" w14:textId="77DBD07B" w:rsidR="00171770" w:rsidRDefault="006B667D">
      <w:pPr>
        <w:pStyle w:val="ListParagraph"/>
        <w:numPr>
          <w:ilvl w:val="0"/>
          <w:numId w:val="9"/>
        </w:numPr>
        <w:tabs>
          <w:tab w:val="left" w:pos="914"/>
        </w:tabs>
        <w:spacing w:before="33" w:line="249" w:lineRule="auto"/>
        <w:ind w:right="554"/>
      </w:pPr>
      <w:r>
        <w:t xml:space="preserve">To regularly monitor and review and update council’s </w:t>
      </w:r>
      <w:r w:rsidR="0084304F">
        <w:t>policies,</w:t>
      </w:r>
      <w:r w:rsidR="0085787E">
        <w:t xml:space="preserve"> </w:t>
      </w:r>
      <w:r>
        <w:t>financial processes and procedures as</w:t>
      </w:r>
      <w:r>
        <w:rPr>
          <w:spacing w:val="1"/>
        </w:rPr>
        <w:t xml:space="preserve"> </w:t>
      </w:r>
      <w:r>
        <w:t xml:space="preserve">written in the </w:t>
      </w:r>
      <w:r w:rsidR="00CF3CF5">
        <w:t>Town</w:t>
      </w:r>
      <w:r>
        <w:t xml:space="preserve"> Council Financial Regulations, and ensure compliance with council’s</w:t>
      </w:r>
      <w:r>
        <w:rPr>
          <w:spacing w:val="1"/>
        </w:rPr>
        <w:t xml:space="preserve"> </w:t>
      </w:r>
      <w:r>
        <w:t>statutory responsibilities, financial</w:t>
      </w:r>
      <w:r>
        <w:rPr>
          <w:spacing w:val="-1"/>
        </w:rPr>
        <w:t xml:space="preserve"> </w:t>
      </w:r>
      <w:r>
        <w:t>regulations,</w:t>
      </w:r>
      <w:r>
        <w:rPr>
          <w:spacing w:val="-2"/>
        </w:rPr>
        <w:t xml:space="preserve"> </w:t>
      </w:r>
      <w:r>
        <w:t>and</w:t>
      </w:r>
      <w:r>
        <w:rPr>
          <w:spacing w:val="-2"/>
        </w:rPr>
        <w:t xml:space="preserve"> </w:t>
      </w:r>
      <w:r>
        <w:t>other council</w:t>
      </w:r>
      <w:r>
        <w:rPr>
          <w:spacing w:val="-5"/>
        </w:rPr>
        <w:t xml:space="preserve"> </w:t>
      </w:r>
      <w:r>
        <w:t>policy</w:t>
      </w:r>
      <w:r>
        <w:rPr>
          <w:spacing w:val="-5"/>
        </w:rPr>
        <w:t xml:space="preserve"> </w:t>
      </w:r>
      <w:r>
        <w:t>on</w:t>
      </w:r>
      <w:r>
        <w:rPr>
          <w:spacing w:val="-1"/>
        </w:rPr>
        <w:t xml:space="preserve"> </w:t>
      </w:r>
      <w:r>
        <w:t>all</w:t>
      </w:r>
      <w:r>
        <w:rPr>
          <w:spacing w:val="-1"/>
        </w:rPr>
        <w:t xml:space="preserve"> </w:t>
      </w:r>
      <w:r>
        <w:t>financial</w:t>
      </w:r>
      <w:r>
        <w:rPr>
          <w:spacing w:val="-2"/>
        </w:rPr>
        <w:t xml:space="preserve"> </w:t>
      </w:r>
      <w:r>
        <w:t>matters.</w:t>
      </w:r>
    </w:p>
    <w:p w14:paraId="3C1901AC" w14:textId="77777777" w:rsidR="00171770" w:rsidRDefault="00171770">
      <w:pPr>
        <w:pStyle w:val="BodyText"/>
        <w:spacing w:before="6"/>
        <w:rPr>
          <w:sz w:val="23"/>
        </w:rPr>
      </w:pPr>
    </w:p>
    <w:p w14:paraId="2661EDBD" w14:textId="77777777" w:rsidR="00171770" w:rsidRDefault="006B667D">
      <w:pPr>
        <w:spacing w:before="1"/>
        <w:ind w:left="207"/>
      </w:pPr>
      <w:r>
        <w:rPr>
          <w:b/>
          <w:u w:val="single"/>
        </w:rPr>
        <w:t>Staff</w:t>
      </w:r>
      <w:r>
        <w:rPr>
          <w:b/>
          <w:spacing w:val="-1"/>
          <w:u w:val="single"/>
        </w:rPr>
        <w:t xml:space="preserve"> </w:t>
      </w:r>
      <w:r>
        <w:rPr>
          <w:b/>
          <w:u w:val="single"/>
        </w:rPr>
        <w:t>Responsibilities</w:t>
      </w:r>
      <w:r>
        <w:rPr>
          <w:b/>
          <w:spacing w:val="-2"/>
        </w:rPr>
        <w:t xml:space="preserve"> </w:t>
      </w:r>
      <w:r>
        <w:t>(see</w:t>
      </w:r>
      <w:r>
        <w:rPr>
          <w:spacing w:val="-3"/>
        </w:rPr>
        <w:t xml:space="preserve"> </w:t>
      </w:r>
      <w:r>
        <w:t>separate</w:t>
      </w:r>
      <w:r>
        <w:rPr>
          <w:spacing w:val="-2"/>
        </w:rPr>
        <w:t xml:space="preserve"> </w:t>
      </w:r>
      <w:r>
        <w:t>staff</w:t>
      </w:r>
      <w:r>
        <w:rPr>
          <w:spacing w:val="-2"/>
        </w:rPr>
        <w:t xml:space="preserve"> </w:t>
      </w:r>
      <w:r>
        <w:t>structure)</w:t>
      </w:r>
    </w:p>
    <w:p w14:paraId="15EA45BA" w14:textId="77777777" w:rsidR="00171770" w:rsidRDefault="006B667D">
      <w:pPr>
        <w:pStyle w:val="ListParagraph"/>
        <w:numPr>
          <w:ilvl w:val="0"/>
          <w:numId w:val="8"/>
        </w:numPr>
        <w:tabs>
          <w:tab w:val="left" w:pos="914"/>
        </w:tabs>
        <w:spacing w:before="31" w:line="268" w:lineRule="auto"/>
        <w:ind w:right="438"/>
      </w:pPr>
      <w:r>
        <w:t>To line manage other members of staff in keeping with the policies of the Council which includes</w:t>
      </w:r>
      <w:r>
        <w:rPr>
          <w:spacing w:val="-47"/>
        </w:rPr>
        <w:t xml:space="preserve"> </w:t>
      </w:r>
      <w:r>
        <w:t>both</w:t>
      </w:r>
      <w:r>
        <w:rPr>
          <w:spacing w:val="-1"/>
        </w:rPr>
        <w:t xml:space="preserve"> </w:t>
      </w:r>
      <w:r>
        <w:t>direct and</w:t>
      </w:r>
      <w:r>
        <w:rPr>
          <w:spacing w:val="-1"/>
        </w:rPr>
        <w:t xml:space="preserve"> </w:t>
      </w:r>
      <w:r>
        <w:t>indirect</w:t>
      </w:r>
      <w:r>
        <w:rPr>
          <w:spacing w:val="1"/>
        </w:rPr>
        <w:t xml:space="preserve"> </w:t>
      </w:r>
      <w:r>
        <w:t>supervision.</w:t>
      </w:r>
    </w:p>
    <w:p w14:paraId="5781B0C8" w14:textId="77777777" w:rsidR="00171770" w:rsidRDefault="00171770">
      <w:pPr>
        <w:pStyle w:val="BodyText"/>
        <w:spacing w:before="6"/>
        <w:rPr>
          <w:sz w:val="23"/>
        </w:rPr>
      </w:pPr>
    </w:p>
    <w:p w14:paraId="2567DC0C" w14:textId="77777777" w:rsidR="00171770" w:rsidRDefault="006B667D">
      <w:pPr>
        <w:pStyle w:val="ListParagraph"/>
        <w:numPr>
          <w:ilvl w:val="0"/>
          <w:numId w:val="8"/>
        </w:numPr>
        <w:tabs>
          <w:tab w:val="left" w:pos="914"/>
        </w:tabs>
        <w:spacing w:line="268" w:lineRule="auto"/>
        <w:ind w:right="816"/>
      </w:pPr>
      <w:r>
        <w:t>To ensure effective delegation and allocation of responsibilities and activities to members of</w:t>
      </w:r>
      <w:r>
        <w:rPr>
          <w:spacing w:val="-47"/>
        </w:rPr>
        <w:t xml:space="preserve"> </w:t>
      </w:r>
      <w:r>
        <w:t>staff.</w:t>
      </w:r>
    </w:p>
    <w:p w14:paraId="1C7187B6" w14:textId="77777777" w:rsidR="00171770" w:rsidRDefault="00171770">
      <w:pPr>
        <w:pStyle w:val="BodyText"/>
        <w:spacing w:before="8"/>
        <w:rPr>
          <w:sz w:val="23"/>
        </w:rPr>
      </w:pPr>
    </w:p>
    <w:p w14:paraId="4A70124E" w14:textId="77777777" w:rsidR="00171770" w:rsidRDefault="006B667D">
      <w:pPr>
        <w:pStyle w:val="ListParagraph"/>
        <w:numPr>
          <w:ilvl w:val="0"/>
          <w:numId w:val="8"/>
        </w:numPr>
        <w:tabs>
          <w:tab w:val="left" w:pos="914"/>
        </w:tabs>
        <w:spacing w:line="268" w:lineRule="auto"/>
        <w:ind w:right="639"/>
      </w:pPr>
      <w:r>
        <w:t>To ensure the appropriate training of staff and updating of skills to match their responsibilities</w:t>
      </w:r>
      <w:r>
        <w:rPr>
          <w:spacing w:val="-47"/>
        </w:rPr>
        <w:t xml:space="preserve"> </w:t>
      </w:r>
      <w:r>
        <w:t>and</w:t>
      </w:r>
      <w:r>
        <w:rPr>
          <w:spacing w:val="-2"/>
        </w:rPr>
        <w:t xml:space="preserve"> </w:t>
      </w:r>
      <w:r>
        <w:t>duties in</w:t>
      </w:r>
      <w:r>
        <w:rPr>
          <w:spacing w:val="-1"/>
        </w:rPr>
        <w:t xml:space="preserve"> </w:t>
      </w:r>
      <w:r>
        <w:t>the</w:t>
      </w:r>
      <w:r>
        <w:rPr>
          <w:spacing w:val="-2"/>
        </w:rPr>
        <w:t xml:space="preserve"> </w:t>
      </w:r>
      <w:r>
        <w:t>light</w:t>
      </w:r>
      <w:r>
        <w:rPr>
          <w:spacing w:val="1"/>
        </w:rPr>
        <w:t xml:space="preserve"> </w:t>
      </w:r>
      <w:r>
        <w:t>of</w:t>
      </w:r>
      <w:r>
        <w:rPr>
          <w:spacing w:val="-1"/>
        </w:rPr>
        <w:t xml:space="preserve"> </w:t>
      </w:r>
      <w:r>
        <w:t>annual appraisals and</w:t>
      </w:r>
      <w:r>
        <w:rPr>
          <w:spacing w:val="-1"/>
        </w:rPr>
        <w:t xml:space="preserve"> </w:t>
      </w:r>
      <w:r>
        <w:t>regular</w:t>
      </w:r>
      <w:r>
        <w:rPr>
          <w:spacing w:val="-2"/>
        </w:rPr>
        <w:t xml:space="preserve"> </w:t>
      </w:r>
      <w:r>
        <w:t>monitoring.</w:t>
      </w:r>
    </w:p>
    <w:p w14:paraId="487B1539" w14:textId="77777777" w:rsidR="00171770" w:rsidRDefault="00171770">
      <w:pPr>
        <w:pStyle w:val="BodyText"/>
        <w:spacing w:before="8"/>
        <w:rPr>
          <w:sz w:val="23"/>
        </w:rPr>
      </w:pPr>
    </w:p>
    <w:p w14:paraId="34EA1236" w14:textId="77777777" w:rsidR="00171770" w:rsidRDefault="006B667D" w:rsidP="000C20E8">
      <w:pPr>
        <w:pStyle w:val="ListParagraph"/>
        <w:numPr>
          <w:ilvl w:val="0"/>
          <w:numId w:val="8"/>
        </w:numPr>
        <w:tabs>
          <w:tab w:val="left" w:pos="914"/>
        </w:tabs>
        <w:ind w:right="1230" w:hanging="357"/>
      </w:pPr>
      <w:r>
        <w:t>To undertake all the necessary activities in connection with the recruitment of staff, the</w:t>
      </w:r>
      <w:r>
        <w:rPr>
          <w:spacing w:val="-47"/>
        </w:rPr>
        <w:t xml:space="preserve"> </w:t>
      </w:r>
      <w:r>
        <w:t>management</w:t>
      </w:r>
      <w:r>
        <w:rPr>
          <w:spacing w:val="-2"/>
        </w:rPr>
        <w:t xml:space="preserve"> </w:t>
      </w:r>
      <w:r>
        <w:t>of</w:t>
      </w:r>
      <w:r>
        <w:rPr>
          <w:spacing w:val="-1"/>
        </w:rPr>
        <w:t xml:space="preserve"> </w:t>
      </w:r>
      <w:r>
        <w:t>salaries</w:t>
      </w:r>
      <w:r>
        <w:rPr>
          <w:spacing w:val="-3"/>
        </w:rPr>
        <w:t xml:space="preserve"> </w:t>
      </w:r>
      <w:r>
        <w:t>and</w:t>
      </w:r>
      <w:r>
        <w:rPr>
          <w:spacing w:val="-1"/>
        </w:rPr>
        <w:t xml:space="preserve"> </w:t>
      </w:r>
      <w:r>
        <w:t>conditions of</w:t>
      </w:r>
      <w:r>
        <w:rPr>
          <w:spacing w:val="-4"/>
        </w:rPr>
        <w:t xml:space="preserve"> </w:t>
      </w:r>
      <w:r>
        <w:t>employment.</w:t>
      </w:r>
    </w:p>
    <w:p w14:paraId="12C967AE" w14:textId="77777777" w:rsidR="00171770" w:rsidRDefault="00171770">
      <w:pPr>
        <w:pStyle w:val="BodyText"/>
        <w:spacing w:before="5"/>
        <w:rPr>
          <w:sz w:val="23"/>
        </w:rPr>
      </w:pPr>
    </w:p>
    <w:p w14:paraId="539B2B51" w14:textId="77777777" w:rsidR="00171770" w:rsidRDefault="006B667D">
      <w:pPr>
        <w:pStyle w:val="ListParagraph"/>
        <w:numPr>
          <w:ilvl w:val="0"/>
          <w:numId w:val="8"/>
        </w:numPr>
        <w:tabs>
          <w:tab w:val="left" w:pos="914"/>
        </w:tabs>
        <w:spacing w:before="1" w:line="268" w:lineRule="auto"/>
        <w:ind w:right="1237"/>
      </w:pPr>
      <w:r>
        <w:t xml:space="preserve">To advise members on staffing and the staff structure as necessary </w:t>
      </w:r>
      <w:proofErr w:type="gramStart"/>
      <w:r>
        <w:t>in order to</w:t>
      </w:r>
      <w:proofErr w:type="gramEnd"/>
      <w:r>
        <w:t xml:space="preserve"> meet the</w:t>
      </w:r>
      <w:r>
        <w:rPr>
          <w:spacing w:val="-47"/>
        </w:rPr>
        <w:t xml:space="preserve"> </w:t>
      </w:r>
      <w:r>
        <w:t>objectives of</w:t>
      </w:r>
      <w:r>
        <w:rPr>
          <w:spacing w:val="-1"/>
        </w:rPr>
        <w:t xml:space="preserve"> </w:t>
      </w:r>
      <w:r>
        <w:t>the</w:t>
      </w:r>
      <w:r>
        <w:rPr>
          <w:spacing w:val="-2"/>
        </w:rPr>
        <w:t xml:space="preserve"> </w:t>
      </w:r>
      <w:r>
        <w:t>Council.</w:t>
      </w:r>
    </w:p>
    <w:p w14:paraId="02D9A99B" w14:textId="77777777" w:rsidR="00171770" w:rsidRDefault="00171770">
      <w:pPr>
        <w:pStyle w:val="BodyText"/>
        <w:spacing w:before="7"/>
        <w:rPr>
          <w:sz w:val="23"/>
        </w:rPr>
      </w:pPr>
    </w:p>
    <w:p w14:paraId="734C575A" w14:textId="77777777" w:rsidR="00171770" w:rsidRDefault="006B667D">
      <w:pPr>
        <w:pStyle w:val="Heading2"/>
        <w:spacing w:before="1"/>
        <w:rPr>
          <w:u w:val="none"/>
        </w:rPr>
      </w:pPr>
      <w:r>
        <w:t>Statutory</w:t>
      </w:r>
      <w:r>
        <w:rPr>
          <w:spacing w:val="-3"/>
        </w:rPr>
        <w:t xml:space="preserve"> </w:t>
      </w:r>
      <w:r>
        <w:t>Responsibilities</w:t>
      </w:r>
    </w:p>
    <w:p w14:paraId="52C012CE" w14:textId="77777777" w:rsidR="00171770" w:rsidRDefault="006B667D">
      <w:pPr>
        <w:pStyle w:val="ListParagraph"/>
        <w:numPr>
          <w:ilvl w:val="0"/>
          <w:numId w:val="7"/>
        </w:numPr>
        <w:tabs>
          <w:tab w:val="left" w:pos="914"/>
        </w:tabs>
        <w:spacing w:before="21" w:line="268" w:lineRule="auto"/>
        <w:ind w:right="1056"/>
      </w:pPr>
      <w:r>
        <w:t>To ensure that all statutory and other provisions governing or affecting the running of the</w:t>
      </w:r>
      <w:r>
        <w:rPr>
          <w:spacing w:val="-47"/>
        </w:rPr>
        <w:t xml:space="preserve"> </w:t>
      </w:r>
      <w:r>
        <w:t>Council</w:t>
      </w:r>
      <w:r>
        <w:rPr>
          <w:spacing w:val="-1"/>
        </w:rPr>
        <w:t xml:space="preserve"> </w:t>
      </w:r>
      <w:r>
        <w:t>are</w:t>
      </w:r>
      <w:r>
        <w:rPr>
          <w:spacing w:val="-2"/>
        </w:rPr>
        <w:t xml:space="preserve"> </w:t>
      </w:r>
      <w:r>
        <w:t>observed.</w:t>
      </w:r>
    </w:p>
    <w:p w14:paraId="2D9E4406" w14:textId="77777777" w:rsidR="00171770" w:rsidRDefault="00171770">
      <w:pPr>
        <w:pStyle w:val="BodyText"/>
        <w:spacing w:before="6"/>
        <w:rPr>
          <w:sz w:val="23"/>
        </w:rPr>
      </w:pPr>
    </w:p>
    <w:p w14:paraId="2BA47631" w14:textId="77777777" w:rsidR="00171770" w:rsidRDefault="006B667D">
      <w:pPr>
        <w:pStyle w:val="ListParagraph"/>
        <w:numPr>
          <w:ilvl w:val="0"/>
          <w:numId w:val="7"/>
        </w:numPr>
        <w:tabs>
          <w:tab w:val="left" w:pos="914"/>
        </w:tabs>
        <w:spacing w:line="268" w:lineRule="auto"/>
        <w:ind w:right="841"/>
      </w:pPr>
      <w:r>
        <w:t>To advise the Council in relation to its legal obligations including those as an employer and a</w:t>
      </w:r>
      <w:r>
        <w:rPr>
          <w:spacing w:val="-47"/>
        </w:rPr>
        <w:t xml:space="preserve"> </w:t>
      </w:r>
      <w:r>
        <w:t>service provider, and in</w:t>
      </w:r>
      <w:r>
        <w:rPr>
          <w:spacing w:val="-1"/>
        </w:rPr>
        <w:t xml:space="preserve"> </w:t>
      </w:r>
      <w:r>
        <w:t>relation to Health</w:t>
      </w:r>
      <w:r>
        <w:rPr>
          <w:spacing w:val="-3"/>
        </w:rPr>
        <w:t xml:space="preserve"> </w:t>
      </w:r>
      <w:r>
        <w:t>&amp; Safety</w:t>
      </w:r>
    </w:p>
    <w:p w14:paraId="5F5711BC" w14:textId="77777777" w:rsidR="00171770" w:rsidRDefault="00171770">
      <w:pPr>
        <w:pStyle w:val="BodyText"/>
        <w:spacing w:before="8"/>
        <w:rPr>
          <w:sz w:val="23"/>
        </w:rPr>
      </w:pPr>
    </w:p>
    <w:p w14:paraId="2A5054A1" w14:textId="77777777" w:rsidR="00171770" w:rsidRDefault="006B667D">
      <w:pPr>
        <w:pStyle w:val="ListParagraph"/>
        <w:numPr>
          <w:ilvl w:val="0"/>
          <w:numId w:val="7"/>
        </w:numPr>
        <w:tabs>
          <w:tab w:val="left" w:pos="914"/>
        </w:tabs>
        <w:spacing w:line="268" w:lineRule="auto"/>
        <w:ind w:right="439"/>
      </w:pPr>
      <w:r>
        <w:t>To alert Members of Council to changes in respect of their statutory and other responsibilities as</w:t>
      </w:r>
      <w:r>
        <w:rPr>
          <w:spacing w:val="-47"/>
        </w:rPr>
        <w:t xml:space="preserve"> </w:t>
      </w:r>
      <w:proofErr w:type="spellStart"/>
      <w:r>
        <w:t>Councillors</w:t>
      </w:r>
      <w:proofErr w:type="spellEnd"/>
      <w:r>
        <w:rPr>
          <w:spacing w:val="-3"/>
        </w:rPr>
        <w:t xml:space="preserve"> </w:t>
      </w:r>
      <w:r>
        <w:t>and</w:t>
      </w:r>
      <w:r>
        <w:rPr>
          <w:spacing w:val="-1"/>
        </w:rPr>
        <w:t xml:space="preserve"> </w:t>
      </w:r>
      <w:r>
        <w:t>act</w:t>
      </w:r>
      <w:r>
        <w:rPr>
          <w:spacing w:val="-4"/>
        </w:rPr>
        <w:t xml:space="preserve"> </w:t>
      </w:r>
      <w:r>
        <w:t>as</w:t>
      </w:r>
      <w:r>
        <w:rPr>
          <w:spacing w:val="2"/>
        </w:rPr>
        <w:t xml:space="preserve"> </w:t>
      </w:r>
      <w:r>
        <w:t>advisor</w:t>
      </w:r>
      <w:r>
        <w:rPr>
          <w:spacing w:val="-2"/>
        </w:rPr>
        <w:t xml:space="preserve"> </w:t>
      </w:r>
      <w:r>
        <w:t>to</w:t>
      </w:r>
      <w:r>
        <w:rPr>
          <w:spacing w:val="-2"/>
        </w:rPr>
        <w:t xml:space="preserve"> </w:t>
      </w:r>
      <w:r>
        <w:t>members on</w:t>
      </w:r>
      <w:r>
        <w:rPr>
          <w:spacing w:val="-1"/>
        </w:rPr>
        <w:t xml:space="preserve"> </w:t>
      </w:r>
      <w:r>
        <w:t>such</w:t>
      </w:r>
      <w:r>
        <w:rPr>
          <w:spacing w:val="-3"/>
        </w:rPr>
        <w:t xml:space="preserve"> </w:t>
      </w:r>
      <w:r>
        <w:t>matters</w:t>
      </w:r>
      <w:r>
        <w:rPr>
          <w:spacing w:val="-2"/>
        </w:rPr>
        <w:t xml:space="preserve"> </w:t>
      </w:r>
      <w:r>
        <w:t>as required.</w:t>
      </w:r>
    </w:p>
    <w:p w14:paraId="66CB7D93" w14:textId="77777777" w:rsidR="00171770" w:rsidRDefault="00171770">
      <w:pPr>
        <w:pStyle w:val="BodyText"/>
        <w:spacing w:before="8"/>
        <w:rPr>
          <w:sz w:val="23"/>
        </w:rPr>
      </w:pPr>
    </w:p>
    <w:p w14:paraId="279D6F7C" w14:textId="77777777" w:rsidR="00171770" w:rsidRDefault="006B667D">
      <w:pPr>
        <w:pStyle w:val="Heading2"/>
        <w:rPr>
          <w:u w:val="none"/>
        </w:rPr>
      </w:pPr>
      <w:r>
        <w:t>Financial</w:t>
      </w:r>
      <w:r>
        <w:rPr>
          <w:spacing w:val="-4"/>
        </w:rPr>
        <w:t xml:space="preserve"> </w:t>
      </w:r>
      <w:r>
        <w:t>Responsibilities</w:t>
      </w:r>
    </w:p>
    <w:p w14:paraId="5DCA9DEB" w14:textId="77777777" w:rsidR="00171770" w:rsidRDefault="006B667D">
      <w:pPr>
        <w:pStyle w:val="ListParagraph"/>
        <w:numPr>
          <w:ilvl w:val="0"/>
          <w:numId w:val="6"/>
        </w:numPr>
        <w:tabs>
          <w:tab w:val="left" w:pos="914"/>
        </w:tabs>
        <w:spacing w:before="20" w:line="268" w:lineRule="auto"/>
        <w:ind w:right="1235"/>
      </w:pPr>
      <w:r>
        <w:t>To ensure that all the statutory duties are carried out in accordance with the prescribed</w:t>
      </w:r>
      <w:r>
        <w:rPr>
          <w:spacing w:val="-47"/>
        </w:rPr>
        <w:t xml:space="preserve"> </w:t>
      </w:r>
      <w:r>
        <w:t>timescales</w:t>
      </w:r>
    </w:p>
    <w:p w14:paraId="41193137" w14:textId="77777777" w:rsidR="00171770" w:rsidRDefault="00171770">
      <w:pPr>
        <w:pStyle w:val="BodyText"/>
        <w:spacing w:before="8"/>
        <w:rPr>
          <w:sz w:val="23"/>
        </w:rPr>
      </w:pPr>
    </w:p>
    <w:p w14:paraId="7E81D395" w14:textId="77777777" w:rsidR="00171770" w:rsidRDefault="006B667D">
      <w:pPr>
        <w:pStyle w:val="ListParagraph"/>
        <w:numPr>
          <w:ilvl w:val="0"/>
          <w:numId w:val="6"/>
        </w:numPr>
        <w:tabs>
          <w:tab w:val="left" w:pos="914"/>
        </w:tabs>
        <w:ind w:hanging="361"/>
      </w:pPr>
      <w:r>
        <w:t>To</w:t>
      </w:r>
      <w:r>
        <w:rPr>
          <w:spacing w:val="-3"/>
        </w:rPr>
        <w:t xml:space="preserve"> </w:t>
      </w:r>
      <w:r>
        <w:t>ensure that</w:t>
      </w:r>
      <w:r>
        <w:rPr>
          <w:spacing w:val="-2"/>
        </w:rPr>
        <w:t xml:space="preserve"> </w:t>
      </w:r>
      <w:r>
        <w:t>the</w:t>
      </w:r>
      <w:r>
        <w:rPr>
          <w:spacing w:val="-2"/>
        </w:rPr>
        <w:t xml:space="preserve"> </w:t>
      </w:r>
      <w:r>
        <w:t>Council’s annual</w:t>
      </w:r>
      <w:r>
        <w:rPr>
          <w:spacing w:val="-1"/>
        </w:rPr>
        <w:t xml:space="preserve"> </w:t>
      </w:r>
      <w:r>
        <w:t>budget</w:t>
      </w:r>
      <w:r>
        <w:rPr>
          <w:spacing w:val="1"/>
        </w:rPr>
        <w:t xml:space="preserve"> </w:t>
      </w:r>
      <w:r>
        <w:t>is set and</w:t>
      </w:r>
      <w:r>
        <w:rPr>
          <w:spacing w:val="-3"/>
        </w:rPr>
        <w:t xml:space="preserve"> </w:t>
      </w:r>
      <w:r>
        <w:t>managed.</w:t>
      </w:r>
    </w:p>
    <w:p w14:paraId="559EFBB4" w14:textId="77777777" w:rsidR="00171770" w:rsidRDefault="00171770">
      <w:pPr>
        <w:pStyle w:val="BodyText"/>
        <w:spacing w:before="7"/>
        <w:rPr>
          <w:sz w:val="24"/>
        </w:rPr>
      </w:pPr>
    </w:p>
    <w:p w14:paraId="4F2B1CE7" w14:textId="77777777" w:rsidR="00171770" w:rsidRDefault="006B667D">
      <w:pPr>
        <w:pStyle w:val="ListParagraph"/>
        <w:numPr>
          <w:ilvl w:val="0"/>
          <w:numId w:val="6"/>
        </w:numPr>
        <w:tabs>
          <w:tab w:val="left" w:pos="914"/>
        </w:tabs>
        <w:spacing w:line="268" w:lineRule="auto"/>
        <w:ind w:right="742"/>
      </w:pPr>
      <w:r>
        <w:t>To ensure that best practice is followed, and suitable systems, procedures and controls are in</w:t>
      </w:r>
      <w:r>
        <w:rPr>
          <w:spacing w:val="-47"/>
        </w:rPr>
        <w:t xml:space="preserve"> </w:t>
      </w:r>
      <w:r>
        <w:t>place</w:t>
      </w:r>
      <w:r>
        <w:rPr>
          <w:spacing w:val="-1"/>
        </w:rPr>
        <w:t xml:space="preserve"> </w:t>
      </w:r>
      <w:r>
        <w:t>to</w:t>
      </w:r>
      <w:r>
        <w:rPr>
          <w:spacing w:val="-2"/>
        </w:rPr>
        <w:t xml:space="preserve"> </w:t>
      </w:r>
      <w:proofErr w:type="spellStart"/>
      <w:r>
        <w:t>minimise</w:t>
      </w:r>
      <w:proofErr w:type="spellEnd"/>
      <w:r>
        <w:t xml:space="preserve"> risk</w:t>
      </w:r>
      <w:r>
        <w:rPr>
          <w:spacing w:val="1"/>
        </w:rPr>
        <w:t xml:space="preserve"> </w:t>
      </w:r>
      <w:r>
        <w:t>and</w:t>
      </w:r>
      <w:r>
        <w:rPr>
          <w:spacing w:val="-2"/>
        </w:rPr>
        <w:t xml:space="preserve"> </w:t>
      </w:r>
      <w:r>
        <w:t>ensure council financial</w:t>
      </w:r>
      <w:r>
        <w:rPr>
          <w:spacing w:val="-3"/>
        </w:rPr>
        <w:t xml:space="preserve"> </w:t>
      </w:r>
      <w:r>
        <w:t>affairs are</w:t>
      </w:r>
      <w:r>
        <w:rPr>
          <w:spacing w:val="-2"/>
        </w:rPr>
        <w:t xml:space="preserve"> </w:t>
      </w:r>
      <w:r>
        <w:t>well</w:t>
      </w:r>
      <w:r>
        <w:rPr>
          <w:spacing w:val="-2"/>
        </w:rPr>
        <w:t xml:space="preserve"> </w:t>
      </w:r>
      <w:r>
        <w:t>managed.</w:t>
      </w:r>
    </w:p>
    <w:p w14:paraId="4400B511" w14:textId="77777777" w:rsidR="00171770" w:rsidRDefault="00171770">
      <w:pPr>
        <w:pStyle w:val="BodyText"/>
        <w:spacing w:before="8"/>
        <w:rPr>
          <w:sz w:val="23"/>
        </w:rPr>
      </w:pPr>
    </w:p>
    <w:p w14:paraId="6A2F1D46" w14:textId="1B21A105" w:rsidR="00171770" w:rsidRDefault="006B667D">
      <w:pPr>
        <w:pStyle w:val="ListParagraph"/>
        <w:numPr>
          <w:ilvl w:val="0"/>
          <w:numId w:val="6"/>
        </w:numPr>
        <w:tabs>
          <w:tab w:val="left" w:pos="914"/>
        </w:tabs>
        <w:spacing w:line="266" w:lineRule="auto"/>
        <w:ind w:right="636"/>
      </w:pPr>
      <w:r>
        <w:t>To prepare financial reports for Council, Committees, and other project working groups. These</w:t>
      </w:r>
      <w:r>
        <w:rPr>
          <w:spacing w:val="-47"/>
        </w:rPr>
        <w:t xml:space="preserve"> </w:t>
      </w:r>
      <w:r>
        <w:t>reports will cover budget monitoring, fund balances, income and expenditure, assets and</w:t>
      </w:r>
      <w:r>
        <w:rPr>
          <w:spacing w:val="1"/>
        </w:rPr>
        <w:t xml:space="preserve"> </w:t>
      </w:r>
      <w:r>
        <w:t>liabilities,</w:t>
      </w:r>
      <w:r>
        <w:rPr>
          <w:spacing w:val="-3"/>
        </w:rPr>
        <w:t xml:space="preserve"> </w:t>
      </w:r>
      <w:r>
        <w:t>monitoring</w:t>
      </w:r>
      <w:r>
        <w:rPr>
          <w:spacing w:val="-2"/>
        </w:rPr>
        <w:t xml:space="preserve"> </w:t>
      </w:r>
      <w:r>
        <w:t>of reserves</w:t>
      </w:r>
      <w:r w:rsidR="005A0068">
        <w:t xml:space="preserve">, </w:t>
      </w:r>
      <w:proofErr w:type="gramStart"/>
      <w:r w:rsidR="005A0068">
        <w:t>projections</w:t>
      </w:r>
      <w:proofErr w:type="gramEnd"/>
      <w:r w:rsidR="005A0068">
        <w:t xml:space="preserve"> </w:t>
      </w:r>
      <w:r>
        <w:t>and</w:t>
      </w:r>
      <w:r>
        <w:rPr>
          <w:spacing w:val="-3"/>
        </w:rPr>
        <w:t xml:space="preserve"> </w:t>
      </w:r>
      <w:r>
        <w:t>other relevant</w:t>
      </w:r>
      <w:r>
        <w:rPr>
          <w:spacing w:val="-1"/>
        </w:rPr>
        <w:t xml:space="preserve"> </w:t>
      </w:r>
      <w:r>
        <w:t>current</w:t>
      </w:r>
      <w:r>
        <w:rPr>
          <w:spacing w:val="1"/>
        </w:rPr>
        <w:t xml:space="preserve"> </w:t>
      </w:r>
      <w:r>
        <w:t>matters.</w:t>
      </w:r>
    </w:p>
    <w:p w14:paraId="2C82E6F0" w14:textId="77777777" w:rsidR="00171770" w:rsidRDefault="00171770">
      <w:pPr>
        <w:pStyle w:val="BodyText"/>
        <w:spacing w:before="1"/>
        <w:rPr>
          <w:sz w:val="24"/>
        </w:rPr>
      </w:pPr>
    </w:p>
    <w:p w14:paraId="34E25D3B" w14:textId="49324078" w:rsidR="00171770" w:rsidRDefault="006B667D">
      <w:pPr>
        <w:pStyle w:val="ListParagraph"/>
        <w:numPr>
          <w:ilvl w:val="0"/>
          <w:numId w:val="6"/>
        </w:numPr>
        <w:tabs>
          <w:tab w:val="left" w:pos="914"/>
        </w:tabs>
        <w:spacing w:line="249" w:lineRule="auto"/>
        <w:ind w:right="1225"/>
      </w:pPr>
      <w:r>
        <w:t xml:space="preserve">To submit the Council’s precept request to </w:t>
      </w:r>
      <w:r w:rsidR="00AB03E3">
        <w:t>Hart District</w:t>
      </w:r>
      <w:r>
        <w:t xml:space="preserve"> Council and supply any</w:t>
      </w:r>
      <w:r>
        <w:rPr>
          <w:spacing w:val="-47"/>
        </w:rPr>
        <w:t xml:space="preserve"> </w:t>
      </w:r>
      <w:r>
        <w:t>breakdown</w:t>
      </w:r>
      <w:r>
        <w:rPr>
          <w:spacing w:val="-1"/>
        </w:rPr>
        <w:t xml:space="preserve"> </w:t>
      </w:r>
      <w:r>
        <w:t>request.</w:t>
      </w:r>
    </w:p>
    <w:p w14:paraId="6B1F6451" w14:textId="77777777" w:rsidR="00171770" w:rsidRDefault="00171770">
      <w:pPr>
        <w:pStyle w:val="BodyText"/>
        <w:spacing w:before="8"/>
        <w:rPr>
          <w:sz w:val="23"/>
        </w:rPr>
      </w:pPr>
    </w:p>
    <w:p w14:paraId="2E5866FF" w14:textId="44A2877A" w:rsidR="00171770" w:rsidRDefault="006B667D">
      <w:pPr>
        <w:pStyle w:val="ListParagraph"/>
        <w:numPr>
          <w:ilvl w:val="0"/>
          <w:numId w:val="6"/>
        </w:numPr>
        <w:tabs>
          <w:tab w:val="left" w:pos="914"/>
        </w:tabs>
        <w:spacing w:line="268" w:lineRule="auto"/>
        <w:ind w:right="424"/>
      </w:pPr>
      <w:r>
        <w:t xml:space="preserve">To prepare and submit the </w:t>
      </w:r>
      <w:r w:rsidR="005A0068">
        <w:t>A</w:t>
      </w:r>
      <w:r>
        <w:t>nnual</w:t>
      </w:r>
      <w:r w:rsidR="005A0068">
        <w:t xml:space="preserve"> Governance &amp; Accountability</w:t>
      </w:r>
      <w:r>
        <w:t xml:space="preserve"> </w:t>
      </w:r>
      <w:r w:rsidR="005A0068">
        <w:t>R</w:t>
      </w:r>
      <w:r>
        <w:t>eturn and supporting paperwork for approval by the</w:t>
      </w:r>
      <w:r>
        <w:rPr>
          <w:spacing w:val="-47"/>
        </w:rPr>
        <w:t xml:space="preserve"> </w:t>
      </w:r>
      <w:r w:rsidR="00AB03E3">
        <w:t>Town</w:t>
      </w:r>
      <w:r>
        <w:rPr>
          <w:spacing w:val="-1"/>
        </w:rPr>
        <w:t xml:space="preserve"> </w:t>
      </w:r>
      <w:r>
        <w:t>Council</w:t>
      </w:r>
      <w:r>
        <w:rPr>
          <w:spacing w:val="-2"/>
        </w:rPr>
        <w:t xml:space="preserve"> </w:t>
      </w:r>
      <w:r>
        <w:t>and</w:t>
      </w:r>
      <w:r>
        <w:rPr>
          <w:spacing w:val="-1"/>
        </w:rPr>
        <w:t xml:space="preserve"> </w:t>
      </w:r>
      <w:r>
        <w:t>subsequently</w:t>
      </w:r>
      <w:r>
        <w:rPr>
          <w:spacing w:val="1"/>
        </w:rPr>
        <w:t xml:space="preserve"> </w:t>
      </w:r>
      <w:r>
        <w:t>internal and</w:t>
      </w:r>
      <w:r>
        <w:rPr>
          <w:spacing w:val="-1"/>
        </w:rPr>
        <w:t xml:space="preserve"> </w:t>
      </w:r>
      <w:r>
        <w:t>external</w:t>
      </w:r>
      <w:r>
        <w:rPr>
          <w:spacing w:val="-6"/>
        </w:rPr>
        <w:t xml:space="preserve"> </w:t>
      </w:r>
      <w:r>
        <w:t>audit.</w:t>
      </w:r>
      <w:r>
        <w:rPr>
          <w:spacing w:val="-2"/>
        </w:rPr>
        <w:t xml:space="preserve"> </w:t>
      </w:r>
      <w:r>
        <w:t>To</w:t>
      </w:r>
      <w:r>
        <w:rPr>
          <w:spacing w:val="-1"/>
        </w:rPr>
        <w:t xml:space="preserve"> </w:t>
      </w:r>
      <w:r>
        <w:t>carry</w:t>
      </w:r>
      <w:r>
        <w:rPr>
          <w:spacing w:val="-3"/>
        </w:rPr>
        <w:t xml:space="preserve"> </w:t>
      </w:r>
      <w:r>
        <w:t>out</w:t>
      </w:r>
      <w:r>
        <w:rPr>
          <w:spacing w:val="-4"/>
        </w:rPr>
        <w:t xml:space="preserve"> </w:t>
      </w:r>
      <w:r>
        <w:t>liaison</w:t>
      </w:r>
      <w:r>
        <w:rPr>
          <w:spacing w:val="-3"/>
        </w:rPr>
        <w:t xml:space="preserve"> </w:t>
      </w:r>
      <w:r>
        <w:t>with</w:t>
      </w:r>
      <w:r>
        <w:rPr>
          <w:spacing w:val="-1"/>
        </w:rPr>
        <w:t xml:space="preserve"> </w:t>
      </w:r>
      <w:r>
        <w:t>auditors.</w:t>
      </w:r>
    </w:p>
    <w:p w14:paraId="2C76696F" w14:textId="77777777" w:rsidR="0085787E" w:rsidRDefault="0085787E" w:rsidP="0085787E">
      <w:pPr>
        <w:pStyle w:val="ListParagraph"/>
      </w:pPr>
    </w:p>
    <w:p w14:paraId="4EAE636D" w14:textId="77777777" w:rsidR="00171770" w:rsidRDefault="006B667D">
      <w:pPr>
        <w:pStyle w:val="ListParagraph"/>
        <w:numPr>
          <w:ilvl w:val="0"/>
          <w:numId w:val="6"/>
        </w:numPr>
        <w:tabs>
          <w:tab w:val="left" w:pos="914"/>
        </w:tabs>
        <w:spacing w:before="33" w:line="266" w:lineRule="auto"/>
        <w:ind w:right="775"/>
      </w:pPr>
      <w:r>
        <w:t>To identify sources of external funding for projects and partnership work. To carry out the</w:t>
      </w:r>
      <w:r>
        <w:rPr>
          <w:spacing w:val="1"/>
        </w:rPr>
        <w:t xml:space="preserve"> </w:t>
      </w:r>
      <w:r>
        <w:t>necessary research to write and submit funding bids to grant making organisations, including</w:t>
      </w:r>
      <w:r>
        <w:rPr>
          <w:spacing w:val="-47"/>
        </w:rPr>
        <w:t xml:space="preserve"> </w:t>
      </w:r>
      <w:r>
        <w:t>partners</w:t>
      </w:r>
      <w:r>
        <w:rPr>
          <w:spacing w:val="-1"/>
        </w:rPr>
        <w:t xml:space="preserve"> </w:t>
      </w:r>
      <w:r>
        <w:t>and/or stakeholders as required.</w:t>
      </w:r>
    </w:p>
    <w:p w14:paraId="132936A0" w14:textId="77777777" w:rsidR="00171770" w:rsidRDefault="00171770">
      <w:pPr>
        <w:pStyle w:val="BodyText"/>
        <w:rPr>
          <w:sz w:val="24"/>
        </w:rPr>
      </w:pPr>
    </w:p>
    <w:p w14:paraId="2F214C6D" w14:textId="77777777" w:rsidR="00171770" w:rsidRDefault="006B667D">
      <w:pPr>
        <w:pStyle w:val="ListParagraph"/>
        <w:numPr>
          <w:ilvl w:val="0"/>
          <w:numId w:val="6"/>
        </w:numPr>
        <w:tabs>
          <w:tab w:val="left" w:pos="914"/>
        </w:tabs>
        <w:ind w:hanging="361"/>
      </w:pPr>
      <w:r>
        <w:t>To</w:t>
      </w:r>
      <w:r>
        <w:rPr>
          <w:spacing w:val="2"/>
        </w:rPr>
        <w:t xml:space="preserve"> </w:t>
      </w:r>
      <w:r>
        <w:t>check</w:t>
      </w:r>
      <w:r>
        <w:rPr>
          <w:spacing w:val="-2"/>
        </w:rPr>
        <w:t xml:space="preserve"> </w:t>
      </w:r>
      <w:r>
        <w:t>the</w:t>
      </w:r>
      <w:r>
        <w:rPr>
          <w:spacing w:val="-1"/>
        </w:rPr>
        <w:t xml:space="preserve"> </w:t>
      </w:r>
      <w:r>
        <w:t>submission</w:t>
      </w:r>
      <w:r>
        <w:rPr>
          <w:spacing w:val="-2"/>
        </w:rPr>
        <w:t xml:space="preserve"> </w:t>
      </w:r>
      <w:r>
        <w:t>of</w:t>
      </w:r>
      <w:r>
        <w:rPr>
          <w:spacing w:val="-1"/>
        </w:rPr>
        <w:t xml:space="preserve"> </w:t>
      </w:r>
      <w:r>
        <w:t>quarterly</w:t>
      </w:r>
      <w:r>
        <w:rPr>
          <w:spacing w:val="-3"/>
        </w:rPr>
        <w:t xml:space="preserve"> </w:t>
      </w:r>
      <w:r>
        <w:t>VAT returns and</w:t>
      </w:r>
      <w:r>
        <w:rPr>
          <w:spacing w:val="-4"/>
        </w:rPr>
        <w:t xml:space="preserve"> </w:t>
      </w:r>
      <w:r>
        <w:t>to deal with</w:t>
      </w:r>
      <w:r>
        <w:rPr>
          <w:spacing w:val="-6"/>
        </w:rPr>
        <w:t xml:space="preserve"> </w:t>
      </w:r>
      <w:r>
        <w:t>VAT inspections.</w:t>
      </w:r>
    </w:p>
    <w:p w14:paraId="2B7DC332" w14:textId="77777777" w:rsidR="00171770" w:rsidRDefault="00171770">
      <w:pPr>
        <w:pStyle w:val="BodyText"/>
        <w:spacing w:before="5"/>
        <w:rPr>
          <w:sz w:val="26"/>
        </w:rPr>
      </w:pPr>
    </w:p>
    <w:p w14:paraId="12B62797" w14:textId="77777777" w:rsidR="00171770" w:rsidRDefault="006B667D">
      <w:pPr>
        <w:pStyle w:val="ListParagraph"/>
        <w:numPr>
          <w:ilvl w:val="0"/>
          <w:numId w:val="6"/>
        </w:numPr>
        <w:tabs>
          <w:tab w:val="left" w:pos="914"/>
        </w:tabs>
        <w:spacing w:line="249" w:lineRule="auto"/>
        <w:ind w:right="417"/>
      </w:pPr>
      <w:r>
        <w:t>To verify and code (</w:t>
      </w:r>
      <w:proofErr w:type="gramStart"/>
      <w:r>
        <w:t>i.e.</w:t>
      </w:r>
      <w:proofErr w:type="gramEnd"/>
      <w:r>
        <w:t xml:space="preserve"> allocate to expenditure heads) suppliers’ invoices prior to certification for</w:t>
      </w:r>
      <w:r>
        <w:rPr>
          <w:spacing w:val="-47"/>
        </w:rPr>
        <w:t xml:space="preserve"> </w:t>
      </w:r>
      <w:r>
        <w:t>payment.</w:t>
      </w:r>
    </w:p>
    <w:p w14:paraId="711977D6" w14:textId="77777777" w:rsidR="00171770" w:rsidRDefault="00171770">
      <w:pPr>
        <w:pStyle w:val="BodyText"/>
        <w:spacing w:before="7"/>
        <w:rPr>
          <w:sz w:val="23"/>
        </w:rPr>
      </w:pPr>
    </w:p>
    <w:p w14:paraId="79173E7B" w14:textId="77777777" w:rsidR="00171770" w:rsidRDefault="006B667D">
      <w:pPr>
        <w:pStyle w:val="ListParagraph"/>
        <w:numPr>
          <w:ilvl w:val="0"/>
          <w:numId w:val="6"/>
        </w:numPr>
        <w:tabs>
          <w:tab w:val="left" w:pos="914"/>
        </w:tabs>
        <w:spacing w:before="1"/>
        <w:ind w:hanging="361"/>
      </w:pPr>
      <w:r>
        <w:t>To</w:t>
      </w:r>
      <w:r>
        <w:rPr>
          <w:spacing w:val="-3"/>
        </w:rPr>
        <w:t xml:space="preserve"> </w:t>
      </w:r>
      <w:r>
        <w:t>manage</w:t>
      </w:r>
      <w:r>
        <w:rPr>
          <w:spacing w:val="-4"/>
        </w:rPr>
        <w:t xml:space="preserve"> </w:t>
      </w:r>
      <w:r>
        <w:t>and</w:t>
      </w:r>
      <w:r>
        <w:rPr>
          <w:spacing w:val="-2"/>
        </w:rPr>
        <w:t xml:space="preserve"> </w:t>
      </w:r>
      <w:r>
        <w:t>maintain</w:t>
      </w:r>
      <w:r>
        <w:rPr>
          <w:spacing w:val="-1"/>
        </w:rPr>
        <w:t xml:space="preserve"> </w:t>
      </w:r>
      <w:r>
        <w:t>the councils</w:t>
      </w:r>
      <w:r>
        <w:rPr>
          <w:spacing w:val="-1"/>
        </w:rPr>
        <w:t xml:space="preserve"> </w:t>
      </w:r>
      <w:r>
        <w:t>risk</w:t>
      </w:r>
      <w:r>
        <w:rPr>
          <w:spacing w:val="-2"/>
        </w:rPr>
        <w:t xml:space="preserve"> </w:t>
      </w:r>
      <w:r>
        <w:t>register and</w:t>
      </w:r>
      <w:r>
        <w:rPr>
          <w:spacing w:val="-4"/>
        </w:rPr>
        <w:t xml:space="preserve"> </w:t>
      </w:r>
      <w:r>
        <w:t>advise</w:t>
      </w:r>
      <w:r>
        <w:rPr>
          <w:spacing w:val="-2"/>
        </w:rPr>
        <w:t xml:space="preserve"> </w:t>
      </w:r>
      <w:r>
        <w:t>council</w:t>
      </w:r>
      <w:r>
        <w:rPr>
          <w:spacing w:val="-2"/>
        </w:rPr>
        <w:t xml:space="preserve"> </w:t>
      </w:r>
      <w:r>
        <w:t>accordingly.</w:t>
      </w:r>
    </w:p>
    <w:p w14:paraId="0BC4EAB3" w14:textId="77777777" w:rsidR="00171770" w:rsidRDefault="00171770">
      <w:pPr>
        <w:pStyle w:val="BodyText"/>
        <w:spacing w:before="4"/>
        <w:rPr>
          <w:sz w:val="26"/>
        </w:rPr>
      </w:pPr>
    </w:p>
    <w:p w14:paraId="1C6C8BCD" w14:textId="31521AD8" w:rsidR="00171770" w:rsidRDefault="006B667D">
      <w:pPr>
        <w:pStyle w:val="ListParagraph"/>
        <w:numPr>
          <w:ilvl w:val="0"/>
          <w:numId w:val="6"/>
        </w:numPr>
        <w:tabs>
          <w:tab w:val="left" w:pos="914"/>
        </w:tabs>
        <w:spacing w:line="268" w:lineRule="auto"/>
        <w:ind w:right="685"/>
      </w:pPr>
      <w:r>
        <w:t>To arrange council insurance and process claims as necessary. To report annually to the Policy</w:t>
      </w:r>
      <w:r>
        <w:rPr>
          <w:spacing w:val="-47"/>
        </w:rPr>
        <w:t xml:space="preserve"> </w:t>
      </w:r>
      <w:r>
        <w:t>and</w:t>
      </w:r>
      <w:r>
        <w:rPr>
          <w:spacing w:val="-1"/>
        </w:rPr>
        <w:t xml:space="preserve"> </w:t>
      </w:r>
      <w:r>
        <w:t>Finance</w:t>
      </w:r>
      <w:r>
        <w:rPr>
          <w:spacing w:val="-1"/>
        </w:rPr>
        <w:t xml:space="preserve"> </w:t>
      </w:r>
      <w:r>
        <w:t>Committee</w:t>
      </w:r>
      <w:r>
        <w:rPr>
          <w:spacing w:val="-1"/>
        </w:rPr>
        <w:t xml:space="preserve"> </w:t>
      </w:r>
      <w:r>
        <w:t>on</w:t>
      </w:r>
      <w:r w:rsidR="0084304F">
        <w:t xml:space="preserve"> un</w:t>
      </w:r>
      <w:r>
        <w:t>insu</w:t>
      </w:r>
      <w:r w:rsidR="0084304F">
        <w:t>red</w:t>
      </w:r>
      <w:r>
        <w:t xml:space="preserve"> risk</w:t>
      </w:r>
      <w:r w:rsidR="0084304F">
        <w:t>s</w:t>
      </w:r>
      <w:r>
        <w:t>.</w:t>
      </w:r>
    </w:p>
    <w:p w14:paraId="0B3C08D9" w14:textId="77777777" w:rsidR="00171770" w:rsidRDefault="00171770">
      <w:pPr>
        <w:pStyle w:val="BodyText"/>
        <w:spacing w:before="6"/>
        <w:rPr>
          <w:sz w:val="23"/>
        </w:rPr>
      </w:pPr>
    </w:p>
    <w:p w14:paraId="192C2A5A" w14:textId="77777777" w:rsidR="00171770" w:rsidRDefault="006B667D">
      <w:pPr>
        <w:pStyle w:val="ListParagraph"/>
        <w:numPr>
          <w:ilvl w:val="0"/>
          <w:numId w:val="6"/>
        </w:numPr>
        <w:tabs>
          <w:tab w:val="left" w:pos="914"/>
        </w:tabs>
        <w:spacing w:line="268" w:lineRule="auto"/>
        <w:ind w:right="736"/>
      </w:pPr>
      <w:r>
        <w:t>To manage and oversee the arrangements for ensuring quotations, tenders and contracts are</w:t>
      </w:r>
      <w:r>
        <w:rPr>
          <w:spacing w:val="-47"/>
        </w:rPr>
        <w:t xml:space="preserve"> </w:t>
      </w:r>
      <w:r>
        <w:t>issued in</w:t>
      </w:r>
      <w:r>
        <w:rPr>
          <w:spacing w:val="-1"/>
        </w:rPr>
        <w:t xml:space="preserve"> </w:t>
      </w:r>
      <w:r>
        <w:t>accordance</w:t>
      </w:r>
      <w:r>
        <w:rPr>
          <w:spacing w:val="-3"/>
        </w:rPr>
        <w:t xml:space="preserve"> </w:t>
      </w:r>
      <w:r>
        <w:t>with</w:t>
      </w:r>
      <w:r>
        <w:rPr>
          <w:spacing w:val="-1"/>
        </w:rPr>
        <w:t xml:space="preserve"> </w:t>
      </w:r>
      <w:r>
        <w:t>financial regulations.</w:t>
      </w:r>
    </w:p>
    <w:p w14:paraId="4E61770A" w14:textId="77777777" w:rsidR="00171770" w:rsidRDefault="00171770">
      <w:pPr>
        <w:pStyle w:val="BodyText"/>
        <w:spacing w:before="8"/>
        <w:rPr>
          <w:sz w:val="23"/>
        </w:rPr>
      </w:pPr>
    </w:p>
    <w:p w14:paraId="0C20AB41" w14:textId="77777777" w:rsidR="00171770" w:rsidRDefault="006B667D">
      <w:pPr>
        <w:pStyle w:val="Heading2"/>
        <w:rPr>
          <w:u w:val="none"/>
        </w:rPr>
      </w:pPr>
      <w:r>
        <w:t>Asset</w:t>
      </w:r>
      <w:r>
        <w:rPr>
          <w:spacing w:val="-4"/>
        </w:rPr>
        <w:t xml:space="preserve"> </w:t>
      </w:r>
      <w:r>
        <w:t>Management Responsibilities</w:t>
      </w:r>
    </w:p>
    <w:p w14:paraId="5C569050" w14:textId="7FC598C5" w:rsidR="00171770" w:rsidRDefault="006B667D">
      <w:pPr>
        <w:pStyle w:val="ListParagraph"/>
        <w:numPr>
          <w:ilvl w:val="0"/>
          <w:numId w:val="5"/>
        </w:numPr>
        <w:tabs>
          <w:tab w:val="left" w:pos="914"/>
        </w:tabs>
        <w:spacing w:before="22" w:line="249" w:lineRule="auto"/>
        <w:ind w:right="429"/>
      </w:pPr>
      <w:r>
        <w:t>To oversee the management of the Council’s property portfolio and tenant relationships, which</w:t>
      </w:r>
      <w:r>
        <w:rPr>
          <w:spacing w:val="1"/>
        </w:rPr>
        <w:t xml:space="preserve"> </w:t>
      </w:r>
      <w:r w:rsidR="0084304F">
        <w:rPr>
          <w:spacing w:val="1"/>
        </w:rPr>
        <w:t xml:space="preserve">currently </w:t>
      </w:r>
      <w:r>
        <w:t xml:space="preserve">includes </w:t>
      </w:r>
      <w:r w:rsidR="009D2897">
        <w:t xml:space="preserve">The </w:t>
      </w:r>
      <w:proofErr w:type="spellStart"/>
      <w:r w:rsidR="009D2897">
        <w:t>Harlington</w:t>
      </w:r>
      <w:proofErr w:type="spellEnd"/>
      <w:r w:rsidR="009D2897">
        <w:t xml:space="preserve">, </w:t>
      </w:r>
      <w:r w:rsidR="00AB03E3">
        <w:t>Ancells Farm</w:t>
      </w:r>
      <w:r>
        <w:t xml:space="preserve"> Community Centre, </w:t>
      </w:r>
      <w:r w:rsidR="00AB03E3">
        <w:t>Fleet</w:t>
      </w:r>
      <w:r>
        <w:t xml:space="preserve"> Cemetery, </w:t>
      </w:r>
      <w:r w:rsidR="00AB03E3">
        <w:t>Oakley</w:t>
      </w:r>
      <w:r>
        <w:t xml:space="preserve"> Park, </w:t>
      </w:r>
      <w:r w:rsidR="009D2897">
        <w:t xml:space="preserve">The Views, Calthorpe Park, </w:t>
      </w:r>
      <w:r w:rsidR="00AB03E3">
        <w:t xml:space="preserve">Ancells Farm Park, </w:t>
      </w:r>
      <w:proofErr w:type="spellStart"/>
      <w:r w:rsidR="00AB03E3">
        <w:t>Basingbourne</w:t>
      </w:r>
      <w:proofErr w:type="spellEnd"/>
      <w:r>
        <w:t xml:space="preserve"> Park</w:t>
      </w:r>
      <w:r w:rsidR="009D2897">
        <w:t xml:space="preserve">, 2 </w:t>
      </w:r>
      <w:proofErr w:type="spellStart"/>
      <w:r w:rsidR="009D2897">
        <w:t>Edenbrook</w:t>
      </w:r>
      <w:proofErr w:type="spellEnd"/>
      <w:r w:rsidR="009D2897">
        <w:t xml:space="preserve"> Play areas, and</w:t>
      </w:r>
      <w:r w:rsidR="00AB03E3">
        <w:rPr>
          <w:spacing w:val="-47"/>
        </w:rPr>
        <w:t xml:space="preserve">          </w:t>
      </w:r>
      <w:r w:rsidR="009D2897">
        <w:rPr>
          <w:spacing w:val="-47"/>
        </w:rPr>
        <w:t xml:space="preserve">   </w:t>
      </w:r>
      <w:r w:rsidR="00AB03E3">
        <w:rPr>
          <w:spacing w:val="-47"/>
        </w:rPr>
        <w:t xml:space="preserve">   </w:t>
      </w:r>
      <w:r>
        <w:t>several</w:t>
      </w:r>
      <w:r>
        <w:rPr>
          <w:spacing w:val="-4"/>
        </w:rPr>
        <w:t xml:space="preserve"> </w:t>
      </w:r>
      <w:r>
        <w:t>other public</w:t>
      </w:r>
      <w:r>
        <w:rPr>
          <w:spacing w:val="-2"/>
        </w:rPr>
        <w:t xml:space="preserve"> </w:t>
      </w:r>
      <w:r>
        <w:t>open spaces and play</w:t>
      </w:r>
      <w:r>
        <w:rPr>
          <w:spacing w:val="-2"/>
        </w:rPr>
        <w:t xml:space="preserve"> </w:t>
      </w:r>
      <w:r>
        <w:t>areas</w:t>
      </w:r>
      <w:r>
        <w:rPr>
          <w:spacing w:val="-3"/>
        </w:rPr>
        <w:t xml:space="preserve"> </w:t>
      </w:r>
      <w:r>
        <w:t>and</w:t>
      </w:r>
      <w:r>
        <w:rPr>
          <w:spacing w:val="-1"/>
        </w:rPr>
        <w:t xml:space="preserve"> </w:t>
      </w:r>
      <w:r>
        <w:t>the War</w:t>
      </w:r>
      <w:r>
        <w:rPr>
          <w:spacing w:val="-2"/>
        </w:rPr>
        <w:t xml:space="preserve"> </w:t>
      </w:r>
      <w:r>
        <w:t>Memorial.</w:t>
      </w:r>
    </w:p>
    <w:p w14:paraId="7FEB33A3" w14:textId="77777777" w:rsidR="00171770" w:rsidRDefault="00171770">
      <w:pPr>
        <w:pStyle w:val="BodyText"/>
        <w:spacing w:before="6"/>
        <w:rPr>
          <w:sz w:val="23"/>
        </w:rPr>
      </w:pPr>
    </w:p>
    <w:p w14:paraId="7D28E79A" w14:textId="77777777" w:rsidR="00171770" w:rsidRDefault="006B667D">
      <w:pPr>
        <w:pStyle w:val="ListParagraph"/>
        <w:numPr>
          <w:ilvl w:val="0"/>
          <w:numId w:val="5"/>
        </w:numPr>
        <w:tabs>
          <w:tab w:val="left" w:pos="914"/>
        </w:tabs>
        <w:spacing w:before="1" w:line="268" w:lineRule="auto"/>
        <w:ind w:right="439"/>
      </w:pPr>
      <w:r>
        <w:t xml:space="preserve">To ensure that the Council has a </w:t>
      </w:r>
      <w:proofErr w:type="spellStart"/>
      <w:r>
        <w:t>programme</w:t>
      </w:r>
      <w:proofErr w:type="spellEnd"/>
      <w:r>
        <w:t xml:space="preserve"> of planned maintenance and inspection and that all</w:t>
      </w:r>
      <w:r>
        <w:rPr>
          <w:spacing w:val="-47"/>
        </w:rPr>
        <w:t xml:space="preserve"> </w:t>
      </w:r>
      <w:r>
        <w:t>statutory duties of</w:t>
      </w:r>
      <w:r>
        <w:rPr>
          <w:spacing w:val="-1"/>
        </w:rPr>
        <w:t xml:space="preserve"> </w:t>
      </w:r>
      <w:r>
        <w:t>a</w:t>
      </w:r>
      <w:r>
        <w:rPr>
          <w:spacing w:val="-1"/>
        </w:rPr>
        <w:t xml:space="preserve"> </w:t>
      </w:r>
      <w:r>
        <w:t>service</w:t>
      </w:r>
      <w:r>
        <w:rPr>
          <w:spacing w:val="-1"/>
        </w:rPr>
        <w:t xml:space="preserve"> </w:t>
      </w:r>
      <w:r>
        <w:t>provider, property</w:t>
      </w:r>
      <w:r>
        <w:rPr>
          <w:spacing w:val="-2"/>
        </w:rPr>
        <w:t xml:space="preserve"> </w:t>
      </w:r>
      <w:r>
        <w:t>owner</w:t>
      </w:r>
      <w:r>
        <w:rPr>
          <w:spacing w:val="-2"/>
        </w:rPr>
        <w:t xml:space="preserve"> </w:t>
      </w:r>
      <w:r>
        <w:t>and landlord</w:t>
      </w:r>
      <w:r>
        <w:rPr>
          <w:spacing w:val="-2"/>
        </w:rPr>
        <w:t xml:space="preserve"> </w:t>
      </w:r>
      <w:r>
        <w:t>are</w:t>
      </w:r>
      <w:r>
        <w:rPr>
          <w:spacing w:val="-2"/>
        </w:rPr>
        <w:t xml:space="preserve"> </w:t>
      </w:r>
      <w:r>
        <w:t>fulfilled.</w:t>
      </w:r>
    </w:p>
    <w:p w14:paraId="2549F4A9" w14:textId="77777777" w:rsidR="00171770" w:rsidRDefault="00171770">
      <w:pPr>
        <w:pStyle w:val="BodyText"/>
        <w:spacing w:before="5"/>
        <w:rPr>
          <w:sz w:val="23"/>
        </w:rPr>
      </w:pPr>
    </w:p>
    <w:p w14:paraId="213BB8A9" w14:textId="77777777" w:rsidR="00171770" w:rsidRDefault="006B667D">
      <w:pPr>
        <w:pStyle w:val="ListParagraph"/>
        <w:numPr>
          <w:ilvl w:val="0"/>
          <w:numId w:val="5"/>
        </w:numPr>
        <w:tabs>
          <w:tab w:val="left" w:pos="914"/>
        </w:tabs>
        <w:spacing w:line="268" w:lineRule="auto"/>
        <w:ind w:right="599"/>
      </w:pPr>
      <w:r>
        <w:t>To ensure that the appropriate terms and conditions, policies and agreed working practices for</w:t>
      </w:r>
      <w:r>
        <w:rPr>
          <w:spacing w:val="-47"/>
        </w:rPr>
        <w:t xml:space="preserve"> </w:t>
      </w:r>
      <w:r>
        <w:t>the hire of facilities are in place and that the Council provides a high quality of service for its</w:t>
      </w:r>
      <w:r>
        <w:rPr>
          <w:spacing w:val="1"/>
        </w:rPr>
        <w:t xml:space="preserve"> </w:t>
      </w:r>
      <w:r>
        <w:t>customers.</w:t>
      </w:r>
    </w:p>
    <w:p w14:paraId="0B27E6E4" w14:textId="77777777" w:rsidR="00171770" w:rsidRDefault="00171770">
      <w:pPr>
        <w:pStyle w:val="BodyText"/>
        <w:spacing w:before="7"/>
        <w:rPr>
          <w:sz w:val="23"/>
        </w:rPr>
      </w:pPr>
    </w:p>
    <w:p w14:paraId="14D174D9" w14:textId="0243C388" w:rsidR="00171770" w:rsidRDefault="006B667D">
      <w:pPr>
        <w:pStyle w:val="ListParagraph"/>
        <w:numPr>
          <w:ilvl w:val="0"/>
          <w:numId w:val="5"/>
        </w:numPr>
        <w:tabs>
          <w:tab w:val="left" w:pos="914"/>
        </w:tabs>
        <w:spacing w:before="1" w:line="268" w:lineRule="auto"/>
        <w:ind w:right="604"/>
      </w:pPr>
      <w:r>
        <w:t xml:space="preserve">To ensure that </w:t>
      </w:r>
      <w:r w:rsidR="002C7A95" w:rsidRPr="0084304F">
        <w:t>Council’s</w:t>
      </w:r>
      <w:r w:rsidRPr="0084304F">
        <w:t xml:space="preserve"> obligations regarding</w:t>
      </w:r>
      <w:r>
        <w:t xml:space="preserve"> health and safety and premises management </w:t>
      </w:r>
      <w:r w:rsidR="002C7A95">
        <w:t xml:space="preserve">are </w:t>
      </w:r>
      <w:r w:rsidR="002C7A95" w:rsidRPr="0084304F">
        <w:t>fully met</w:t>
      </w:r>
      <w:r w:rsidR="002C7A95">
        <w:t xml:space="preserve"> </w:t>
      </w:r>
      <w:r>
        <w:t>and</w:t>
      </w:r>
      <w:r>
        <w:rPr>
          <w:spacing w:val="-1"/>
        </w:rPr>
        <w:t xml:space="preserve"> </w:t>
      </w:r>
      <w:r>
        <w:t>appropriate</w:t>
      </w:r>
      <w:r>
        <w:rPr>
          <w:spacing w:val="-4"/>
        </w:rPr>
        <w:t xml:space="preserve"> </w:t>
      </w:r>
      <w:r>
        <w:t>systems,</w:t>
      </w:r>
      <w:r>
        <w:rPr>
          <w:spacing w:val="-2"/>
        </w:rPr>
        <w:t xml:space="preserve"> </w:t>
      </w:r>
      <w:r>
        <w:t>records and procedures are in</w:t>
      </w:r>
      <w:r>
        <w:rPr>
          <w:spacing w:val="-1"/>
        </w:rPr>
        <w:t xml:space="preserve"> </w:t>
      </w:r>
      <w:r>
        <w:t>place.</w:t>
      </w:r>
    </w:p>
    <w:p w14:paraId="427C6F44" w14:textId="77777777" w:rsidR="00171770" w:rsidRDefault="00171770">
      <w:pPr>
        <w:pStyle w:val="BodyText"/>
        <w:spacing w:before="8"/>
        <w:rPr>
          <w:sz w:val="23"/>
        </w:rPr>
      </w:pPr>
    </w:p>
    <w:p w14:paraId="3AC553A7" w14:textId="77777777" w:rsidR="00171770" w:rsidRDefault="006B667D">
      <w:pPr>
        <w:pStyle w:val="Heading2"/>
        <w:rPr>
          <w:u w:val="none"/>
        </w:rPr>
      </w:pPr>
      <w:r>
        <w:t>Administrative</w:t>
      </w:r>
      <w:r>
        <w:rPr>
          <w:spacing w:val="-2"/>
        </w:rPr>
        <w:t xml:space="preserve"> </w:t>
      </w:r>
      <w:r>
        <w:t>Responsibilities</w:t>
      </w:r>
    </w:p>
    <w:p w14:paraId="3F27003D" w14:textId="77777777" w:rsidR="00171770" w:rsidRDefault="006B667D">
      <w:pPr>
        <w:pStyle w:val="ListParagraph"/>
        <w:numPr>
          <w:ilvl w:val="0"/>
          <w:numId w:val="4"/>
        </w:numPr>
        <w:tabs>
          <w:tab w:val="left" w:pos="914"/>
        </w:tabs>
        <w:spacing w:before="19" w:line="268" w:lineRule="auto"/>
        <w:ind w:right="375"/>
      </w:pPr>
      <w:r>
        <w:t>To ensure that the Councils standing orders and financial regulations are reviewed regularly and</w:t>
      </w:r>
      <w:r>
        <w:rPr>
          <w:spacing w:val="1"/>
        </w:rPr>
        <w:t xml:space="preserve"> </w:t>
      </w:r>
      <w:proofErr w:type="gramStart"/>
      <w:r>
        <w:t>in particular to</w:t>
      </w:r>
      <w:proofErr w:type="gramEnd"/>
      <w:r>
        <w:t xml:space="preserve"> ensure that any changes required by changes in the law, guidance or best practice</w:t>
      </w:r>
      <w:r>
        <w:rPr>
          <w:spacing w:val="-47"/>
        </w:rPr>
        <w:t xml:space="preserve"> </w:t>
      </w:r>
      <w:r>
        <w:t>are</w:t>
      </w:r>
      <w:r>
        <w:rPr>
          <w:spacing w:val="-1"/>
        </w:rPr>
        <w:t xml:space="preserve"> </w:t>
      </w:r>
      <w:r>
        <w:t>implemented.</w:t>
      </w:r>
      <w:r>
        <w:rPr>
          <w:spacing w:val="-2"/>
        </w:rPr>
        <w:t xml:space="preserve"> </w:t>
      </w:r>
      <w:r>
        <w:t>(See</w:t>
      </w:r>
      <w:r>
        <w:rPr>
          <w:spacing w:val="-2"/>
        </w:rPr>
        <w:t xml:space="preserve"> </w:t>
      </w:r>
      <w:r>
        <w:t>Committee</w:t>
      </w:r>
      <w:r>
        <w:rPr>
          <w:spacing w:val="3"/>
        </w:rPr>
        <w:t xml:space="preserve"> </w:t>
      </w:r>
      <w:r>
        <w:t>Structure and</w:t>
      </w:r>
      <w:r>
        <w:rPr>
          <w:spacing w:val="-1"/>
        </w:rPr>
        <w:t xml:space="preserve"> </w:t>
      </w:r>
      <w:r>
        <w:t>delegation information)</w:t>
      </w:r>
    </w:p>
    <w:p w14:paraId="56410471" w14:textId="77777777" w:rsidR="00171770" w:rsidRDefault="00171770">
      <w:pPr>
        <w:pStyle w:val="BodyText"/>
        <w:spacing w:before="7"/>
        <w:rPr>
          <w:sz w:val="23"/>
        </w:rPr>
      </w:pPr>
    </w:p>
    <w:p w14:paraId="17544C8D" w14:textId="23C14833" w:rsidR="00171770" w:rsidRDefault="006B667D">
      <w:pPr>
        <w:pStyle w:val="ListParagraph"/>
        <w:numPr>
          <w:ilvl w:val="0"/>
          <w:numId w:val="4"/>
        </w:numPr>
        <w:tabs>
          <w:tab w:val="left" w:pos="914"/>
        </w:tabs>
        <w:spacing w:line="268" w:lineRule="auto"/>
        <w:ind w:right="422"/>
      </w:pPr>
      <w:r>
        <w:t xml:space="preserve">To ensure the efficient running of the </w:t>
      </w:r>
      <w:r w:rsidR="009D2897">
        <w:t>Town</w:t>
      </w:r>
      <w:r>
        <w:t xml:space="preserve"> Council offices, reviewing processes and procedures</w:t>
      </w:r>
      <w:r>
        <w:rPr>
          <w:spacing w:val="-47"/>
        </w:rPr>
        <w:t xml:space="preserve"> </w:t>
      </w:r>
      <w:r>
        <w:t>and</w:t>
      </w:r>
      <w:r>
        <w:rPr>
          <w:spacing w:val="-2"/>
        </w:rPr>
        <w:t xml:space="preserve"> </w:t>
      </w:r>
      <w:r>
        <w:t>updating where necessary,</w:t>
      </w:r>
      <w:r>
        <w:rPr>
          <w:spacing w:val="-2"/>
        </w:rPr>
        <w:t xml:space="preserve"> </w:t>
      </w:r>
      <w:r>
        <w:t>making</w:t>
      </w:r>
      <w:r>
        <w:rPr>
          <w:spacing w:val="-2"/>
        </w:rPr>
        <w:t xml:space="preserve"> </w:t>
      </w:r>
      <w:r>
        <w:t>best</w:t>
      </w:r>
      <w:r>
        <w:rPr>
          <w:spacing w:val="1"/>
        </w:rPr>
        <w:t xml:space="preserve"> </w:t>
      </w:r>
      <w:r>
        <w:t>use</w:t>
      </w:r>
      <w:r>
        <w:rPr>
          <w:spacing w:val="-2"/>
        </w:rPr>
        <w:t xml:space="preserve"> </w:t>
      </w:r>
      <w:r>
        <w:t>of</w:t>
      </w:r>
      <w:r>
        <w:rPr>
          <w:spacing w:val="-4"/>
        </w:rPr>
        <w:t xml:space="preserve"> </w:t>
      </w:r>
      <w:r>
        <w:t>appropriate</w:t>
      </w:r>
      <w:r>
        <w:rPr>
          <w:spacing w:val="-2"/>
        </w:rPr>
        <w:t xml:space="preserve"> </w:t>
      </w:r>
      <w:r>
        <w:t>technology.</w:t>
      </w:r>
    </w:p>
    <w:p w14:paraId="18098D79" w14:textId="77777777" w:rsidR="00171770" w:rsidRDefault="00171770">
      <w:pPr>
        <w:pStyle w:val="BodyText"/>
        <w:spacing w:before="8"/>
        <w:rPr>
          <w:sz w:val="23"/>
        </w:rPr>
      </w:pPr>
    </w:p>
    <w:p w14:paraId="4185230A" w14:textId="1A175551" w:rsidR="00171770" w:rsidRDefault="006B667D">
      <w:pPr>
        <w:pStyle w:val="ListParagraph"/>
        <w:numPr>
          <w:ilvl w:val="0"/>
          <w:numId w:val="4"/>
        </w:numPr>
        <w:tabs>
          <w:tab w:val="left" w:pos="914"/>
        </w:tabs>
        <w:spacing w:before="1" w:line="268" w:lineRule="auto"/>
        <w:ind w:right="662"/>
      </w:pPr>
      <w:r>
        <w:t>To ensure the preparation and circulation of agendas and supporting documentation for</w:t>
      </w:r>
      <w:r>
        <w:rPr>
          <w:spacing w:val="1"/>
        </w:rPr>
        <w:t xml:space="preserve"> </w:t>
      </w:r>
      <w:r>
        <w:t xml:space="preserve">meetings of the Council and all its committees and </w:t>
      </w:r>
      <w:r w:rsidR="009D2897">
        <w:t>working groups</w:t>
      </w:r>
      <w:r>
        <w:t xml:space="preserve"> as necessary and to ensure</w:t>
      </w:r>
      <w:r>
        <w:rPr>
          <w:spacing w:val="-47"/>
        </w:rPr>
        <w:t xml:space="preserve"> </w:t>
      </w:r>
      <w:r>
        <w:t>the preparation</w:t>
      </w:r>
      <w:r>
        <w:rPr>
          <w:spacing w:val="-1"/>
        </w:rPr>
        <w:t xml:space="preserve"> </w:t>
      </w:r>
      <w:r>
        <w:t>and</w:t>
      </w:r>
      <w:r>
        <w:rPr>
          <w:spacing w:val="-1"/>
        </w:rPr>
        <w:t xml:space="preserve"> </w:t>
      </w:r>
      <w:r>
        <w:t>circulation</w:t>
      </w:r>
      <w:r>
        <w:rPr>
          <w:spacing w:val="-3"/>
        </w:rPr>
        <w:t xml:space="preserve"> </w:t>
      </w:r>
      <w:r>
        <w:t>of</w:t>
      </w:r>
      <w:r>
        <w:rPr>
          <w:spacing w:val="-2"/>
        </w:rPr>
        <w:t xml:space="preserve"> </w:t>
      </w:r>
      <w:r>
        <w:t>minutes,</w:t>
      </w:r>
      <w:r>
        <w:rPr>
          <w:spacing w:val="-2"/>
        </w:rPr>
        <w:t xml:space="preserve"> </w:t>
      </w:r>
      <w:proofErr w:type="gramStart"/>
      <w:r>
        <w:t>notes</w:t>
      </w:r>
      <w:proofErr w:type="gramEnd"/>
      <w:r>
        <w:t xml:space="preserve"> and</w:t>
      </w:r>
      <w:r>
        <w:rPr>
          <w:spacing w:val="-3"/>
        </w:rPr>
        <w:t xml:space="preserve"> </w:t>
      </w:r>
      <w:r>
        <w:t>reports</w:t>
      </w:r>
      <w:r>
        <w:rPr>
          <w:spacing w:val="-3"/>
        </w:rPr>
        <w:t xml:space="preserve"> </w:t>
      </w:r>
      <w:r>
        <w:t>for</w:t>
      </w:r>
      <w:r>
        <w:rPr>
          <w:spacing w:val="-3"/>
        </w:rPr>
        <w:t xml:space="preserve"> </w:t>
      </w:r>
      <w:r>
        <w:t>approval.</w:t>
      </w:r>
    </w:p>
    <w:p w14:paraId="2B9E066F" w14:textId="77777777" w:rsidR="00171770" w:rsidRDefault="00171770">
      <w:pPr>
        <w:pStyle w:val="BodyText"/>
        <w:spacing w:before="4"/>
        <w:rPr>
          <w:sz w:val="23"/>
        </w:rPr>
      </w:pPr>
    </w:p>
    <w:p w14:paraId="686994F5" w14:textId="77777777" w:rsidR="00171770" w:rsidRDefault="006B667D">
      <w:pPr>
        <w:pStyle w:val="ListParagraph"/>
        <w:numPr>
          <w:ilvl w:val="0"/>
          <w:numId w:val="4"/>
        </w:numPr>
        <w:tabs>
          <w:tab w:val="left" w:pos="914"/>
        </w:tabs>
        <w:spacing w:line="268" w:lineRule="auto"/>
        <w:ind w:right="620"/>
      </w:pPr>
      <w:r>
        <w:t>To research matters of interest to the Council, taking advice from specialists in particular fields</w:t>
      </w:r>
      <w:r>
        <w:rPr>
          <w:spacing w:val="-47"/>
        </w:rPr>
        <w:t xml:space="preserve"> </w:t>
      </w:r>
      <w:r>
        <w:t>and</w:t>
      </w:r>
      <w:r>
        <w:rPr>
          <w:spacing w:val="-2"/>
        </w:rPr>
        <w:t xml:space="preserve"> </w:t>
      </w:r>
      <w:r>
        <w:t>to</w:t>
      </w:r>
      <w:r>
        <w:rPr>
          <w:spacing w:val="3"/>
        </w:rPr>
        <w:t xml:space="preserve"> </w:t>
      </w:r>
      <w:r>
        <w:t>prepare reports for</w:t>
      </w:r>
      <w:r>
        <w:rPr>
          <w:spacing w:val="-4"/>
        </w:rPr>
        <w:t xml:space="preserve"> </w:t>
      </w:r>
      <w:r>
        <w:t>circulation and</w:t>
      </w:r>
      <w:r>
        <w:rPr>
          <w:spacing w:val="-1"/>
        </w:rPr>
        <w:t xml:space="preserve"> </w:t>
      </w:r>
      <w:r>
        <w:t>discussion</w:t>
      </w:r>
      <w:r>
        <w:rPr>
          <w:spacing w:val="-3"/>
        </w:rPr>
        <w:t xml:space="preserve"> </w:t>
      </w:r>
      <w:r>
        <w:t>by</w:t>
      </w:r>
      <w:r>
        <w:rPr>
          <w:spacing w:val="1"/>
        </w:rPr>
        <w:t xml:space="preserve"> </w:t>
      </w:r>
      <w:r>
        <w:t>the</w:t>
      </w:r>
      <w:r>
        <w:rPr>
          <w:spacing w:val="-2"/>
        </w:rPr>
        <w:t xml:space="preserve"> </w:t>
      </w:r>
      <w:r>
        <w:t>Council</w:t>
      </w:r>
    </w:p>
    <w:p w14:paraId="35846388" w14:textId="77777777" w:rsidR="00171770" w:rsidRDefault="00171770">
      <w:pPr>
        <w:pStyle w:val="BodyText"/>
        <w:spacing w:before="8"/>
        <w:rPr>
          <w:sz w:val="23"/>
        </w:rPr>
      </w:pPr>
    </w:p>
    <w:p w14:paraId="32EB1ACB" w14:textId="77777777" w:rsidR="00171770" w:rsidRDefault="006B667D">
      <w:pPr>
        <w:pStyle w:val="ListParagraph"/>
        <w:numPr>
          <w:ilvl w:val="0"/>
          <w:numId w:val="4"/>
        </w:numPr>
        <w:tabs>
          <w:tab w:val="left" w:pos="914"/>
        </w:tabs>
        <w:spacing w:before="1" w:line="268" w:lineRule="auto"/>
        <w:ind w:right="618"/>
      </w:pPr>
      <w:r>
        <w:t>To recommend when external specialist advice is needed and to ensure that the information is</w:t>
      </w:r>
      <w:r>
        <w:rPr>
          <w:spacing w:val="-47"/>
        </w:rPr>
        <w:t xml:space="preserve"> </w:t>
      </w:r>
      <w:r>
        <w:t>placed</w:t>
      </w:r>
      <w:r>
        <w:rPr>
          <w:spacing w:val="-1"/>
        </w:rPr>
        <w:t xml:space="preserve"> </w:t>
      </w:r>
      <w:r>
        <w:t>before</w:t>
      </w:r>
      <w:r>
        <w:rPr>
          <w:spacing w:val="-2"/>
        </w:rPr>
        <w:t xml:space="preserve"> </w:t>
      </w:r>
      <w:r>
        <w:t>the Council</w:t>
      </w:r>
      <w:r>
        <w:rPr>
          <w:spacing w:val="-2"/>
        </w:rPr>
        <w:t xml:space="preserve"> </w:t>
      </w:r>
      <w:r>
        <w:t>to assist</w:t>
      </w:r>
      <w:r>
        <w:rPr>
          <w:spacing w:val="-1"/>
        </w:rPr>
        <w:t xml:space="preserve"> </w:t>
      </w:r>
      <w:r>
        <w:t>members</w:t>
      </w:r>
      <w:r>
        <w:rPr>
          <w:spacing w:val="-3"/>
        </w:rPr>
        <w:t xml:space="preserve"> </w:t>
      </w:r>
      <w:r>
        <w:t>in making</w:t>
      </w:r>
      <w:r>
        <w:rPr>
          <w:spacing w:val="-2"/>
        </w:rPr>
        <w:t xml:space="preserve"> </w:t>
      </w:r>
      <w:r>
        <w:t>decisions</w:t>
      </w:r>
    </w:p>
    <w:p w14:paraId="69A55F5D" w14:textId="77777777" w:rsidR="00171770" w:rsidRDefault="00171770">
      <w:pPr>
        <w:pStyle w:val="BodyText"/>
        <w:spacing w:before="8"/>
        <w:rPr>
          <w:sz w:val="23"/>
        </w:rPr>
      </w:pPr>
    </w:p>
    <w:p w14:paraId="0848661B" w14:textId="77777777" w:rsidR="00171770" w:rsidRDefault="006B667D">
      <w:pPr>
        <w:pStyle w:val="ListParagraph"/>
        <w:numPr>
          <w:ilvl w:val="0"/>
          <w:numId w:val="4"/>
        </w:numPr>
        <w:tabs>
          <w:tab w:val="left" w:pos="914"/>
        </w:tabs>
        <w:spacing w:line="268" w:lineRule="auto"/>
        <w:ind w:right="472"/>
      </w:pPr>
      <w:r>
        <w:t>To receive correspondence and documents on behalf of the Council and to bring all relevant</w:t>
      </w:r>
      <w:r>
        <w:rPr>
          <w:spacing w:val="1"/>
        </w:rPr>
        <w:t xml:space="preserve"> </w:t>
      </w:r>
      <w:r>
        <w:t xml:space="preserve">items to the attention of the members. To issue correspondence </w:t>
      </w:r>
      <w:proofErr w:type="gramStart"/>
      <w:r>
        <w:t>as a result of</w:t>
      </w:r>
      <w:proofErr w:type="gramEnd"/>
      <w:r>
        <w:t xml:space="preserve"> instructions of, or</w:t>
      </w:r>
      <w:r>
        <w:rPr>
          <w:spacing w:val="-47"/>
        </w:rPr>
        <w:t xml:space="preserve"> </w:t>
      </w:r>
      <w:r>
        <w:t>the known</w:t>
      </w:r>
      <w:r>
        <w:rPr>
          <w:spacing w:val="-1"/>
        </w:rPr>
        <w:t xml:space="preserve"> </w:t>
      </w:r>
      <w:r>
        <w:t>policy</w:t>
      </w:r>
      <w:r>
        <w:rPr>
          <w:spacing w:val="-2"/>
        </w:rPr>
        <w:t xml:space="preserve"> </w:t>
      </w:r>
      <w:r>
        <w:t>of</w:t>
      </w:r>
      <w:r>
        <w:rPr>
          <w:spacing w:val="-4"/>
        </w:rPr>
        <w:t xml:space="preserve"> </w:t>
      </w:r>
      <w:r>
        <w:t>the Council</w:t>
      </w:r>
    </w:p>
    <w:p w14:paraId="5C81BBD3" w14:textId="77777777" w:rsidR="00171770" w:rsidRDefault="00171770">
      <w:pPr>
        <w:pStyle w:val="BodyText"/>
        <w:spacing w:before="7"/>
        <w:rPr>
          <w:sz w:val="23"/>
        </w:rPr>
      </w:pPr>
    </w:p>
    <w:p w14:paraId="780F7952" w14:textId="77777777" w:rsidR="00171770" w:rsidRDefault="006B667D">
      <w:pPr>
        <w:pStyle w:val="ListParagraph"/>
        <w:numPr>
          <w:ilvl w:val="0"/>
          <w:numId w:val="4"/>
        </w:numPr>
        <w:tabs>
          <w:tab w:val="left" w:pos="914"/>
        </w:tabs>
        <w:spacing w:line="268" w:lineRule="auto"/>
        <w:ind w:right="1456"/>
      </w:pPr>
      <w:r>
        <w:t xml:space="preserve">To ensure the proper maintenance and safe custody of all Council records, </w:t>
      </w:r>
      <w:proofErr w:type="gramStart"/>
      <w:r>
        <w:t>deeds</w:t>
      </w:r>
      <w:proofErr w:type="gramEnd"/>
      <w:r>
        <w:t xml:space="preserve"> and</w:t>
      </w:r>
      <w:r>
        <w:rPr>
          <w:spacing w:val="-47"/>
        </w:rPr>
        <w:t xml:space="preserve"> </w:t>
      </w:r>
      <w:r>
        <w:t>documents.</w:t>
      </w:r>
    </w:p>
    <w:p w14:paraId="04AE3FAB" w14:textId="77777777" w:rsidR="00171770" w:rsidRDefault="00171770">
      <w:pPr>
        <w:pStyle w:val="BodyText"/>
        <w:spacing w:before="5"/>
        <w:rPr>
          <w:sz w:val="23"/>
        </w:rPr>
      </w:pPr>
    </w:p>
    <w:p w14:paraId="7FD3B862" w14:textId="77777777" w:rsidR="00171770" w:rsidRDefault="006B667D">
      <w:pPr>
        <w:pStyle w:val="Heading2"/>
        <w:rPr>
          <w:u w:val="none"/>
        </w:rPr>
      </w:pPr>
      <w:r>
        <w:t>Communications</w:t>
      </w:r>
    </w:p>
    <w:p w14:paraId="78558075" w14:textId="2B9EBE2B" w:rsidR="00171770" w:rsidRDefault="006B667D">
      <w:pPr>
        <w:pStyle w:val="ListParagraph"/>
        <w:numPr>
          <w:ilvl w:val="0"/>
          <w:numId w:val="3"/>
        </w:numPr>
        <w:tabs>
          <w:tab w:val="left" w:pos="914"/>
        </w:tabs>
        <w:spacing w:before="22" w:line="268" w:lineRule="auto"/>
        <w:ind w:right="1211"/>
      </w:pPr>
      <w:r w:rsidRPr="0084304F">
        <w:t>To act as the Council</w:t>
      </w:r>
      <w:r w:rsidR="00A31ADE" w:rsidRPr="0084304F">
        <w:t>’</w:t>
      </w:r>
      <w:r w:rsidRPr="0084304F">
        <w:t xml:space="preserve">s representative as required, including attending meetings with </w:t>
      </w:r>
      <w:r w:rsidR="00A31ADE" w:rsidRPr="0084304F">
        <w:t xml:space="preserve">key </w:t>
      </w:r>
      <w:proofErr w:type="gramStart"/>
      <w:r w:rsidR="00A31ADE" w:rsidRPr="0084304F">
        <w:t>stakeholders</w:t>
      </w:r>
      <w:proofErr w:type="gramEnd"/>
      <w:r w:rsidR="00A31ADE">
        <w:t xml:space="preserve"> and </w:t>
      </w:r>
      <w:r>
        <w:t>promoting</w:t>
      </w:r>
      <w:r>
        <w:rPr>
          <w:spacing w:val="-2"/>
        </w:rPr>
        <w:t xml:space="preserve"> </w:t>
      </w:r>
      <w:r>
        <w:t>the Council</w:t>
      </w:r>
      <w:r>
        <w:rPr>
          <w:spacing w:val="-2"/>
        </w:rPr>
        <w:t xml:space="preserve"> </w:t>
      </w:r>
      <w:r>
        <w:t>within</w:t>
      </w:r>
      <w:r>
        <w:rPr>
          <w:spacing w:val="-1"/>
        </w:rPr>
        <w:t xml:space="preserve"> </w:t>
      </w:r>
      <w:r>
        <w:t>the</w:t>
      </w:r>
      <w:r>
        <w:rPr>
          <w:spacing w:val="-1"/>
        </w:rPr>
        <w:t xml:space="preserve"> </w:t>
      </w:r>
      <w:r>
        <w:t>local community.</w:t>
      </w:r>
    </w:p>
    <w:p w14:paraId="032E0843" w14:textId="77777777" w:rsidR="00171770" w:rsidRDefault="00171770">
      <w:pPr>
        <w:pStyle w:val="BodyText"/>
        <w:spacing w:before="5"/>
        <w:rPr>
          <w:sz w:val="23"/>
        </w:rPr>
      </w:pPr>
    </w:p>
    <w:p w14:paraId="17FF9A48" w14:textId="77777777" w:rsidR="00171770" w:rsidRDefault="006B667D">
      <w:pPr>
        <w:pStyle w:val="ListParagraph"/>
        <w:numPr>
          <w:ilvl w:val="0"/>
          <w:numId w:val="3"/>
        </w:numPr>
        <w:tabs>
          <w:tab w:val="left" w:pos="914"/>
        </w:tabs>
        <w:spacing w:before="1" w:line="268" w:lineRule="auto"/>
        <w:ind w:right="587"/>
      </w:pPr>
      <w:r>
        <w:t>To liaise closely with other Town and Parish Councils and public bodies and where appropriate,</w:t>
      </w:r>
      <w:r>
        <w:rPr>
          <w:spacing w:val="-47"/>
        </w:rPr>
        <w:t xml:space="preserve"> </w:t>
      </w:r>
      <w:r>
        <w:t>to</w:t>
      </w:r>
      <w:r>
        <w:rPr>
          <w:spacing w:val="-1"/>
        </w:rPr>
        <w:t xml:space="preserve"> </w:t>
      </w:r>
      <w:r>
        <w:t>participate</w:t>
      </w:r>
      <w:r>
        <w:rPr>
          <w:spacing w:val="-2"/>
        </w:rPr>
        <w:t xml:space="preserve"> </w:t>
      </w:r>
      <w:r>
        <w:t>in</w:t>
      </w:r>
      <w:r>
        <w:rPr>
          <w:spacing w:val="-1"/>
        </w:rPr>
        <w:t xml:space="preserve"> </w:t>
      </w:r>
      <w:r>
        <w:t>joint</w:t>
      </w:r>
      <w:r>
        <w:rPr>
          <w:spacing w:val="-2"/>
        </w:rPr>
        <w:t xml:space="preserve"> </w:t>
      </w:r>
      <w:r>
        <w:t>activities.</w:t>
      </w:r>
    </w:p>
    <w:p w14:paraId="43CE6884" w14:textId="77777777" w:rsidR="00171770" w:rsidRDefault="00171770">
      <w:pPr>
        <w:pStyle w:val="BodyText"/>
        <w:spacing w:before="8"/>
        <w:rPr>
          <w:sz w:val="23"/>
        </w:rPr>
      </w:pPr>
    </w:p>
    <w:p w14:paraId="608C6ED0" w14:textId="2C53B7AE" w:rsidR="00171770" w:rsidRDefault="006B667D">
      <w:pPr>
        <w:pStyle w:val="ListParagraph"/>
        <w:numPr>
          <w:ilvl w:val="0"/>
          <w:numId w:val="3"/>
        </w:numPr>
        <w:tabs>
          <w:tab w:val="left" w:pos="914"/>
        </w:tabs>
        <w:spacing w:line="268" w:lineRule="auto"/>
        <w:ind w:right="915"/>
      </w:pPr>
      <w:r>
        <w:t>To represent the Council to members of the public and ensure that enquiries are dealt with</w:t>
      </w:r>
      <w:r>
        <w:rPr>
          <w:spacing w:val="-47"/>
        </w:rPr>
        <w:t xml:space="preserve"> </w:t>
      </w:r>
      <w:r>
        <w:t>sensitively</w:t>
      </w:r>
      <w:r w:rsidR="0084304F">
        <w:t xml:space="preserve">, </w:t>
      </w:r>
      <w:r>
        <w:t>diplomatically</w:t>
      </w:r>
      <w:r w:rsidR="0084304F">
        <w:t xml:space="preserve"> and in a timely manner</w:t>
      </w:r>
      <w:r>
        <w:t>.</w:t>
      </w:r>
    </w:p>
    <w:p w14:paraId="0683F9C2" w14:textId="77777777" w:rsidR="00171770" w:rsidRDefault="00171770">
      <w:pPr>
        <w:pStyle w:val="BodyText"/>
        <w:spacing w:before="8"/>
        <w:rPr>
          <w:sz w:val="23"/>
        </w:rPr>
      </w:pPr>
    </w:p>
    <w:p w14:paraId="101132F0" w14:textId="77777777" w:rsidR="00171770" w:rsidRDefault="006B667D">
      <w:pPr>
        <w:pStyle w:val="ListParagraph"/>
        <w:numPr>
          <w:ilvl w:val="0"/>
          <w:numId w:val="3"/>
        </w:numPr>
        <w:tabs>
          <w:tab w:val="left" w:pos="914"/>
        </w:tabs>
        <w:spacing w:line="268" w:lineRule="auto"/>
        <w:ind w:right="1119"/>
      </w:pPr>
      <w:r>
        <w:t>To ensure management and maintenance of the Town Council websites and social media</w:t>
      </w:r>
      <w:r>
        <w:rPr>
          <w:spacing w:val="-47"/>
        </w:rPr>
        <w:t xml:space="preserve"> </w:t>
      </w:r>
      <w:r>
        <w:t>accounts</w:t>
      </w:r>
      <w:r>
        <w:rPr>
          <w:spacing w:val="-3"/>
        </w:rPr>
        <w:t xml:space="preserve"> </w:t>
      </w:r>
      <w:r>
        <w:t>and</w:t>
      </w:r>
      <w:r>
        <w:rPr>
          <w:spacing w:val="-1"/>
        </w:rPr>
        <w:t xml:space="preserve"> </w:t>
      </w:r>
      <w:r>
        <w:t>preparation</w:t>
      </w:r>
      <w:r>
        <w:rPr>
          <w:spacing w:val="-3"/>
        </w:rPr>
        <w:t xml:space="preserve"> </w:t>
      </w:r>
      <w:r>
        <w:t>of the</w:t>
      </w:r>
      <w:r>
        <w:rPr>
          <w:spacing w:val="-2"/>
        </w:rPr>
        <w:t xml:space="preserve"> </w:t>
      </w:r>
      <w:r>
        <w:t>Councils newsletter</w:t>
      </w:r>
    </w:p>
    <w:p w14:paraId="7EDBE226" w14:textId="77777777" w:rsidR="00171770" w:rsidRDefault="00171770">
      <w:pPr>
        <w:pStyle w:val="BodyText"/>
        <w:spacing w:before="5"/>
        <w:rPr>
          <w:sz w:val="23"/>
        </w:rPr>
      </w:pPr>
    </w:p>
    <w:p w14:paraId="547FB826" w14:textId="77777777" w:rsidR="00171770" w:rsidRDefault="006B667D">
      <w:pPr>
        <w:pStyle w:val="ListParagraph"/>
        <w:numPr>
          <w:ilvl w:val="0"/>
          <w:numId w:val="3"/>
        </w:numPr>
        <w:tabs>
          <w:tab w:val="left" w:pos="914"/>
        </w:tabs>
        <w:spacing w:line="268" w:lineRule="auto"/>
        <w:ind w:right="550"/>
      </w:pPr>
      <w:r>
        <w:t>To prepare press releases about the activities of the Council and to respond to ad hoc enquiries</w:t>
      </w:r>
      <w:r>
        <w:rPr>
          <w:spacing w:val="-47"/>
        </w:rPr>
        <w:t xml:space="preserve"> </w:t>
      </w:r>
      <w:r>
        <w:t>from</w:t>
      </w:r>
      <w:r>
        <w:rPr>
          <w:spacing w:val="-2"/>
        </w:rPr>
        <w:t xml:space="preserve"> </w:t>
      </w:r>
      <w:r>
        <w:t>the</w:t>
      </w:r>
      <w:r>
        <w:rPr>
          <w:spacing w:val="-2"/>
        </w:rPr>
        <w:t xml:space="preserve"> </w:t>
      </w:r>
      <w:r>
        <w:t>press,</w:t>
      </w:r>
      <w:r>
        <w:rPr>
          <w:spacing w:val="-4"/>
        </w:rPr>
        <w:t xml:space="preserve"> </w:t>
      </w:r>
      <w:r>
        <w:t>acting</w:t>
      </w:r>
      <w:r>
        <w:rPr>
          <w:spacing w:val="-2"/>
        </w:rPr>
        <w:t xml:space="preserve"> </w:t>
      </w:r>
      <w:r>
        <w:t>as</w:t>
      </w:r>
      <w:r>
        <w:rPr>
          <w:spacing w:val="-3"/>
        </w:rPr>
        <w:t xml:space="preserve"> </w:t>
      </w:r>
      <w:r>
        <w:t>Council</w:t>
      </w:r>
      <w:r>
        <w:rPr>
          <w:spacing w:val="-2"/>
        </w:rPr>
        <w:t xml:space="preserve"> </w:t>
      </w:r>
      <w:r>
        <w:t>Spokesperson</w:t>
      </w:r>
      <w:r>
        <w:rPr>
          <w:spacing w:val="-1"/>
        </w:rPr>
        <w:t xml:space="preserve"> </w:t>
      </w:r>
      <w:r>
        <w:t>and</w:t>
      </w:r>
      <w:r>
        <w:rPr>
          <w:spacing w:val="-2"/>
        </w:rPr>
        <w:t xml:space="preserve"> </w:t>
      </w:r>
      <w:r>
        <w:t>making</w:t>
      </w:r>
      <w:r>
        <w:rPr>
          <w:spacing w:val="-2"/>
        </w:rPr>
        <w:t xml:space="preserve"> </w:t>
      </w:r>
      <w:r>
        <w:t>press statements as</w:t>
      </w:r>
      <w:r>
        <w:rPr>
          <w:spacing w:val="-3"/>
        </w:rPr>
        <w:t xml:space="preserve"> </w:t>
      </w:r>
      <w:r>
        <w:t>required.</w:t>
      </w:r>
    </w:p>
    <w:p w14:paraId="42C87CD2" w14:textId="77777777" w:rsidR="00171770" w:rsidRDefault="00171770">
      <w:pPr>
        <w:pStyle w:val="BodyText"/>
        <w:spacing w:before="8"/>
        <w:rPr>
          <w:sz w:val="23"/>
        </w:rPr>
      </w:pPr>
    </w:p>
    <w:p w14:paraId="20695729" w14:textId="77777777" w:rsidR="00171770" w:rsidRDefault="006B667D">
      <w:pPr>
        <w:pStyle w:val="ListParagraph"/>
        <w:numPr>
          <w:ilvl w:val="0"/>
          <w:numId w:val="3"/>
        </w:numPr>
        <w:tabs>
          <w:tab w:val="left" w:pos="914"/>
        </w:tabs>
        <w:spacing w:before="1" w:line="268" w:lineRule="auto"/>
        <w:ind w:right="951"/>
      </w:pPr>
      <w:r>
        <w:t xml:space="preserve">To prepare for the Annual Town Meeting, ensuring that it provides an opportunity for </w:t>
      </w:r>
      <w:proofErr w:type="gramStart"/>
      <w:r>
        <w:t>local</w:t>
      </w:r>
      <w:r>
        <w:rPr>
          <w:spacing w:val="-47"/>
        </w:rPr>
        <w:t xml:space="preserve"> </w:t>
      </w:r>
      <w:r>
        <w:t>residents</w:t>
      </w:r>
      <w:proofErr w:type="gramEnd"/>
      <w:r>
        <w:rPr>
          <w:spacing w:val="-2"/>
        </w:rPr>
        <w:t xml:space="preserve"> </w:t>
      </w:r>
      <w:r>
        <w:t>to</w:t>
      </w:r>
      <w:r>
        <w:rPr>
          <w:spacing w:val="-3"/>
        </w:rPr>
        <w:t xml:space="preserve"> </w:t>
      </w:r>
      <w:r>
        <w:t>participate</w:t>
      </w:r>
    </w:p>
    <w:p w14:paraId="044195B1" w14:textId="77777777" w:rsidR="00171770" w:rsidRDefault="00171770">
      <w:pPr>
        <w:pStyle w:val="BodyText"/>
        <w:spacing w:before="7"/>
        <w:rPr>
          <w:sz w:val="23"/>
        </w:rPr>
      </w:pPr>
    </w:p>
    <w:p w14:paraId="631859F3" w14:textId="77777777" w:rsidR="00171770" w:rsidRDefault="006B667D">
      <w:pPr>
        <w:pStyle w:val="ListParagraph"/>
        <w:numPr>
          <w:ilvl w:val="0"/>
          <w:numId w:val="3"/>
        </w:numPr>
        <w:tabs>
          <w:tab w:val="left" w:pos="914"/>
        </w:tabs>
        <w:spacing w:before="1" w:line="268" w:lineRule="auto"/>
        <w:ind w:right="781"/>
      </w:pPr>
      <w:r>
        <w:t>To ensure that relevant information on the Council and other related matters is made widely</w:t>
      </w:r>
      <w:r>
        <w:rPr>
          <w:spacing w:val="-47"/>
        </w:rPr>
        <w:t xml:space="preserve"> </w:t>
      </w:r>
      <w:r>
        <w:t>available to members of the public through traditional means such as newsletters and</w:t>
      </w:r>
      <w:r>
        <w:rPr>
          <w:spacing w:val="1"/>
        </w:rPr>
        <w:t xml:space="preserve"> </w:t>
      </w:r>
      <w:r>
        <w:t>noticeboards</w:t>
      </w:r>
      <w:r>
        <w:rPr>
          <w:spacing w:val="-1"/>
        </w:rPr>
        <w:t xml:space="preserve"> </w:t>
      </w:r>
      <w:proofErr w:type="gramStart"/>
      <w:r>
        <w:t>and also</w:t>
      </w:r>
      <w:proofErr w:type="gramEnd"/>
      <w:r>
        <w:rPr>
          <w:spacing w:val="-2"/>
        </w:rPr>
        <w:t xml:space="preserve"> </w:t>
      </w:r>
      <w:r>
        <w:t>making best</w:t>
      </w:r>
      <w:r>
        <w:rPr>
          <w:spacing w:val="1"/>
        </w:rPr>
        <w:t xml:space="preserve"> </w:t>
      </w:r>
      <w:r>
        <w:t>use</w:t>
      </w:r>
      <w:r>
        <w:rPr>
          <w:spacing w:val="-4"/>
        </w:rPr>
        <w:t xml:space="preserve"> </w:t>
      </w:r>
      <w:r>
        <w:t>of</w:t>
      </w:r>
      <w:r>
        <w:rPr>
          <w:spacing w:val="-3"/>
        </w:rPr>
        <w:t xml:space="preserve"> </w:t>
      </w:r>
      <w:r>
        <w:t>technology.</w:t>
      </w:r>
    </w:p>
    <w:p w14:paraId="383FB763" w14:textId="77777777" w:rsidR="00171770" w:rsidRDefault="00171770">
      <w:pPr>
        <w:pStyle w:val="BodyText"/>
        <w:spacing w:before="4"/>
        <w:rPr>
          <w:sz w:val="23"/>
        </w:rPr>
      </w:pPr>
    </w:p>
    <w:p w14:paraId="7F6B3152" w14:textId="77777777" w:rsidR="00171770" w:rsidRDefault="006B667D">
      <w:pPr>
        <w:pStyle w:val="ListParagraph"/>
        <w:numPr>
          <w:ilvl w:val="0"/>
          <w:numId w:val="3"/>
        </w:numPr>
        <w:tabs>
          <w:tab w:val="left" w:pos="914"/>
        </w:tabs>
        <w:spacing w:before="1" w:line="268" w:lineRule="auto"/>
        <w:ind w:right="623"/>
      </w:pPr>
      <w:r>
        <w:t>To oversee the promotion of council’s work and services to the local community and to ensure</w:t>
      </w:r>
      <w:r>
        <w:rPr>
          <w:spacing w:val="-47"/>
        </w:rPr>
        <w:t xml:space="preserve"> </w:t>
      </w:r>
      <w:r>
        <w:t>that</w:t>
      </w:r>
      <w:r>
        <w:rPr>
          <w:spacing w:val="-1"/>
        </w:rPr>
        <w:t xml:space="preserve"> </w:t>
      </w:r>
      <w:r>
        <w:t>the</w:t>
      </w:r>
      <w:r>
        <w:rPr>
          <w:spacing w:val="-2"/>
        </w:rPr>
        <w:t xml:space="preserve"> </w:t>
      </w:r>
      <w:r>
        <w:t>community</w:t>
      </w:r>
      <w:r>
        <w:rPr>
          <w:spacing w:val="-2"/>
        </w:rPr>
        <w:t xml:space="preserve"> </w:t>
      </w:r>
      <w:r>
        <w:t>are</w:t>
      </w:r>
      <w:r>
        <w:rPr>
          <w:spacing w:val="-2"/>
        </w:rPr>
        <w:t xml:space="preserve"> </w:t>
      </w:r>
      <w:r>
        <w:t>engaged</w:t>
      </w:r>
      <w:r>
        <w:rPr>
          <w:spacing w:val="-1"/>
        </w:rPr>
        <w:t xml:space="preserve"> </w:t>
      </w:r>
      <w:r>
        <w:t>and</w:t>
      </w:r>
      <w:r>
        <w:rPr>
          <w:spacing w:val="-1"/>
        </w:rPr>
        <w:t xml:space="preserve"> </w:t>
      </w:r>
      <w:r>
        <w:t>consulted on</w:t>
      </w:r>
      <w:r>
        <w:rPr>
          <w:spacing w:val="-1"/>
        </w:rPr>
        <w:t xml:space="preserve"> </w:t>
      </w:r>
      <w:r>
        <w:t>matters</w:t>
      </w:r>
      <w:r>
        <w:rPr>
          <w:spacing w:val="-3"/>
        </w:rPr>
        <w:t xml:space="preserve"> </w:t>
      </w:r>
      <w:r>
        <w:t>of importance to them.</w:t>
      </w:r>
    </w:p>
    <w:p w14:paraId="4E500742" w14:textId="77777777" w:rsidR="00171770" w:rsidRDefault="00171770">
      <w:pPr>
        <w:pStyle w:val="BodyText"/>
      </w:pPr>
    </w:p>
    <w:p w14:paraId="6F333B2D" w14:textId="77777777" w:rsidR="00171770" w:rsidRDefault="00171770">
      <w:pPr>
        <w:pStyle w:val="BodyText"/>
        <w:spacing w:before="5"/>
        <w:rPr>
          <w:sz w:val="25"/>
        </w:rPr>
      </w:pPr>
    </w:p>
    <w:p w14:paraId="1B722323" w14:textId="77777777" w:rsidR="00171770" w:rsidRDefault="006B667D">
      <w:pPr>
        <w:pStyle w:val="Heading2"/>
        <w:rPr>
          <w:u w:val="none"/>
        </w:rPr>
      </w:pPr>
      <w:r>
        <w:t>Partnerships</w:t>
      </w:r>
    </w:p>
    <w:p w14:paraId="04BABDE0" w14:textId="77777777" w:rsidR="00171770" w:rsidRDefault="006B667D">
      <w:pPr>
        <w:pStyle w:val="ListParagraph"/>
        <w:numPr>
          <w:ilvl w:val="0"/>
          <w:numId w:val="2"/>
        </w:numPr>
        <w:tabs>
          <w:tab w:val="left" w:pos="914"/>
        </w:tabs>
        <w:spacing w:before="22" w:line="266" w:lineRule="auto"/>
        <w:ind w:right="423"/>
      </w:pPr>
      <w:r>
        <w:t>To develop a positive approach to partnership working, which supports the aims of the council,</w:t>
      </w:r>
      <w:r>
        <w:rPr>
          <w:spacing w:val="1"/>
        </w:rPr>
        <w:t xml:space="preserve"> </w:t>
      </w:r>
      <w:r>
        <w:t>furthers local priorities, working with a broad range of stakeholders and organisations to achieve</w:t>
      </w:r>
      <w:r>
        <w:rPr>
          <w:spacing w:val="-47"/>
        </w:rPr>
        <w:t xml:space="preserve"> </w:t>
      </w:r>
      <w:r>
        <w:t>this.</w:t>
      </w:r>
    </w:p>
    <w:p w14:paraId="6FC5BB2B" w14:textId="77777777" w:rsidR="00171770" w:rsidRDefault="006B667D">
      <w:pPr>
        <w:pStyle w:val="ListParagraph"/>
        <w:numPr>
          <w:ilvl w:val="0"/>
          <w:numId w:val="2"/>
        </w:numPr>
        <w:tabs>
          <w:tab w:val="left" w:pos="914"/>
        </w:tabs>
        <w:spacing w:before="1"/>
        <w:ind w:hanging="361"/>
      </w:pPr>
      <w:r>
        <w:t>To</w:t>
      </w:r>
      <w:r>
        <w:rPr>
          <w:spacing w:val="2"/>
        </w:rPr>
        <w:t xml:space="preserve"> </w:t>
      </w:r>
      <w:r>
        <w:t>provide</w:t>
      </w:r>
      <w:r>
        <w:rPr>
          <w:spacing w:val="-1"/>
        </w:rPr>
        <w:t xml:space="preserve"> </w:t>
      </w:r>
      <w:r>
        <w:t>appropriate support to a</w:t>
      </w:r>
      <w:r>
        <w:rPr>
          <w:spacing w:val="-3"/>
        </w:rPr>
        <w:t xml:space="preserve"> </w:t>
      </w:r>
      <w:r>
        <w:t>range</w:t>
      </w:r>
      <w:r>
        <w:rPr>
          <w:spacing w:val="-2"/>
        </w:rPr>
        <w:t xml:space="preserve"> </w:t>
      </w:r>
      <w:r>
        <w:t>of</w:t>
      </w:r>
      <w:r>
        <w:rPr>
          <w:spacing w:val="-1"/>
        </w:rPr>
        <w:t xml:space="preserve"> </w:t>
      </w:r>
      <w:r>
        <w:t>community projects,</w:t>
      </w:r>
      <w:r>
        <w:rPr>
          <w:spacing w:val="-1"/>
        </w:rPr>
        <w:t xml:space="preserve"> </w:t>
      </w:r>
      <w:proofErr w:type="gramStart"/>
      <w:r>
        <w:t>events</w:t>
      </w:r>
      <w:proofErr w:type="gramEnd"/>
      <w:r>
        <w:rPr>
          <w:spacing w:val="-2"/>
        </w:rPr>
        <w:t xml:space="preserve"> </w:t>
      </w:r>
      <w:r>
        <w:t>and</w:t>
      </w:r>
      <w:r>
        <w:rPr>
          <w:spacing w:val="-2"/>
        </w:rPr>
        <w:t xml:space="preserve"> </w:t>
      </w:r>
      <w:r>
        <w:t>initiatives.</w:t>
      </w:r>
    </w:p>
    <w:p w14:paraId="0FAA4986" w14:textId="77777777" w:rsidR="00171770" w:rsidRDefault="00171770">
      <w:pPr>
        <w:pStyle w:val="BodyText"/>
        <w:spacing w:before="4"/>
        <w:rPr>
          <w:sz w:val="26"/>
        </w:rPr>
      </w:pPr>
    </w:p>
    <w:p w14:paraId="12D3588C" w14:textId="131B2C11" w:rsidR="00171770" w:rsidRDefault="006B667D">
      <w:pPr>
        <w:pStyle w:val="ListParagraph"/>
        <w:numPr>
          <w:ilvl w:val="0"/>
          <w:numId w:val="2"/>
        </w:numPr>
        <w:tabs>
          <w:tab w:val="left" w:pos="914"/>
        </w:tabs>
        <w:spacing w:line="268" w:lineRule="auto"/>
        <w:ind w:right="372"/>
      </w:pPr>
      <w:r>
        <w:t>To manage and administer the Council’s service level agreement</w:t>
      </w:r>
      <w:r w:rsidR="00972465">
        <w:t>s.</w:t>
      </w:r>
      <w:r>
        <w:t xml:space="preserve"> To</w:t>
      </w:r>
      <w:r>
        <w:rPr>
          <w:spacing w:val="-2"/>
        </w:rPr>
        <w:t xml:space="preserve"> </w:t>
      </w:r>
      <w:r>
        <w:t>include tendering, contract</w:t>
      </w:r>
      <w:r>
        <w:rPr>
          <w:spacing w:val="-3"/>
        </w:rPr>
        <w:t xml:space="preserve"> </w:t>
      </w:r>
      <w:r>
        <w:t>management,</w:t>
      </w:r>
      <w:r>
        <w:rPr>
          <w:spacing w:val="-2"/>
        </w:rPr>
        <w:t xml:space="preserve"> </w:t>
      </w:r>
      <w:proofErr w:type="gramStart"/>
      <w:r>
        <w:t>monitoring</w:t>
      </w:r>
      <w:proofErr w:type="gramEnd"/>
      <w:r>
        <w:rPr>
          <w:spacing w:val="-2"/>
        </w:rPr>
        <w:t xml:space="preserve"> </w:t>
      </w:r>
      <w:r>
        <w:t>and</w:t>
      </w:r>
      <w:r>
        <w:rPr>
          <w:spacing w:val="-1"/>
        </w:rPr>
        <w:t xml:space="preserve"> </w:t>
      </w:r>
      <w:r>
        <w:t>relationship</w:t>
      </w:r>
      <w:r>
        <w:rPr>
          <w:spacing w:val="-1"/>
        </w:rPr>
        <w:t xml:space="preserve"> </w:t>
      </w:r>
      <w:r>
        <w:t>management.</w:t>
      </w:r>
    </w:p>
    <w:p w14:paraId="50F8B58B" w14:textId="77777777" w:rsidR="00171770" w:rsidRDefault="00171770">
      <w:pPr>
        <w:spacing w:line="268" w:lineRule="auto"/>
        <w:sectPr w:rsidR="00171770">
          <w:pgSz w:w="11910" w:h="16840"/>
          <w:pgMar w:top="1320" w:right="880" w:bottom="280" w:left="1040" w:header="720" w:footer="720" w:gutter="0"/>
          <w:cols w:space="720"/>
        </w:sectPr>
      </w:pPr>
    </w:p>
    <w:p w14:paraId="705988A9" w14:textId="77777777" w:rsidR="00171770" w:rsidRDefault="006B667D">
      <w:pPr>
        <w:pStyle w:val="Heading2"/>
        <w:spacing w:before="41"/>
        <w:rPr>
          <w:u w:val="none"/>
        </w:rPr>
      </w:pPr>
      <w:r>
        <w:t>Projects</w:t>
      </w:r>
    </w:p>
    <w:p w14:paraId="35DC9C34" w14:textId="77777777" w:rsidR="00171770" w:rsidRDefault="006B667D">
      <w:pPr>
        <w:pStyle w:val="BodyText"/>
        <w:spacing w:before="21" w:line="268" w:lineRule="auto"/>
        <w:ind w:left="923" w:right="432" w:hanging="370"/>
      </w:pPr>
      <w:r>
        <w:t>1. To have an overview of all Council projects and initiatives and to take the lead on managing</w:t>
      </w:r>
      <w:r>
        <w:rPr>
          <w:spacing w:val="1"/>
        </w:rPr>
        <w:t xml:space="preserve"> </w:t>
      </w:r>
      <w:r>
        <w:t>council projects, overseeing project plans and resources, and ensuring that appropriate progress</w:t>
      </w:r>
      <w:r>
        <w:rPr>
          <w:spacing w:val="-47"/>
        </w:rPr>
        <w:t xml:space="preserve"> </w:t>
      </w:r>
      <w:r>
        <w:t>monitoring</w:t>
      </w:r>
      <w:r>
        <w:rPr>
          <w:spacing w:val="-1"/>
        </w:rPr>
        <w:t xml:space="preserve"> </w:t>
      </w:r>
      <w:r>
        <w:t>and reporting</w:t>
      </w:r>
      <w:r>
        <w:rPr>
          <w:spacing w:val="-2"/>
        </w:rPr>
        <w:t xml:space="preserve"> </w:t>
      </w:r>
      <w:r>
        <w:t>measures are in</w:t>
      </w:r>
      <w:r>
        <w:rPr>
          <w:spacing w:val="-1"/>
        </w:rPr>
        <w:t xml:space="preserve"> </w:t>
      </w:r>
      <w:r>
        <w:t>place.</w:t>
      </w:r>
    </w:p>
    <w:p w14:paraId="6B614470" w14:textId="77777777" w:rsidR="00171770" w:rsidRDefault="00171770">
      <w:pPr>
        <w:pStyle w:val="BodyText"/>
        <w:spacing w:before="8"/>
        <w:rPr>
          <w:sz w:val="23"/>
        </w:rPr>
      </w:pPr>
    </w:p>
    <w:p w14:paraId="0D8B7CD1" w14:textId="77777777" w:rsidR="00171770" w:rsidRDefault="006B667D">
      <w:pPr>
        <w:pStyle w:val="Heading2"/>
        <w:rPr>
          <w:u w:val="none"/>
        </w:rPr>
      </w:pPr>
      <w:r>
        <w:t>Personal</w:t>
      </w:r>
      <w:r>
        <w:rPr>
          <w:spacing w:val="-1"/>
        </w:rPr>
        <w:t xml:space="preserve"> </w:t>
      </w:r>
      <w:r>
        <w:t>Development</w:t>
      </w:r>
    </w:p>
    <w:p w14:paraId="3B4028C8" w14:textId="795D0DB3" w:rsidR="00171770" w:rsidRDefault="006B667D">
      <w:pPr>
        <w:pStyle w:val="ListParagraph"/>
        <w:numPr>
          <w:ilvl w:val="0"/>
          <w:numId w:val="1"/>
        </w:numPr>
        <w:tabs>
          <w:tab w:val="left" w:pos="914"/>
        </w:tabs>
        <w:spacing w:before="19" w:line="268" w:lineRule="auto"/>
        <w:ind w:right="619"/>
      </w:pPr>
      <w:r>
        <w:t xml:space="preserve">To attend training courses or seminars on the work and the role of the </w:t>
      </w:r>
      <w:r w:rsidR="008D3826">
        <w:t>Town</w:t>
      </w:r>
      <w:r>
        <w:t xml:space="preserve"> Clerk as required</w:t>
      </w:r>
      <w:r>
        <w:rPr>
          <w:spacing w:val="-47"/>
        </w:rPr>
        <w:t xml:space="preserve"> </w:t>
      </w:r>
      <w:r>
        <w:t>by the</w:t>
      </w:r>
      <w:r>
        <w:rPr>
          <w:spacing w:val="-2"/>
        </w:rPr>
        <w:t xml:space="preserve"> </w:t>
      </w:r>
      <w:r>
        <w:t>Council</w:t>
      </w:r>
    </w:p>
    <w:p w14:paraId="276945BE" w14:textId="77777777" w:rsidR="00171770" w:rsidRDefault="00171770">
      <w:pPr>
        <w:pStyle w:val="BodyText"/>
        <w:spacing w:before="8"/>
        <w:rPr>
          <w:sz w:val="23"/>
        </w:rPr>
      </w:pPr>
    </w:p>
    <w:p w14:paraId="0CA54FA3" w14:textId="77777777" w:rsidR="00171770" w:rsidRDefault="006B667D">
      <w:pPr>
        <w:pStyle w:val="ListParagraph"/>
        <w:numPr>
          <w:ilvl w:val="0"/>
          <w:numId w:val="1"/>
        </w:numPr>
        <w:tabs>
          <w:tab w:val="left" w:pos="914"/>
        </w:tabs>
        <w:spacing w:line="268" w:lineRule="auto"/>
        <w:ind w:right="700"/>
      </w:pPr>
      <w:r>
        <w:t>To seek out opportunities for personal development and self-improvement and to continually</w:t>
      </w:r>
      <w:r>
        <w:rPr>
          <w:spacing w:val="-47"/>
        </w:rPr>
        <w:t xml:space="preserve"> </w:t>
      </w:r>
      <w:r>
        <w:t>develop</w:t>
      </w:r>
      <w:r>
        <w:rPr>
          <w:spacing w:val="-1"/>
        </w:rPr>
        <w:t xml:space="preserve"> </w:t>
      </w:r>
      <w:r>
        <w:t>professional skills</w:t>
      </w:r>
      <w:r>
        <w:rPr>
          <w:spacing w:val="-4"/>
        </w:rPr>
        <w:t xml:space="preserve"> </w:t>
      </w:r>
      <w:r>
        <w:t>and</w:t>
      </w:r>
      <w:r>
        <w:rPr>
          <w:spacing w:val="-1"/>
        </w:rPr>
        <w:t xml:space="preserve"> </w:t>
      </w:r>
      <w:r>
        <w:t>knowledge</w:t>
      </w:r>
    </w:p>
    <w:p w14:paraId="3CECC9E0" w14:textId="77777777" w:rsidR="00171770" w:rsidRDefault="00171770">
      <w:pPr>
        <w:pStyle w:val="BodyText"/>
        <w:spacing w:before="8"/>
        <w:rPr>
          <w:sz w:val="23"/>
        </w:rPr>
      </w:pPr>
    </w:p>
    <w:p w14:paraId="63096FEA" w14:textId="77777777" w:rsidR="00171770" w:rsidRDefault="006B667D">
      <w:pPr>
        <w:pStyle w:val="Heading2"/>
        <w:rPr>
          <w:u w:val="none"/>
        </w:rPr>
      </w:pPr>
      <w:r>
        <w:t>Other</w:t>
      </w:r>
      <w:r>
        <w:rPr>
          <w:spacing w:val="-1"/>
        </w:rPr>
        <w:t xml:space="preserve"> </w:t>
      </w:r>
      <w:r>
        <w:t>Responsibilities</w:t>
      </w:r>
    </w:p>
    <w:p w14:paraId="7C17402B" w14:textId="77777777" w:rsidR="00171770" w:rsidRDefault="006B667D">
      <w:pPr>
        <w:pStyle w:val="BodyText"/>
        <w:spacing w:before="22" w:line="268" w:lineRule="auto"/>
        <w:ind w:left="207" w:right="883"/>
      </w:pPr>
      <w:r>
        <w:t>To undertake such other responsibilities and functions as may be required from time to time by the</w:t>
      </w:r>
      <w:r>
        <w:rPr>
          <w:spacing w:val="-47"/>
        </w:rPr>
        <w:t xml:space="preserve"> </w:t>
      </w:r>
      <w:r>
        <w:t>Council, commensurate</w:t>
      </w:r>
      <w:r>
        <w:rPr>
          <w:spacing w:val="-2"/>
        </w:rPr>
        <w:t xml:space="preserve"> </w:t>
      </w:r>
      <w:r>
        <w:t>with</w:t>
      </w:r>
      <w:r>
        <w:rPr>
          <w:spacing w:val="-1"/>
        </w:rPr>
        <w:t xml:space="preserve"> </w:t>
      </w:r>
      <w:r>
        <w:t>the duties</w:t>
      </w:r>
      <w:r>
        <w:rPr>
          <w:spacing w:val="-3"/>
        </w:rPr>
        <w:t xml:space="preserve"> </w:t>
      </w:r>
      <w:r>
        <w:t>and</w:t>
      </w:r>
      <w:r>
        <w:rPr>
          <w:spacing w:val="-1"/>
        </w:rPr>
        <w:t xml:space="preserve"> </w:t>
      </w:r>
      <w:r>
        <w:t>responsibilities</w:t>
      </w:r>
      <w:r>
        <w:rPr>
          <w:spacing w:val="-2"/>
        </w:rPr>
        <w:t xml:space="preserve"> </w:t>
      </w:r>
      <w:r>
        <w:t>of the</w:t>
      </w:r>
      <w:r>
        <w:rPr>
          <w:spacing w:val="-2"/>
        </w:rPr>
        <w:t xml:space="preserve"> </w:t>
      </w:r>
      <w:r>
        <w:t>post.</w:t>
      </w:r>
    </w:p>
    <w:p w14:paraId="23059B7F" w14:textId="77777777" w:rsidR="00171770" w:rsidRDefault="00171770">
      <w:pPr>
        <w:pStyle w:val="BodyText"/>
        <w:spacing w:before="6"/>
        <w:rPr>
          <w:sz w:val="23"/>
        </w:rPr>
      </w:pPr>
    </w:p>
    <w:p w14:paraId="292B23F1" w14:textId="23AFCD1E" w:rsidR="00171770" w:rsidRDefault="006B667D">
      <w:pPr>
        <w:pStyle w:val="BodyText"/>
        <w:spacing w:line="259" w:lineRule="auto"/>
        <w:ind w:left="207" w:right="558"/>
        <w:jc w:val="both"/>
      </w:pPr>
      <w:r>
        <w:t>This document, whilst outlining the duties which it is anticipated will be undertaken by the post holder,</w:t>
      </w:r>
      <w:r>
        <w:rPr>
          <w:spacing w:val="-47"/>
        </w:rPr>
        <w:t xml:space="preserve"> </w:t>
      </w:r>
      <w:r>
        <w:t>indicates mainly the level of responsibility. It is not a comprehensive and exhaustive list, and the duties</w:t>
      </w:r>
      <w:r>
        <w:rPr>
          <w:spacing w:val="-47"/>
        </w:rPr>
        <w:t xml:space="preserve"> </w:t>
      </w:r>
      <w:r>
        <w:t>may</w:t>
      </w:r>
      <w:r>
        <w:rPr>
          <w:spacing w:val="-1"/>
        </w:rPr>
        <w:t xml:space="preserve"> </w:t>
      </w:r>
      <w:r>
        <w:t>be</w:t>
      </w:r>
      <w:r>
        <w:rPr>
          <w:spacing w:val="-2"/>
        </w:rPr>
        <w:t xml:space="preserve"> </w:t>
      </w:r>
      <w:r>
        <w:t xml:space="preserve">varied </w:t>
      </w:r>
      <w:r w:rsidR="00A31ADE" w:rsidRPr="0084304F">
        <w:t>from</w:t>
      </w:r>
      <w:r>
        <w:rPr>
          <w:spacing w:val="1"/>
        </w:rPr>
        <w:t xml:space="preserve"> </w:t>
      </w:r>
      <w:r>
        <w:t>time</w:t>
      </w:r>
      <w:r>
        <w:rPr>
          <w:spacing w:val="-2"/>
        </w:rPr>
        <w:t xml:space="preserve"> </w:t>
      </w:r>
      <w:r>
        <w:t xml:space="preserve">to time by the </w:t>
      </w:r>
      <w:r w:rsidR="008D3826">
        <w:t>Town</w:t>
      </w:r>
      <w:r>
        <w:rPr>
          <w:spacing w:val="-1"/>
        </w:rPr>
        <w:t xml:space="preserve"> </w:t>
      </w:r>
      <w:r>
        <w:t>Council.</w:t>
      </w:r>
    </w:p>
    <w:p w14:paraId="770E8EFE" w14:textId="6C99ABC9" w:rsidR="00171770" w:rsidRDefault="008D3826">
      <w:pPr>
        <w:pStyle w:val="BodyText"/>
        <w:spacing w:line="259" w:lineRule="auto"/>
        <w:ind w:left="207" w:right="457"/>
        <w:jc w:val="both"/>
      </w:pPr>
      <w:r>
        <w:t>Fleet Town</w:t>
      </w:r>
      <w:r w:rsidR="006B667D">
        <w:t xml:space="preserve"> Council has an ongoing commitment to the development of its staff. To facilitate this,</w:t>
      </w:r>
      <w:r w:rsidR="006B667D">
        <w:rPr>
          <w:spacing w:val="-47"/>
        </w:rPr>
        <w:t xml:space="preserve"> </w:t>
      </w:r>
      <w:r w:rsidR="006B667D">
        <w:t>staff</w:t>
      </w:r>
      <w:r w:rsidR="006B667D">
        <w:rPr>
          <w:spacing w:val="-1"/>
        </w:rPr>
        <w:t xml:space="preserve"> </w:t>
      </w:r>
      <w:r w:rsidR="006B667D">
        <w:t>will</w:t>
      </w:r>
      <w:r w:rsidR="006B667D">
        <w:rPr>
          <w:spacing w:val="-2"/>
        </w:rPr>
        <w:t xml:space="preserve"> </w:t>
      </w:r>
      <w:r w:rsidR="006B667D">
        <w:t>be</w:t>
      </w:r>
      <w:r w:rsidR="006B667D">
        <w:rPr>
          <w:spacing w:val="3"/>
        </w:rPr>
        <w:t xml:space="preserve"> </w:t>
      </w:r>
      <w:r w:rsidR="006B667D">
        <w:t>encouraged</w:t>
      </w:r>
      <w:r w:rsidR="006B667D">
        <w:rPr>
          <w:spacing w:val="-3"/>
        </w:rPr>
        <w:t xml:space="preserve"> </w:t>
      </w:r>
      <w:r w:rsidR="006B667D">
        <w:t>to</w:t>
      </w:r>
      <w:r w:rsidR="006B667D">
        <w:rPr>
          <w:spacing w:val="-3"/>
        </w:rPr>
        <w:t xml:space="preserve"> </w:t>
      </w:r>
      <w:r w:rsidR="006B667D">
        <w:t>update their skills and</w:t>
      </w:r>
      <w:r w:rsidR="006B667D">
        <w:rPr>
          <w:spacing w:val="-1"/>
        </w:rPr>
        <w:t xml:space="preserve"> </w:t>
      </w:r>
      <w:r w:rsidR="006B667D">
        <w:t>competencies</w:t>
      </w:r>
      <w:r w:rsidR="006B667D">
        <w:rPr>
          <w:spacing w:val="-4"/>
        </w:rPr>
        <w:t xml:space="preserve"> </w:t>
      </w:r>
      <w:r w:rsidR="006B667D">
        <w:t>as and</w:t>
      </w:r>
      <w:r w:rsidR="006B667D">
        <w:rPr>
          <w:spacing w:val="-2"/>
        </w:rPr>
        <w:t xml:space="preserve"> </w:t>
      </w:r>
      <w:r w:rsidR="006B667D">
        <w:t>when</w:t>
      </w:r>
      <w:r w:rsidR="006B667D">
        <w:rPr>
          <w:spacing w:val="-1"/>
        </w:rPr>
        <w:t xml:space="preserve"> </w:t>
      </w:r>
      <w:r w:rsidR="006B667D">
        <w:t>required</w:t>
      </w:r>
    </w:p>
    <w:p w14:paraId="58594834" w14:textId="77B67A9C" w:rsidR="009D1ABD" w:rsidRDefault="009D1ABD" w:rsidP="009D1ABD"/>
    <w:p w14:paraId="04909A31" w14:textId="2E8A9B7F" w:rsidR="00171770" w:rsidRDefault="009D1ABD">
      <w:pPr>
        <w:pStyle w:val="BodyText"/>
        <w:spacing w:before="10"/>
        <w:rPr>
          <w:sz w:val="23"/>
        </w:rP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7433DD49" wp14:editId="2C45A445">
                <wp:simplePos x="0" y="0"/>
                <wp:positionH relativeFrom="page">
                  <wp:posOffset>171450</wp:posOffset>
                </wp:positionH>
                <wp:positionV relativeFrom="paragraph">
                  <wp:posOffset>134620</wp:posOffset>
                </wp:positionV>
                <wp:extent cx="7229455" cy="4911699"/>
                <wp:effectExtent l="0" t="0" r="10160" b="2286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9455" cy="4911699"/>
                          <a:chOff x="1057923" y="1069138"/>
                          <a:chExt cx="90767" cy="47998"/>
                        </a:xfrm>
                      </wpg:grpSpPr>
                      <wps:wsp>
                        <wps:cNvPr id="47" name="Rectangle 47"/>
                        <wps:cNvSpPr>
                          <a:spLocks noChangeArrowheads="1"/>
                        </wps:cNvSpPr>
                        <wps:spPr bwMode="auto">
                          <a:xfrm>
                            <a:off x="1100751" y="1069138"/>
                            <a:ext cx="13762" cy="15637"/>
                          </a:xfrm>
                          <a:prstGeom prst="rect">
                            <a:avLst/>
                          </a:prstGeom>
                          <a:solidFill>
                            <a:srgbClr val="FFFFFF"/>
                          </a:solidFill>
                          <a:ln w="317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F6B24F6" w14:textId="77EE9C7A" w:rsidR="009D1ABD" w:rsidRDefault="009D1ABD" w:rsidP="009D1ABD">
                              <w:pPr>
                                <w:jc w:val="center"/>
                                <w:rPr>
                                  <w:b/>
                                  <w:bCs/>
                                </w:rPr>
                              </w:pPr>
                              <w:r>
                                <w:rPr>
                                  <w:b/>
                                  <w:bCs/>
                                </w:rPr>
                                <w:t>Town Clerk</w:t>
                              </w:r>
                            </w:p>
                            <w:p w14:paraId="17F5F8B9" w14:textId="5253832F" w:rsidR="00972465" w:rsidRDefault="00972465" w:rsidP="009D1ABD">
                              <w:pPr>
                                <w:jc w:val="center"/>
                                <w:rPr>
                                  <w:b/>
                                  <w:bCs/>
                                </w:rPr>
                              </w:pPr>
                              <w:r>
                                <w:rPr>
                                  <w:b/>
                                  <w:bCs/>
                                </w:rPr>
                                <w:t>Fleet Town Council</w:t>
                              </w:r>
                            </w:p>
                            <w:p w14:paraId="7C75D9AA" w14:textId="77777777" w:rsidR="009D1ABD" w:rsidRDefault="009D1ABD" w:rsidP="009D1ABD">
                              <w:pPr>
                                <w:jc w:val="center"/>
                                <w:rPr>
                                  <w:b/>
                                  <w:bCs/>
                                </w:rPr>
                              </w:pPr>
                              <w:r>
                                <w:rPr>
                                  <w:b/>
                                  <w:bCs/>
                                </w:rPr>
                                <w:t> </w:t>
                              </w:r>
                            </w:p>
                            <w:p w14:paraId="502C48F7" w14:textId="77777777" w:rsidR="009D1ABD" w:rsidRPr="001A3D50" w:rsidRDefault="009D1ABD" w:rsidP="009D1ABD">
                              <w:pPr>
                                <w:jc w:val="center"/>
                                <w:rPr>
                                  <w:b/>
                                  <w:bCs/>
                                </w:rPr>
                              </w:pPr>
                              <w:r w:rsidRPr="001A3D50">
                                <w:rPr>
                                  <w:b/>
                                  <w:bCs/>
                                </w:rPr>
                                <w:t>RFO/Proper Officer</w:t>
                              </w:r>
                            </w:p>
                            <w:p w14:paraId="4DF80F76" w14:textId="77777777" w:rsidR="009D1ABD" w:rsidRPr="001A3D50" w:rsidRDefault="009D1ABD" w:rsidP="009D1ABD">
                              <w:pPr>
                                <w:jc w:val="center"/>
                                <w:rPr>
                                  <w:b/>
                                  <w:bCs/>
                                </w:rPr>
                              </w:pPr>
                              <w:r w:rsidRPr="001A3D50">
                                <w:rPr>
                                  <w:b/>
                                  <w:bCs/>
                                </w:rPr>
                                <w:t>GDPR</w:t>
                              </w:r>
                            </w:p>
                            <w:p w14:paraId="4075F2A4" w14:textId="77777777" w:rsidR="009D1ABD" w:rsidRPr="001A3D50" w:rsidRDefault="009D1ABD" w:rsidP="009D1ABD">
                              <w:pPr>
                                <w:jc w:val="center"/>
                                <w:rPr>
                                  <w:b/>
                                  <w:bCs/>
                                </w:rPr>
                              </w:pPr>
                              <w:r w:rsidRPr="001A3D50">
                                <w:rPr>
                                  <w:b/>
                                  <w:bCs/>
                                </w:rPr>
                                <w:t>Health &amp; Safety</w:t>
                              </w:r>
                            </w:p>
                            <w:p w14:paraId="07EA5014" w14:textId="77777777" w:rsidR="009D1ABD" w:rsidRDefault="009D1ABD" w:rsidP="009D1ABD">
                              <w:pPr>
                                <w:jc w:val="center"/>
                              </w:pPr>
                              <w:r w:rsidRPr="001A3D50">
                                <w:rPr>
                                  <w:b/>
                                  <w:bCs/>
                                </w:rPr>
                                <w:t> HR</w:t>
                              </w:r>
                            </w:p>
                          </w:txbxContent>
                        </wps:txbx>
                        <wps:bodyPr rot="0" vert="horz" wrap="square" lIns="36576" tIns="36576" rIns="36576" bIns="36576" anchor="t" anchorCtr="0" upright="1">
                          <a:noAutofit/>
                        </wps:bodyPr>
                      </wps:wsp>
                      <wpg:grpSp>
                        <wpg:cNvPr id="48" name="Group 48"/>
                        <wpg:cNvGrpSpPr>
                          <a:grpSpLocks/>
                        </wpg:cNvGrpSpPr>
                        <wpg:grpSpPr bwMode="auto">
                          <a:xfrm>
                            <a:off x="1057923" y="1074353"/>
                            <a:ext cx="90767" cy="42783"/>
                            <a:chOff x="1057923" y="1074350"/>
                            <a:chExt cx="90767" cy="42782"/>
                          </a:xfrm>
                        </wpg:grpSpPr>
                        <wps:wsp>
                          <wps:cNvPr id="49" name="Rectangle 49"/>
                          <wps:cNvSpPr>
                            <a:spLocks noChangeArrowheads="1"/>
                          </wps:cNvSpPr>
                          <wps:spPr bwMode="auto">
                            <a:xfrm>
                              <a:off x="1130677" y="1088881"/>
                              <a:ext cx="8829" cy="7947"/>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430EC238" w14:textId="77777777" w:rsidR="009D1ABD" w:rsidRPr="001A3D50" w:rsidRDefault="009D1ABD" w:rsidP="009D1ABD">
                                <w:pPr>
                                  <w:jc w:val="center"/>
                                  <w:rPr>
                                    <w:b/>
                                    <w:bCs/>
                                    <w:sz w:val="20"/>
                                    <w:szCs w:val="20"/>
                                  </w:rPr>
                                </w:pPr>
                                <w:r w:rsidRPr="001A3D50">
                                  <w:rPr>
                                    <w:b/>
                                    <w:bCs/>
                                    <w:sz w:val="20"/>
                                    <w:szCs w:val="20"/>
                                  </w:rPr>
                                  <w:t xml:space="preserve">Projects &amp; Committee Officer </w:t>
                                </w:r>
                              </w:p>
                              <w:p w14:paraId="283DA59A" w14:textId="77777777" w:rsidR="009D1ABD" w:rsidRDefault="009D1ABD" w:rsidP="009D1ABD">
                                <w:pPr>
                                  <w:jc w:val="center"/>
                                  <w:rPr>
                                    <w:b/>
                                    <w:bCs/>
                                    <w:sz w:val="12"/>
                                    <w:szCs w:val="12"/>
                                  </w:rPr>
                                </w:pPr>
                                <w:r>
                                  <w:rPr>
                                    <w:b/>
                                    <w:bCs/>
                                    <w:sz w:val="12"/>
                                    <w:szCs w:val="12"/>
                                  </w:rPr>
                                  <w:t> </w:t>
                                </w:r>
                              </w:p>
                              <w:p w14:paraId="7709B172" w14:textId="0D1A8DFA" w:rsidR="009D1ABD" w:rsidRDefault="007350DE" w:rsidP="009D1ABD">
                                <w:pPr>
                                  <w:jc w:val="center"/>
                                  <w:rPr>
                                    <w:sz w:val="16"/>
                                    <w:szCs w:val="16"/>
                                  </w:rPr>
                                </w:pPr>
                                <w:r>
                                  <w:rPr>
                                    <w:sz w:val="16"/>
                                    <w:szCs w:val="16"/>
                                  </w:rPr>
                                  <w:t>Full Time</w:t>
                                </w:r>
                              </w:p>
                            </w:txbxContent>
                          </wps:txbx>
                          <wps:bodyPr rot="0" vert="horz" wrap="square" lIns="36576" tIns="36576" rIns="36576" bIns="36576" anchor="t" anchorCtr="0" upright="1">
                            <a:noAutofit/>
                          </wps:bodyPr>
                        </wps:wsp>
                        <wps:wsp>
                          <wps:cNvPr id="50" name="Rectangle 50"/>
                          <wps:cNvSpPr>
                            <a:spLocks noChangeArrowheads="1"/>
                          </wps:cNvSpPr>
                          <wps:spPr bwMode="auto">
                            <a:xfrm>
                              <a:off x="1101089" y="1089197"/>
                              <a:ext cx="10418" cy="869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49E95DAC" w14:textId="77777777" w:rsidR="009D1ABD" w:rsidRDefault="009D1ABD" w:rsidP="009D1ABD">
                                <w:pPr>
                                  <w:jc w:val="center"/>
                                  <w:rPr>
                                    <w:b/>
                                    <w:bCs/>
                                  </w:rPr>
                                </w:pPr>
                                <w:r>
                                  <w:rPr>
                                    <w:b/>
                                    <w:bCs/>
                                  </w:rPr>
                                  <w:t xml:space="preserve">Facilities and  Open Spaces Manager  </w:t>
                                </w:r>
                              </w:p>
                              <w:p w14:paraId="18BB61AF" w14:textId="77777777" w:rsidR="009D1ABD" w:rsidRDefault="009D1ABD" w:rsidP="009D1ABD">
                                <w:pPr>
                                  <w:jc w:val="center"/>
                                  <w:rPr>
                                    <w:b/>
                                    <w:bCs/>
                                    <w:sz w:val="16"/>
                                    <w:szCs w:val="16"/>
                                  </w:rPr>
                                </w:pPr>
                                <w:r>
                                  <w:rPr>
                                    <w:b/>
                                    <w:bCs/>
                                    <w:sz w:val="16"/>
                                    <w:szCs w:val="16"/>
                                  </w:rPr>
                                  <w:t> </w:t>
                                </w:r>
                              </w:p>
                              <w:p w14:paraId="679F3403" w14:textId="77777777" w:rsidR="009D1ABD" w:rsidRDefault="009D1ABD" w:rsidP="009D1ABD">
                                <w:pPr>
                                  <w:jc w:val="center"/>
                                  <w:rPr>
                                    <w:sz w:val="16"/>
                                    <w:szCs w:val="16"/>
                                  </w:rPr>
                                </w:pPr>
                                <w:r>
                                  <w:rPr>
                                    <w:sz w:val="16"/>
                                    <w:szCs w:val="16"/>
                                  </w:rPr>
                                  <w:t>Parks</w:t>
                                </w:r>
                              </w:p>
                              <w:p w14:paraId="619B5531" w14:textId="77777777" w:rsidR="009D1ABD" w:rsidRDefault="009D1ABD" w:rsidP="009D1ABD">
                                <w:pPr>
                                  <w:jc w:val="center"/>
                                  <w:rPr>
                                    <w:sz w:val="16"/>
                                    <w:szCs w:val="16"/>
                                  </w:rPr>
                                </w:pPr>
                                <w:r>
                                  <w:rPr>
                                    <w:sz w:val="16"/>
                                    <w:szCs w:val="16"/>
                                  </w:rPr>
                                  <w:t>Pavilions</w:t>
                                </w:r>
                              </w:p>
                              <w:p w14:paraId="1F202D8B" w14:textId="77777777" w:rsidR="009D1ABD" w:rsidRDefault="009D1ABD" w:rsidP="009D1ABD">
                                <w:pPr>
                                  <w:jc w:val="center"/>
                                  <w:rPr>
                                    <w:sz w:val="16"/>
                                    <w:szCs w:val="16"/>
                                  </w:rPr>
                                </w:pPr>
                                <w:r>
                                  <w:rPr>
                                    <w:sz w:val="16"/>
                                    <w:szCs w:val="16"/>
                                  </w:rPr>
                                  <w:t>Cemetery</w:t>
                                </w:r>
                              </w:p>
                              <w:p w14:paraId="307FE0D3" w14:textId="77777777" w:rsidR="009D1ABD" w:rsidRDefault="009D1ABD" w:rsidP="009D1ABD">
                                <w:pPr>
                                  <w:jc w:val="center"/>
                                  <w:rPr>
                                    <w:sz w:val="16"/>
                                    <w:szCs w:val="16"/>
                                  </w:rPr>
                                </w:pPr>
                                <w:r>
                                  <w:rPr>
                                    <w:sz w:val="16"/>
                                    <w:szCs w:val="16"/>
                                  </w:rPr>
                                  <w:t>Amenity Land</w:t>
                                </w:r>
                              </w:p>
                              <w:p w14:paraId="34E0C263" w14:textId="77777777" w:rsidR="009D1ABD" w:rsidRDefault="009D1ABD" w:rsidP="009D1ABD">
                                <w:pPr>
                                  <w:jc w:val="center"/>
                                  <w:rPr>
                                    <w:sz w:val="16"/>
                                    <w:szCs w:val="16"/>
                                  </w:rPr>
                                </w:pPr>
                                <w:r>
                                  <w:rPr>
                                    <w:sz w:val="16"/>
                                    <w:szCs w:val="16"/>
                                  </w:rPr>
                                  <w:t xml:space="preserve">Facilities Management </w:t>
                                </w:r>
                              </w:p>
                              <w:p w14:paraId="2D8E3199" w14:textId="77777777" w:rsidR="009D1ABD" w:rsidRDefault="009D1ABD" w:rsidP="009D1ABD">
                                <w:pPr>
                                  <w:jc w:val="center"/>
                                  <w:rPr>
                                    <w:sz w:val="16"/>
                                    <w:szCs w:val="16"/>
                                  </w:rPr>
                                </w:pPr>
                                <w:r>
                                  <w:rPr>
                                    <w:sz w:val="16"/>
                                    <w:szCs w:val="16"/>
                                  </w:rPr>
                                  <w:t>Trees</w:t>
                                </w:r>
                              </w:p>
                              <w:p w14:paraId="4311880F" w14:textId="77777777" w:rsidR="009D1ABD" w:rsidRDefault="009D1ABD" w:rsidP="009D1ABD">
                                <w:pPr>
                                  <w:jc w:val="center"/>
                                  <w:rPr>
                                    <w:sz w:val="16"/>
                                    <w:szCs w:val="16"/>
                                  </w:rPr>
                                </w:pPr>
                                <w:r>
                                  <w:rPr>
                                    <w:sz w:val="16"/>
                                    <w:szCs w:val="16"/>
                                  </w:rPr>
                                  <w:t>Lengthsman Scheme</w:t>
                                </w:r>
                              </w:p>
                              <w:p w14:paraId="129D7A40" w14:textId="77777777" w:rsidR="009D1ABD" w:rsidRDefault="009D1ABD" w:rsidP="009D1ABD">
                                <w:pPr>
                                  <w:jc w:val="center"/>
                                  <w:rPr>
                                    <w:sz w:val="16"/>
                                    <w:szCs w:val="16"/>
                                  </w:rPr>
                                </w:pPr>
                                <w:r>
                                  <w:rPr>
                                    <w:sz w:val="16"/>
                                    <w:szCs w:val="16"/>
                                  </w:rPr>
                                  <w:t>Event Application</w:t>
                                </w:r>
                              </w:p>
                              <w:p w14:paraId="3E6791B6" w14:textId="77777777" w:rsidR="009D1ABD" w:rsidRDefault="009D1ABD" w:rsidP="009D1ABD">
                                <w:pPr>
                                  <w:jc w:val="center"/>
                                  <w:rPr>
                                    <w:sz w:val="16"/>
                                    <w:szCs w:val="16"/>
                                  </w:rPr>
                                </w:pPr>
                                <w:r>
                                  <w:rPr>
                                    <w:sz w:val="16"/>
                                    <w:szCs w:val="16"/>
                                  </w:rPr>
                                  <w:t>Football Pitch Management</w:t>
                                </w:r>
                              </w:p>
                              <w:p w14:paraId="264DD041" w14:textId="77777777" w:rsidR="009D1ABD" w:rsidRDefault="009D1ABD" w:rsidP="009D1ABD">
                                <w:pPr>
                                  <w:jc w:val="center"/>
                                  <w:rPr>
                                    <w:sz w:val="16"/>
                                    <w:szCs w:val="16"/>
                                  </w:rPr>
                                </w:pPr>
                                <w:r>
                                  <w:rPr>
                                    <w:sz w:val="16"/>
                                    <w:szCs w:val="16"/>
                                  </w:rPr>
                                  <w:t>Managing G M Contract</w:t>
                                </w:r>
                              </w:p>
                              <w:p w14:paraId="123B1EFD" w14:textId="77777777" w:rsidR="009D1ABD" w:rsidRDefault="009D1ABD" w:rsidP="009D1ABD">
                                <w:pPr>
                                  <w:jc w:val="center"/>
                                  <w:rPr>
                                    <w:sz w:val="16"/>
                                    <w:szCs w:val="16"/>
                                  </w:rPr>
                                </w:pPr>
                                <w:r>
                                  <w:rPr>
                                    <w:sz w:val="16"/>
                                    <w:szCs w:val="16"/>
                                  </w:rPr>
                                  <w:t>Service Level Agreements</w:t>
                                </w:r>
                              </w:p>
                              <w:p w14:paraId="01208D6E" w14:textId="77777777" w:rsidR="009D1ABD" w:rsidRDefault="009D1ABD" w:rsidP="009D1ABD">
                                <w:pPr>
                                  <w:jc w:val="center"/>
                                  <w:rPr>
                                    <w:sz w:val="16"/>
                                    <w:szCs w:val="16"/>
                                  </w:rPr>
                                </w:pPr>
                                <w:r>
                                  <w:rPr>
                                    <w:sz w:val="16"/>
                                    <w:szCs w:val="16"/>
                                  </w:rPr>
                                  <w:t>Projects</w:t>
                                </w:r>
                              </w:p>
                              <w:p w14:paraId="58DE6D4E" w14:textId="77777777" w:rsidR="009D1ABD" w:rsidRDefault="009D1ABD" w:rsidP="009D1ABD">
                                <w:pPr>
                                  <w:jc w:val="center"/>
                                  <w:rPr>
                                    <w:sz w:val="16"/>
                                    <w:szCs w:val="16"/>
                                  </w:rPr>
                                </w:pPr>
                                <w:r>
                                  <w:rPr>
                                    <w:sz w:val="16"/>
                                    <w:szCs w:val="16"/>
                                  </w:rPr>
                                  <w:t>Working with Friends of Groups</w:t>
                                </w:r>
                              </w:p>
                              <w:p w14:paraId="681439F4" w14:textId="77777777" w:rsidR="009D1ABD" w:rsidRDefault="009D1ABD" w:rsidP="009D1ABD">
                                <w:pPr>
                                  <w:jc w:val="center"/>
                                  <w:rPr>
                                    <w:sz w:val="16"/>
                                    <w:szCs w:val="16"/>
                                  </w:rPr>
                                </w:pPr>
                                <w:r>
                                  <w:rPr>
                                    <w:sz w:val="16"/>
                                    <w:szCs w:val="16"/>
                                  </w:rPr>
                                  <w:t> </w:t>
                                </w:r>
                              </w:p>
                              <w:p w14:paraId="6B002B2B" w14:textId="77777777" w:rsidR="009D1ABD" w:rsidRDefault="009D1ABD" w:rsidP="009D1ABD">
                                <w:pPr>
                                  <w:jc w:val="center"/>
                                  <w:rPr>
                                    <w:b/>
                                    <w:bCs/>
                                    <w:sz w:val="16"/>
                                    <w:szCs w:val="16"/>
                                  </w:rPr>
                                </w:pPr>
                                <w:r>
                                  <w:rPr>
                                    <w:b/>
                                    <w:bCs/>
                                    <w:sz w:val="16"/>
                                    <w:szCs w:val="16"/>
                                  </w:rPr>
                                  <w:t> </w:t>
                                </w:r>
                              </w:p>
                              <w:p w14:paraId="0084EF2F" w14:textId="77777777" w:rsidR="009D1ABD" w:rsidRDefault="009D1ABD" w:rsidP="009D1ABD">
                                <w:pPr>
                                  <w:jc w:val="center"/>
                                  <w:rPr>
                                    <w:b/>
                                    <w:bCs/>
                                    <w:sz w:val="16"/>
                                    <w:szCs w:val="16"/>
                                  </w:rPr>
                                </w:pPr>
                                <w:r>
                                  <w:rPr>
                                    <w:b/>
                                    <w:bCs/>
                                    <w:sz w:val="16"/>
                                    <w:szCs w:val="16"/>
                                  </w:rPr>
                                  <w:t> </w:t>
                                </w:r>
                              </w:p>
                            </w:txbxContent>
                          </wps:txbx>
                          <wps:bodyPr rot="0" vert="horz" wrap="square" lIns="36576" tIns="36576" rIns="36576" bIns="36576" anchor="t" anchorCtr="0" upright="1">
                            <a:noAutofit/>
                          </wps:bodyPr>
                        </wps:wsp>
                        <wps:wsp>
                          <wps:cNvPr id="51" name="Rectangle 51"/>
                          <wps:cNvSpPr>
                            <a:spLocks noChangeArrowheads="1"/>
                          </wps:cNvSpPr>
                          <wps:spPr bwMode="auto">
                            <a:xfrm>
                              <a:off x="1113766" y="1102896"/>
                              <a:ext cx="13490" cy="5518"/>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6D89A8C" w14:textId="77777777" w:rsidR="009D1ABD" w:rsidRDefault="009D1ABD" w:rsidP="009D1ABD">
                                <w:pPr>
                                  <w:jc w:val="center"/>
                                  <w:rPr>
                                    <w:b/>
                                    <w:bCs/>
                                  </w:rPr>
                                </w:pPr>
                                <w:r>
                                  <w:rPr>
                                    <w:b/>
                                    <w:bCs/>
                                  </w:rPr>
                                  <w:t>Administration Assistant</w:t>
                                </w:r>
                              </w:p>
                              <w:p w14:paraId="3EAD9061" w14:textId="77777777" w:rsidR="009D1ABD" w:rsidRPr="007E7D88" w:rsidRDefault="009D1ABD" w:rsidP="009D1ABD">
                                <w:pPr>
                                  <w:jc w:val="center"/>
                                  <w:rPr>
                                    <w:sz w:val="16"/>
                                    <w:szCs w:val="16"/>
                                  </w:rPr>
                                </w:pPr>
                                <w:r w:rsidRPr="007E7D88">
                                  <w:rPr>
                                    <w:sz w:val="16"/>
                                    <w:szCs w:val="16"/>
                                  </w:rPr>
                                  <w:t>Part Time</w:t>
                                </w:r>
                              </w:p>
                              <w:p w14:paraId="5AE8E962" w14:textId="6B534496" w:rsidR="009D1ABD" w:rsidRDefault="009D1ABD" w:rsidP="009D1ABD">
                                <w:pPr>
                                  <w:jc w:val="center"/>
                                  <w:rPr>
                                    <w:b/>
                                    <w:bCs/>
                                    <w:sz w:val="12"/>
                                    <w:szCs w:val="12"/>
                                  </w:rPr>
                                </w:pPr>
                                <w:r>
                                  <w:rPr>
                                    <w:b/>
                                    <w:bCs/>
                                    <w:sz w:val="12"/>
                                    <w:szCs w:val="12"/>
                                  </w:rPr>
                                  <w:t xml:space="preserve"> </w:t>
                                </w:r>
                              </w:p>
                              <w:p w14:paraId="3A908759" w14:textId="10394BB5" w:rsidR="009D1ABD" w:rsidRDefault="009D1ABD" w:rsidP="009D1ABD">
                                <w:pPr>
                                  <w:jc w:val="center"/>
                                  <w:rPr>
                                    <w:sz w:val="16"/>
                                    <w:szCs w:val="16"/>
                                  </w:rPr>
                                </w:pPr>
                              </w:p>
                            </w:txbxContent>
                          </wps:txbx>
                          <wps:bodyPr rot="0" vert="horz" wrap="square" lIns="36576" tIns="36576" rIns="36576" bIns="36576" anchor="t" anchorCtr="0" upright="1">
                            <a:noAutofit/>
                          </wps:bodyPr>
                        </wps:wsp>
                        <wps:wsp>
                          <wps:cNvPr id="52" name="Rectangle 52"/>
                          <wps:cNvSpPr>
                            <a:spLocks noChangeArrowheads="1"/>
                          </wps:cNvSpPr>
                          <wps:spPr bwMode="auto">
                            <a:xfrm>
                              <a:off x="1121201" y="1088929"/>
                              <a:ext cx="8690" cy="5951"/>
                            </a:xfrm>
                            <a:prstGeom prst="rect">
                              <a:avLst/>
                            </a:prstGeom>
                            <a:solidFill>
                              <a:srgbClr val="FFFFFF"/>
                            </a:solidFill>
                            <a:ln w="317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5A52DD6" w14:textId="77777777" w:rsidR="009D1ABD" w:rsidRDefault="009D1ABD" w:rsidP="009D1ABD">
                                <w:pPr>
                                  <w:jc w:val="center"/>
                                  <w:rPr>
                                    <w:b/>
                                    <w:bCs/>
                                  </w:rPr>
                                </w:pPr>
                                <w:r>
                                  <w:rPr>
                                    <w:b/>
                                    <w:bCs/>
                                  </w:rPr>
                                  <w:t xml:space="preserve">Office </w:t>
                                </w:r>
                              </w:p>
                              <w:p w14:paraId="3CDC3B24" w14:textId="77777777" w:rsidR="009D1ABD" w:rsidRDefault="009D1ABD" w:rsidP="009D1ABD">
                                <w:pPr>
                                  <w:jc w:val="center"/>
                                  <w:rPr>
                                    <w:b/>
                                    <w:bCs/>
                                  </w:rPr>
                                </w:pPr>
                                <w:r>
                                  <w:rPr>
                                    <w:b/>
                                    <w:bCs/>
                                  </w:rPr>
                                  <w:t>Manager</w:t>
                                </w:r>
                              </w:p>
                              <w:p w14:paraId="1B6297BA" w14:textId="21878A4C" w:rsidR="009D1ABD" w:rsidRDefault="009D1ABD" w:rsidP="009D1ABD">
                                <w:pPr>
                                  <w:jc w:val="center"/>
                                  <w:rPr>
                                    <w:sz w:val="20"/>
                                    <w:szCs w:val="20"/>
                                  </w:rPr>
                                </w:pPr>
                                <w:r>
                                  <w:rPr>
                                    <w:sz w:val="16"/>
                                    <w:szCs w:val="16"/>
                                  </w:rPr>
                                  <w:t> </w:t>
                                </w:r>
                                <w:r w:rsidR="0085787E">
                                  <w:rPr>
                                    <w:sz w:val="16"/>
                                    <w:szCs w:val="16"/>
                                  </w:rPr>
                                  <w:t>Full Time</w:t>
                                </w:r>
                              </w:p>
                            </w:txbxContent>
                          </wps:txbx>
                          <wps:bodyPr rot="0" vert="horz" wrap="square" lIns="36576" tIns="36576" rIns="36576" bIns="36576" anchor="t" anchorCtr="0" upright="1">
                            <a:noAutofit/>
                          </wps:bodyPr>
                        </wps:wsp>
                        <wps:wsp>
                          <wps:cNvPr id="53" name="Rectangle 53"/>
                          <wps:cNvSpPr>
                            <a:spLocks noChangeArrowheads="1"/>
                          </wps:cNvSpPr>
                          <wps:spPr bwMode="auto">
                            <a:xfrm>
                              <a:off x="1112332" y="1088974"/>
                              <a:ext cx="8051" cy="5903"/>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30636A73" w14:textId="77777777" w:rsidR="009D1ABD" w:rsidRPr="001A3D50" w:rsidRDefault="009D1ABD" w:rsidP="009D1ABD">
                                <w:pPr>
                                  <w:spacing w:after="60" w:line="225" w:lineRule="auto"/>
                                  <w:jc w:val="center"/>
                                  <w:rPr>
                                    <w:b/>
                                    <w:bCs/>
                                    <w:sz w:val="20"/>
                                    <w:szCs w:val="20"/>
                                  </w:rPr>
                                </w:pPr>
                                <w:r w:rsidRPr="001A3D50">
                                  <w:rPr>
                                    <w:b/>
                                    <w:bCs/>
                                    <w:sz w:val="20"/>
                                    <w:szCs w:val="20"/>
                                  </w:rPr>
                                  <w:t xml:space="preserve">Cemetery Clerk  </w:t>
                                </w:r>
                              </w:p>
                              <w:p w14:paraId="70F79A3C" w14:textId="77777777" w:rsidR="009D1ABD" w:rsidRPr="007E7D88" w:rsidRDefault="009D1ABD" w:rsidP="009D1ABD">
                                <w:pPr>
                                  <w:spacing w:after="60" w:line="225" w:lineRule="auto"/>
                                  <w:jc w:val="center"/>
                                  <w:rPr>
                                    <w:b/>
                                    <w:bCs/>
                                    <w:sz w:val="16"/>
                                    <w:szCs w:val="16"/>
                                  </w:rPr>
                                </w:pPr>
                                <w:r w:rsidRPr="007E7D88">
                                  <w:rPr>
                                    <w:b/>
                                    <w:bCs/>
                                    <w:sz w:val="16"/>
                                    <w:szCs w:val="16"/>
                                  </w:rPr>
                                  <w:t xml:space="preserve">Part Time  </w:t>
                                </w:r>
                              </w:p>
                              <w:p w14:paraId="2E944695" w14:textId="76799698" w:rsidR="009D1ABD" w:rsidRDefault="009D1ABD" w:rsidP="0085787E">
                                <w:pPr>
                                  <w:spacing w:line="300" w:lineRule="auto"/>
                                  <w:jc w:val="center"/>
                                  <w:rPr>
                                    <w:sz w:val="16"/>
                                    <w:szCs w:val="16"/>
                                  </w:rPr>
                                </w:pPr>
                                <w:r>
                                  <w:rPr>
                                    <w:b/>
                                    <w:bCs/>
                                    <w:sz w:val="12"/>
                                    <w:szCs w:val="12"/>
                                  </w:rPr>
                                  <w:t> </w:t>
                                </w:r>
                              </w:p>
                              <w:p w14:paraId="096499E0" w14:textId="77777777" w:rsidR="009D1ABD" w:rsidRDefault="009D1ABD" w:rsidP="009D1ABD">
                                <w:pPr>
                                  <w:jc w:val="center"/>
                                  <w:rPr>
                                    <w:sz w:val="16"/>
                                    <w:szCs w:val="16"/>
                                  </w:rPr>
                                </w:pPr>
                                <w:r>
                                  <w:rPr>
                                    <w:sz w:val="16"/>
                                    <w:szCs w:val="16"/>
                                  </w:rPr>
                                  <w:t> </w:t>
                                </w:r>
                              </w:p>
                              <w:p w14:paraId="736FCE62" w14:textId="77777777" w:rsidR="009D1ABD" w:rsidRDefault="009D1ABD" w:rsidP="009D1ABD">
                                <w:pPr>
                                  <w:jc w:val="center"/>
                                  <w:rPr>
                                    <w:sz w:val="16"/>
                                    <w:szCs w:val="16"/>
                                  </w:rPr>
                                </w:pPr>
                                <w:r>
                                  <w:rPr>
                                    <w:sz w:val="16"/>
                                    <w:szCs w:val="16"/>
                                  </w:rPr>
                                  <w:t> </w:t>
                                </w:r>
                              </w:p>
                            </w:txbxContent>
                          </wps:txbx>
                          <wps:bodyPr rot="0" vert="horz" wrap="square" lIns="36576" tIns="36576" rIns="36576" bIns="36576" anchor="t" anchorCtr="0" upright="1">
                            <a:noAutofit/>
                          </wps:bodyPr>
                        </wps:wsp>
                        <wps:wsp>
                          <wps:cNvPr id="54" name="Rectangle 54"/>
                          <wps:cNvSpPr>
                            <a:spLocks noChangeArrowheads="1"/>
                          </wps:cNvSpPr>
                          <wps:spPr bwMode="auto">
                            <a:xfrm>
                              <a:off x="1140007" y="1088744"/>
                              <a:ext cx="8683" cy="592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34D85A8" w14:textId="77777777" w:rsidR="009D1ABD" w:rsidRPr="001A3D50" w:rsidRDefault="009D1ABD" w:rsidP="009D1ABD">
                                <w:pPr>
                                  <w:jc w:val="center"/>
                                  <w:rPr>
                                    <w:b/>
                                    <w:bCs/>
                                    <w:sz w:val="20"/>
                                    <w:szCs w:val="20"/>
                                  </w:rPr>
                                </w:pPr>
                                <w:r w:rsidRPr="001A3D50">
                                  <w:rPr>
                                    <w:b/>
                                    <w:bCs/>
                                    <w:sz w:val="20"/>
                                    <w:szCs w:val="20"/>
                                  </w:rPr>
                                  <w:t>Committee Clerk</w:t>
                                </w:r>
                              </w:p>
                              <w:p w14:paraId="700D41D7" w14:textId="77777777" w:rsidR="009D1ABD" w:rsidRPr="00D55E6C" w:rsidRDefault="009D1ABD" w:rsidP="009D1ABD">
                                <w:pPr>
                                  <w:jc w:val="center"/>
                                  <w:rPr>
                                    <w:sz w:val="16"/>
                                    <w:szCs w:val="16"/>
                                  </w:rPr>
                                </w:pPr>
                                <w:r w:rsidRPr="00D55E6C">
                                  <w:rPr>
                                    <w:sz w:val="16"/>
                                    <w:szCs w:val="16"/>
                                  </w:rPr>
                                  <w:t>Part Time</w:t>
                                </w:r>
                              </w:p>
                              <w:p w14:paraId="47A3BDB5" w14:textId="77777777" w:rsidR="009D1ABD" w:rsidRDefault="009D1ABD" w:rsidP="009D1ABD">
                                <w:pPr>
                                  <w:jc w:val="center"/>
                                  <w:rPr>
                                    <w:sz w:val="12"/>
                                    <w:szCs w:val="12"/>
                                  </w:rPr>
                                </w:pPr>
                                <w:r>
                                  <w:rPr>
                                    <w:sz w:val="12"/>
                                    <w:szCs w:val="12"/>
                                  </w:rPr>
                                  <w:t> </w:t>
                                </w:r>
                              </w:p>
                              <w:p w14:paraId="6FB1921B" w14:textId="77777777" w:rsidR="009D1ABD" w:rsidRDefault="009D1ABD" w:rsidP="009D1ABD">
                                <w:pPr>
                                  <w:jc w:val="center"/>
                                  <w:rPr>
                                    <w:sz w:val="16"/>
                                    <w:szCs w:val="16"/>
                                  </w:rPr>
                                </w:pPr>
                                <w:r>
                                  <w:rPr>
                                    <w:sz w:val="16"/>
                                    <w:szCs w:val="16"/>
                                  </w:rPr>
                                  <w:t> </w:t>
                                </w:r>
                              </w:p>
                              <w:p w14:paraId="0A3F0F59" w14:textId="77777777" w:rsidR="009D1ABD" w:rsidRDefault="009D1ABD" w:rsidP="009D1ABD">
                                <w:pPr>
                                  <w:jc w:val="center"/>
                                  <w:rPr>
                                    <w:sz w:val="20"/>
                                    <w:szCs w:val="20"/>
                                  </w:rPr>
                                </w:pPr>
                                <w:r>
                                  <w:t> </w:t>
                                </w:r>
                              </w:p>
                            </w:txbxContent>
                          </wps:txbx>
                          <wps:bodyPr rot="0" vert="horz" wrap="square" lIns="36576" tIns="36576" rIns="36576" bIns="36576" anchor="t" anchorCtr="0" upright="1">
                            <a:noAutofit/>
                          </wps:bodyPr>
                        </wps:wsp>
                        <wps:wsp>
                          <wps:cNvPr id="56" name="Rectangle 56"/>
                          <wps:cNvSpPr>
                            <a:spLocks noChangeArrowheads="1"/>
                          </wps:cNvSpPr>
                          <wps:spPr bwMode="auto">
                            <a:xfrm>
                              <a:off x="1073820" y="1074350"/>
                              <a:ext cx="15617" cy="8518"/>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48ABF5D9" w14:textId="77777777" w:rsidR="009D1ABD" w:rsidRDefault="009D1ABD" w:rsidP="009D1ABD">
                                <w:pPr>
                                  <w:jc w:val="center"/>
                                  <w:rPr>
                                    <w:b/>
                                    <w:bCs/>
                                  </w:rPr>
                                </w:pPr>
                                <w:r>
                                  <w:rPr>
                                    <w:b/>
                                    <w:bCs/>
                                  </w:rPr>
                                  <w:t>General Manager</w:t>
                                </w:r>
                              </w:p>
                              <w:p w14:paraId="0803569C" w14:textId="77777777" w:rsidR="009D1ABD" w:rsidRDefault="009D1ABD" w:rsidP="009D1ABD">
                                <w:pPr>
                                  <w:jc w:val="center"/>
                                  <w:rPr>
                                    <w:b/>
                                    <w:bCs/>
                                  </w:rPr>
                                </w:pPr>
                                <w:r>
                                  <w:rPr>
                                    <w:b/>
                                    <w:bCs/>
                                  </w:rPr>
                                  <w:t>The Harlington &amp; Ancells Farm Community Centre</w:t>
                                </w:r>
                              </w:p>
                              <w:p w14:paraId="031E4ACF" w14:textId="77777777" w:rsidR="009D1ABD" w:rsidRDefault="009D1ABD" w:rsidP="009D1ABD">
                                <w:pPr>
                                  <w:jc w:val="center"/>
                                  <w:rPr>
                                    <w:b/>
                                    <w:bCs/>
                                  </w:rPr>
                                </w:pPr>
                                <w:r>
                                  <w:rPr>
                                    <w:b/>
                                    <w:bCs/>
                                  </w:rPr>
                                  <w:t> </w:t>
                                </w:r>
                              </w:p>
                            </w:txbxContent>
                          </wps:txbx>
                          <wps:bodyPr rot="0" vert="horz" wrap="square" lIns="36576" tIns="36576" rIns="36576" bIns="36576" anchor="t" anchorCtr="0" upright="1">
                            <a:noAutofit/>
                          </wps:bodyPr>
                        </wps:wsp>
                        <wps:wsp>
                          <wps:cNvPr id="58" name="AutoShape 58"/>
                          <wps:cNvCnPr>
                            <a:cxnSpLocks noChangeShapeType="1"/>
                          </wps:cNvCnPr>
                          <wps:spPr bwMode="auto">
                            <a:xfrm flipH="1">
                              <a:off x="1113465" y="1081304"/>
                              <a:ext cx="106" cy="0"/>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59" name="AutoShape 59"/>
                          <wps:cNvCnPr>
                            <a:cxnSpLocks noChangeShapeType="1"/>
                          </wps:cNvCnPr>
                          <wps:spPr bwMode="auto">
                            <a:xfrm>
                              <a:off x="1110067" y="1085598"/>
                              <a:ext cx="35538" cy="47"/>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0" name="AutoShape 60"/>
                          <wps:cNvCnPr>
                            <a:cxnSpLocks noChangeShapeType="1"/>
                          </wps:cNvCnPr>
                          <wps:spPr bwMode="auto">
                            <a:xfrm>
                              <a:off x="1145579" y="1085452"/>
                              <a:ext cx="0" cy="3292"/>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1" name="AutoShape 61"/>
                          <wps:cNvCnPr>
                            <a:cxnSpLocks noChangeShapeType="1"/>
                          </wps:cNvCnPr>
                          <wps:spPr bwMode="auto">
                            <a:xfrm>
                              <a:off x="1109938" y="1085718"/>
                              <a:ext cx="0" cy="3380"/>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2" name="AutoShape 62"/>
                          <wps:cNvCnPr>
                            <a:cxnSpLocks noChangeShapeType="1"/>
                          </wps:cNvCnPr>
                          <wps:spPr bwMode="auto">
                            <a:xfrm>
                              <a:off x="1136502" y="1085671"/>
                              <a:ext cx="1" cy="3286"/>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3" name="AutoShape 63"/>
                          <wps:cNvCnPr>
                            <a:cxnSpLocks noChangeShapeType="1"/>
                          </wps:cNvCnPr>
                          <wps:spPr bwMode="auto">
                            <a:xfrm>
                              <a:off x="1127436" y="1085465"/>
                              <a:ext cx="0" cy="3479"/>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4" name="AutoShape 64"/>
                          <wps:cNvCnPr>
                            <a:cxnSpLocks noChangeShapeType="1"/>
                          </wps:cNvCnPr>
                          <wps:spPr bwMode="auto">
                            <a:xfrm>
                              <a:off x="1118312" y="1085671"/>
                              <a:ext cx="0" cy="3380"/>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5" name="AutoShape 65"/>
                          <wps:cNvCnPr>
                            <a:cxnSpLocks noChangeShapeType="1"/>
                            <a:stCxn id="52" idx="2"/>
                          </wps:cNvCnPr>
                          <wps:spPr bwMode="auto">
                            <a:xfrm flipH="1">
                              <a:off x="1120980" y="1094880"/>
                              <a:ext cx="4566" cy="8096"/>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6" name="AutoShape 66"/>
                          <wps:cNvCnPr>
                            <a:cxnSpLocks noChangeShapeType="1"/>
                            <a:stCxn id="52" idx="2"/>
                          </wps:cNvCnPr>
                          <wps:spPr bwMode="auto">
                            <a:xfrm>
                              <a:off x="1125546" y="1094880"/>
                              <a:ext cx="5280" cy="8215"/>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7" name="Rectangle 67"/>
                          <wps:cNvSpPr>
                            <a:spLocks noChangeArrowheads="1"/>
                          </wps:cNvSpPr>
                          <wps:spPr bwMode="auto">
                            <a:xfrm>
                              <a:off x="1128864" y="1102994"/>
                              <a:ext cx="12531" cy="5415"/>
                            </a:xfrm>
                            <a:prstGeom prst="rect">
                              <a:avLst/>
                            </a:prstGeom>
                            <a:solidFill>
                              <a:srgbClr val="FFFFFF"/>
                            </a:solidFill>
                            <a:ln w="317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C289A27" w14:textId="77777777" w:rsidR="009D1ABD" w:rsidRDefault="009D1ABD" w:rsidP="009D1ABD">
                                <w:pPr>
                                  <w:jc w:val="center"/>
                                  <w:rPr>
                                    <w:b/>
                                    <w:bCs/>
                                  </w:rPr>
                                </w:pPr>
                                <w:r>
                                  <w:rPr>
                                    <w:b/>
                                    <w:bCs/>
                                  </w:rPr>
                                  <w:t>Finance Assistant</w:t>
                                </w:r>
                              </w:p>
                              <w:p w14:paraId="7CAE916C" w14:textId="77777777" w:rsidR="009D1ABD" w:rsidRPr="007E7D88" w:rsidRDefault="009D1ABD" w:rsidP="009D1ABD">
                                <w:pPr>
                                  <w:jc w:val="center"/>
                                  <w:rPr>
                                    <w:sz w:val="16"/>
                                    <w:szCs w:val="16"/>
                                  </w:rPr>
                                </w:pPr>
                                <w:r w:rsidRPr="007E7D88">
                                  <w:rPr>
                                    <w:b/>
                                    <w:bCs/>
                                    <w:sz w:val="16"/>
                                    <w:szCs w:val="16"/>
                                  </w:rPr>
                                  <w:t>Part Time</w:t>
                                </w:r>
                              </w:p>
                            </w:txbxContent>
                          </wps:txbx>
                          <wps:bodyPr rot="0" vert="horz" wrap="square" lIns="36576" tIns="36576" rIns="36576" bIns="36576" anchor="t" anchorCtr="0" upright="1">
                            <a:noAutofit/>
                          </wps:bodyPr>
                        </wps:wsp>
                        <wps:wsp>
                          <wps:cNvPr id="68" name="Rectangle 68"/>
                          <wps:cNvSpPr>
                            <a:spLocks noChangeArrowheads="1"/>
                          </wps:cNvSpPr>
                          <wps:spPr bwMode="auto">
                            <a:xfrm>
                              <a:off x="1086133" y="1089197"/>
                              <a:ext cx="10384" cy="5159"/>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00DE979" w14:textId="01222267" w:rsidR="009D1ABD" w:rsidRDefault="00972465" w:rsidP="009D1ABD">
                                <w:pPr>
                                  <w:jc w:val="center"/>
                                  <w:rPr>
                                    <w:b/>
                                    <w:bCs/>
                                  </w:rPr>
                                </w:pPr>
                                <w:r>
                                  <w:rPr>
                                    <w:b/>
                                    <w:bCs/>
                                  </w:rPr>
                                  <w:t>Technical</w:t>
                                </w:r>
                                <w:r w:rsidR="009D1ABD">
                                  <w:rPr>
                                    <w:b/>
                                    <w:bCs/>
                                  </w:rPr>
                                  <w:t xml:space="preserve"> Manager</w:t>
                                </w:r>
                              </w:p>
                              <w:p w14:paraId="40C2AFEF" w14:textId="77777777" w:rsidR="009D1ABD" w:rsidRDefault="009D1ABD" w:rsidP="009D1ABD">
                                <w:pPr>
                                  <w:jc w:val="center"/>
                                </w:pPr>
                                <w:r>
                                  <w:t> </w:t>
                                </w:r>
                              </w:p>
                            </w:txbxContent>
                          </wps:txbx>
                          <wps:bodyPr rot="0" vert="horz" wrap="square" lIns="36576" tIns="36576" rIns="36576" bIns="36576" anchor="t" anchorCtr="0" upright="1">
                            <a:noAutofit/>
                          </wps:bodyPr>
                        </wps:wsp>
                        <wps:wsp>
                          <wps:cNvPr id="69" name="Rectangle 69"/>
                          <wps:cNvSpPr>
                            <a:spLocks noChangeArrowheads="1"/>
                          </wps:cNvSpPr>
                          <wps:spPr bwMode="auto">
                            <a:xfrm>
                              <a:off x="1057923" y="1089290"/>
                              <a:ext cx="12140" cy="6187"/>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7E429A9" w14:textId="77777777" w:rsidR="009D1ABD" w:rsidRDefault="009D1ABD" w:rsidP="009D1ABD">
                                <w:pPr>
                                  <w:jc w:val="center"/>
                                  <w:rPr>
                                    <w:b/>
                                    <w:bCs/>
                                  </w:rPr>
                                </w:pPr>
                                <w:r>
                                  <w:rPr>
                                    <w:b/>
                                    <w:bCs/>
                                  </w:rPr>
                                  <w:t xml:space="preserve">Marketing &amp; </w:t>
                                </w:r>
                              </w:p>
                              <w:p w14:paraId="571EF6F5" w14:textId="77777777" w:rsidR="009D1ABD" w:rsidRDefault="009D1ABD" w:rsidP="009D1ABD">
                                <w:pPr>
                                  <w:jc w:val="center"/>
                                  <w:rPr>
                                    <w:b/>
                                    <w:bCs/>
                                  </w:rPr>
                                </w:pPr>
                                <w:r>
                                  <w:rPr>
                                    <w:b/>
                                    <w:bCs/>
                                  </w:rPr>
                                  <w:t>Box Office Manager</w:t>
                                </w:r>
                              </w:p>
                              <w:p w14:paraId="59F5088B" w14:textId="77777777" w:rsidR="009D1ABD" w:rsidRDefault="009D1ABD" w:rsidP="009D1ABD">
                                <w:pPr>
                                  <w:jc w:val="center"/>
                                </w:pPr>
                                <w:r>
                                  <w:t> </w:t>
                                </w:r>
                              </w:p>
                            </w:txbxContent>
                          </wps:txbx>
                          <wps:bodyPr rot="0" vert="horz" wrap="square" lIns="36576" tIns="36576" rIns="36576" bIns="36576" anchor="t" anchorCtr="0" upright="1">
                            <a:noAutofit/>
                          </wps:bodyPr>
                        </wps:wsp>
                        <wps:wsp>
                          <wps:cNvPr id="70" name="Rectangle 70"/>
                          <wps:cNvSpPr>
                            <a:spLocks noChangeArrowheads="1"/>
                          </wps:cNvSpPr>
                          <wps:spPr bwMode="auto">
                            <a:xfrm>
                              <a:off x="1058469" y="1100131"/>
                              <a:ext cx="10519" cy="6722"/>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85599C9" w14:textId="77777777" w:rsidR="009D1ABD" w:rsidRDefault="009D1ABD" w:rsidP="009D1ABD">
                                <w:pPr>
                                  <w:jc w:val="center"/>
                                  <w:rPr>
                                    <w:b/>
                                    <w:bCs/>
                                  </w:rPr>
                                </w:pPr>
                                <w:r>
                                  <w:rPr>
                                    <w:b/>
                                    <w:bCs/>
                                  </w:rPr>
                                  <w:t>Box Office /            Receptionist / Supervisor</w:t>
                                </w:r>
                              </w:p>
                              <w:p w14:paraId="76F96CF6" w14:textId="77777777" w:rsidR="009D1ABD" w:rsidRDefault="009D1ABD" w:rsidP="009D1ABD">
                                <w:pPr>
                                  <w:jc w:val="center"/>
                                  <w:rPr>
                                    <w:b/>
                                    <w:bCs/>
                                    <w:sz w:val="12"/>
                                    <w:szCs w:val="12"/>
                                  </w:rPr>
                                </w:pPr>
                                <w:r>
                                  <w:rPr>
                                    <w:b/>
                                    <w:bCs/>
                                    <w:sz w:val="12"/>
                                    <w:szCs w:val="12"/>
                                  </w:rPr>
                                  <w:t> </w:t>
                                </w:r>
                              </w:p>
                            </w:txbxContent>
                          </wps:txbx>
                          <wps:bodyPr rot="0" vert="horz" wrap="square" lIns="36576" tIns="36576" rIns="36576" bIns="36576" anchor="t" anchorCtr="0" upright="1">
                            <a:noAutofit/>
                          </wps:bodyPr>
                        </wps:wsp>
                        <wps:wsp>
                          <wps:cNvPr id="71" name="Rectangle 71"/>
                          <wps:cNvSpPr>
                            <a:spLocks noChangeArrowheads="1"/>
                          </wps:cNvSpPr>
                          <wps:spPr bwMode="auto">
                            <a:xfrm>
                              <a:off x="1079680" y="1098889"/>
                              <a:ext cx="12509" cy="7981"/>
                            </a:xfrm>
                            <a:prstGeom prst="rect">
                              <a:avLst/>
                            </a:prstGeom>
                            <a:solidFill>
                              <a:srgbClr val="FFFFFF"/>
                            </a:solidFill>
                            <a:ln w="317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9D61B5E" w14:textId="77777777" w:rsidR="009D1ABD" w:rsidRPr="00D55E6C" w:rsidRDefault="009D1ABD" w:rsidP="009D1ABD">
                                <w:pPr>
                                  <w:jc w:val="center"/>
                                  <w:rPr>
                                    <w:b/>
                                    <w:bCs/>
                                    <w:sz w:val="20"/>
                                    <w:szCs w:val="20"/>
                                  </w:rPr>
                                </w:pPr>
                                <w:r w:rsidRPr="00D55E6C">
                                  <w:rPr>
                                    <w:b/>
                                    <w:bCs/>
                                    <w:sz w:val="20"/>
                                    <w:szCs w:val="20"/>
                                  </w:rPr>
                                  <w:t>Ancells Farm</w:t>
                                </w:r>
                              </w:p>
                              <w:p w14:paraId="05E4C4B0" w14:textId="77777777" w:rsidR="009D1ABD" w:rsidRPr="00D55E6C" w:rsidRDefault="009D1ABD" w:rsidP="009D1ABD">
                                <w:pPr>
                                  <w:jc w:val="center"/>
                                  <w:rPr>
                                    <w:b/>
                                    <w:bCs/>
                                    <w:sz w:val="20"/>
                                    <w:szCs w:val="20"/>
                                  </w:rPr>
                                </w:pPr>
                                <w:r w:rsidRPr="00D55E6C">
                                  <w:rPr>
                                    <w:b/>
                                    <w:bCs/>
                                    <w:sz w:val="20"/>
                                    <w:szCs w:val="20"/>
                                  </w:rPr>
                                  <w:t xml:space="preserve">Caretaker /Administration </w:t>
                                </w:r>
                              </w:p>
                              <w:p w14:paraId="345A37C1" w14:textId="77777777" w:rsidR="009D1ABD" w:rsidRPr="007E7D88" w:rsidRDefault="009D1ABD" w:rsidP="009D1ABD">
                                <w:pPr>
                                  <w:jc w:val="center"/>
                                  <w:rPr>
                                    <w:b/>
                                    <w:bCs/>
                                    <w:sz w:val="16"/>
                                    <w:szCs w:val="16"/>
                                  </w:rPr>
                                </w:pPr>
                                <w:r w:rsidRPr="007E7D88">
                                  <w:rPr>
                                    <w:b/>
                                    <w:bCs/>
                                    <w:sz w:val="16"/>
                                    <w:szCs w:val="16"/>
                                  </w:rPr>
                                  <w:t>Part Time</w:t>
                                </w:r>
                              </w:p>
                            </w:txbxContent>
                          </wps:txbx>
                          <wps:bodyPr rot="0" vert="horz" wrap="square" lIns="36576" tIns="36576" rIns="36576" bIns="36576" anchor="t" anchorCtr="0" upright="1">
                            <a:noAutofit/>
                          </wps:bodyPr>
                        </wps:wsp>
                        <wps:wsp>
                          <wps:cNvPr id="72" name="Rectangle 72"/>
                          <wps:cNvSpPr>
                            <a:spLocks noChangeArrowheads="1"/>
                          </wps:cNvSpPr>
                          <wps:spPr bwMode="auto">
                            <a:xfrm>
                              <a:off x="1071078" y="1089060"/>
                              <a:ext cx="11200" cy="7999"/>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419BA36" w14:textId="77777777" w:rsidR="009D1ABD" w:rsidRDefault="009D1ABD" w:rsidP="009D1ABD">
                                <w:pPr>
                                  <w:jc w:val="center"/>
                                  <w:rPr>
                                    <w:b/>
                                    <w:bCs/>
                                  </w:rPr>
                                </w:pPr>
                                <w:r>
                                  <w:rPr>
                                    <w:b/>
                                    <w:bCs/>
                                  </w:rPr>
                                  <w:t>Bar Manager</w:t>
                                </w:r>
                              </w:p>
                              <w:p w14:paraId="6A096DF3" w14:textId="77777777" w:rsidR="009D1ABD" w:rsidRDefault="009D1ABD" w:rsidP="009D1ABD">
                                <w:pPr>
                                  <w:jc w:val="center"/>
                                  <w:rPr>
                                    <w:b/>
                                    <w:bCs/>
                                  </w:rPr>
                                </w:pPr>
                                <w:r>
                                  <w:rPr>
                                    <w:b/>
                                    <w:bCs/>
                                  </w:rPr>
                                  <w:t xml:space="preserve">&amp; </w:t>
                                </w:r>
                              </w:p>
                              <w:p w14:paraId="06CBF64C" w14:textId="77777777" w:rsidR="009D1ABD" w:rsidRDefault="009D1ABD" w:rsidP="009D1ABD">
                                <w:pPr>
                                  <w:jc w:val="center"/>
                                  <w:rPr>
                                    <w:b/>
                                    <w:bCs/>
                                    <w:sz w:val="12"/>
                                    <w:szCs w:val="12"/>
                                  </w:rPr>
                                </w:pPr>
                                <w:r>
                                  <w:rPr>
                                    <w:b/>
                                    <w:bCs/>
                                  </w:rPr>
                                  <w:t>Streaming  Services</w:t>
                                </w:r>
                              </w:p>
                            </w:txbxContent>
                          </wps:txbx>
                          <wps:bodyPr rot="0" vert="horz" wrap="square" lIns="36576" tIns="36576" rIns="36576" bIns="36576" anchor="t" anchorCtr="0" upright="1">
                            <a:noAutofit/>
                          </wps:bodyPr>
                        </wps:wsp>
                        <wps:wsp>
                          <wps:cNvPr id="73" name="AutoShape 73"/>
                          <wps:cNvCnPr>
                            <a:cxnSpLocks noChangeShapeType="1"/>
                            <a:stCxn id="69" idx="2"/>
                            <a:endCxn id="70" idx="0"/>
                          </wps:cNvCnPr>
                          <wps:spPr bwMode="auto">
                            <a:xfrm flipH="1">
                              <a:off x="1063728" y="1095477"/>
                              <a:ext cx="265" cy="4654"/>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74" name="AutoShape 74"/>
                          <wps:cNvCnPr>
                            <a:cxnSpLocks noChangeShapeType="1"/>
                          </wps:cNvCnPr>
                          <wps:spPr bwMode="auto">
                            <a:xfrm flipV="1">
                              <a:off x="1065166" y="1085283"/>
                              <a:ext cx="33932" cy="73"/>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75" name="AutoShape 75"/>
                          <wps:cNvCnPr>
                            <a:cxnSpLocks noChangeShapeType="1"/>
                          </wps:cNvCnPr>
                          <wps:spPr bwMode="auto">
                            <a:xfrm>
                              <a:off x="1065019" y="1085356"/>
                              <a:ext cx="0" cy="3730"/>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76" name="AutoShape 76"/>
                          <wps:cNvCnPr>
                            <a:cxnSpLocks noChangeShapeType="1"/>
                          </wps:cNvCnPr>
                          <wps:spPr bwMode="auto">
                            <a:xfrm>
                              <a:off x="1089881" y="1085356"/>
                              <a:ext cx="0" cy="3730"/>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77" name="AutoShape 77"/>
                          <wps:cNvCnPr>
                            <a:cxnSpLocks noChangeShapeType="1"/>
                          </wps:cNvCnPr>
                          <wps:spPr bwMode="auto">
                            <a:xfrm>
                              <a:off x="1084928" y="1085593"/>
                              <a:ext cx="114" cy="13155"/>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78" name="Rectangle 78"/>
                          <wps:cNvSpPr>
                            <a:spLocks noChangeArrowheads="1"/>
                          </wps:cNvSpPr>
                          <wps:spPr bwMode="auto">
                            <a:xfrm>
                              <a:off x="1094481" y="1099874"/>
                              <a:ext cx="9624" cy="6202"/>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9B46E1E" w14:textId="77777777" w:rsidR="009D1ABD" w:rsidRDefault="009D1ABD" w:rsidP="009D1ABD">
                                <w:pPr>
                                  <w:jc w:val="center"/>
                                  <w:rPr>
                                    <w:b/>
                                    <w:bCs/>
                                  </w:rPr>
                                </w:pPr>
                                <w:r>
                                  <w:rPr>
                                    <w:b/>
                                    <w:bCs/>
                                  </w:rPr>
                                  <w:t>Duty Managers</w:t>
                                </w:r>
                              </w:p>
                              <w:p w14:paraId="79F14AB0" w14:textId="77777777" w:rsidR="009D1ABD" w:rsidRDefault="009D1ABD" w:rsidP="009D1ABD">
                                <w:pPr>
                                  <w:jc w:val="center"/>
                                </w:pPr>
                                <w:r>
                                  <w:t>X 2</w:t>
                                </w:r>
                              </w:p>
                            </w:txbxContent>
                          </wps:txbx>
                          <wps:bodyPr rot="0" vert="horz" wrap="square" lIns="36576" tIns="36576" rIns="36576" bIns="36576" anchor="t" anchorCtr="0" upright="1">
                            <a:noAutofit/>
                          </wps:bodyPr>
                        </wps:wsp>
                        <wps:wsp>
                          <wps:cNvPr id="79" name="AutoShape 79"/>
                          <wps:cNvCnPr>
                            <a:cxnSpLocks noChangeShapeType="1"/>
                          </wps:cNvCnPr>
                          <wps:spPr bwMode="auto">
                            <a:xfrm>
                              <a:off x="1098926" y="1085212"/>
                              <a:ext cx="111" cy="14314"/>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80" name="AutoShape 80"/>
                          <wps:cNvCnPr>
                            <a:cxnSpLocks noChangeShapeType="1"/>
                            <a:endCxn id="50" idx="0"/>
                          </wps:cNvCnPr>
                          <wps:spPr bwMode="auto">
                            <a:xfrm>
                              <a:off x="1088215" y="1081401"/>
                              <a:ext cx="18083" cy="7796"/>
                            </a:xfrm>
                            <a:prstGeom prst="straightConnector1">
                              <a:avLst/>
                            </a:prstGeom>
                            <a:noFill/>
                            <a:ln w="9525">
                              <a:solidFill>
                                <a:sysClr val="windowText" lastClr="000000">
                                  <a:lumMod val="0"/>
                                  <a:lumOff val="0"/>
                                </a:sys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81" name="AutoShape 81"/>
                          <wps:cNvCnPr>
                            <a:cxnSpLocks noChangeShapeType="1"/>
                          </wps:cNvCnPr>
                          <wps:spPr bwMode="auto">
                            <a:xfrm>
                              <a:off x="1074502" y="1085327"/>
                              <a:ext cx="0" cy="3630"/>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82" name="AutoShape 82"/>
                          <wps:cNvCnPr>
                            <a:cxnSpLocks noChangeShapeType="1"/>
                            <a:stCxn id="47" idx="1"/>
                          </wps:cNvCnPr>
                          <wps:spPr bwMode="auto">
                            <a:xfrm flipH="1">
                              <a:off x="1089527" y="1076955"/>
                              <a:ext cx="11224" cy="2021"/>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83" name="AutoShape 83"/>
                          <wps:cNvCnPr>
                            <a:cxnSpLocks noChangeShapeType="1"/>
                          </wps:cNvCnPr>
                          <wps:spPr bwMode="auto">
                            <a:xfrm>
                              <a:off x="1114159" y="1075943"/>
                              <a:ext cx="13271" cy="9520"/>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84" name="AutoShape 84"/>
                          <wps:cNvCnPr>
                            <a:cxnSpLocks noChangeShapeType="1"/>
                          </wps:cNvCnPr>
                          <wps:spPr bwMode="auto">
                            <a:xfrm>
                              <a:off x="1082187" y="1082840"/>
                              <a:ext cx="0" cy="2565"/>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85" name="Rectangle 85"/>
                          <wps:cNvSpPr>
                            <a:spLocks noChangeArrowheads="1"/>
                          </wps:cNvSpPr>
                          <wps:spPr bwMode="auto">
                            <a:xfrm>
                              <a:off x="1058627" y="1111858"/>
                              <a:ext cx="9084" cy="5274"/>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38CB4151" w14:textId="77777777" w:rsidR="009D1ABD" w:rsidRDefault="009D1ABD" w:rsidP="009D1ABD">
                                <w:pPr>
                                  <w:jc w:val="center"/>
                                  <w:rPr>
                                    <w:b/>
                                    <w:bCs/>
                                  </w:rPr>
                                </w:pPr>
                                <w:r>
                                  <w:rPr>
                                    <w:b/>
                                    <w:bCs/>
                                  </w:rPr>
                                  <w:t xml:space="preserve">Marketing </w:t>
                                </w:r>
                              </w:p>
                              <w:p w14:paraId="6895922C" w14:textId="77777777" w:rsidR="009D1ABD" w:rsidRDefault="009D1ABD" w:rsidP="009D1ABD">
                                <w:pPr>
                                  <w:jc w:val="center"/>
                                  <w:rPr>
                                    <w:b/>
                                    <w:bCs/>
                                  </w:rPr>
                                </w:pPr>
                                <w:r>
                                  <w:rPr>
                                    <w:b/>
                                    <w:bCs/>
                                  </w:rPr>
                                  <w:t>Assistant</w:t>
                                </w:r>
                              </w:p>
                              <w:p w14:paraId="4D158257" w14:textId="77777777" w:rsidR="009D1ABD" w:rsidRDefault="009D1ABD" w:rsidP="009D1ABD">
                                <w:pPr>
                                  <w:jc w:val="center"/>
                                  <w:rPr>
                                    <w:b/>
                                    <w:bCs/>
                                    <w:sz w:val="12"/>
                                    <w:szCs w:val="12"/>
                                  </w:rPr>
                                </w:pPr>
                                <w:r>
                                  <w:rPr>
                                    <w:b/>
                                    <w:bCs/>
                                    <w:sz w:val="12"/>
                                    <w:szCs w:val="12"/>
                                  </w:rPr>
                                  <w:t> </w:t>
                                </w:r>
                              </w:p>
                            </w:txbxContent>
                          </wps:txbx>
                          <wps:bodyPr rot="0" vert="horz" wrap="square" lIns="36576" tIns="36576" rIns="36576" bIns="36576" anchor="t" anchorCtr="0" upright="1">
                            <a:noAutofit/>
                          </wps:bodyPr>
                        </wps:wsp>
                        <wps:wsp>
                          <wps:cNvPr id="86" name="AutoShape 86"/>
                          <wps:cNvCnPr>
                            <a:cxnSpLocks noChangeShapeType="1"/>
                            <a:stCxn id="70" idx="2"/>
                          </wps:cNvCnPr>
                          <wps:spPr bwMode="auto">
                            <a:xfrm flipH="1">
                              <a:off x="1063727" y="1106853"/>
                              <a:ext cx="1" cy="4876"/>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87" name="AutoShape 87"/>
                          <wps:cNvCnPr>
                            <a:cxnSpLocks noChangeShapeType="1"/>
                          </wps:cNvCnPr>
                          <wps:spPr bwMode="auto">
                            <a:xfrm>
                              <a:off x="1099452" y="1106095"/>
                              <a:ext cx="0" cy="4418"/>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88" name="Rectangle 88"/>
                          <wps:cNvSpPr>
                            <a:spLocks noChangeArrowheads="1"/>
                          </wps:cNvSpPr>
                          <wps:spPr bwMode="auto">
                            <a:xfrm>
                              <a:off x="1095209" y="1110513"/>
                              <a:ext cx="9624" cy="4231"/>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322DC05D" w14:textId="77777777" w:rsidR="009D1ABD" w:rsidRDefault="009D1ABD" w:rsidP="009D1ABD">
                                <w:pPr>
                                  <w:jc w:val="center"/>
                                  <w:rPr>
                                    <w:b/>
                                    <w:bCs/>
                                  </w:rPr>
                                </w:pPr>
                                <w:r>
                                  <w:rPr>
                                    <w:b/>
                                    <w:bCs/>
                                  </w:rPr>
                                  <w:t>Ushers</w:t>
                                </w:r>
                              </w:p>
                              <w:p w14:paraId="20397C10" w14:textId="77777777" w:rsidR="009D1ABD" w:rsidRDefault="009D1ABD" w:rsidP="009D1ABD">
                                <w:pPr>
                                  <w:jc w:val="center"/>
                                  <w:rPr>
                                    <w:sz w:val="16"/>
                                    <w:szCs w:val="16"/>
                                  </w:rPr>
                                </w:pPr>
                                <w:r>
                                  <w:rPr>
                                    <w:sz w:val="16"/>
                                    <w:szCs w:val="16"/>
                                  </w:rPr>
                                  <w:t>Casuals</w:t>
                                </w:r>
                              </w:p>
                            </w:txbxContent>
                          </wps:txbx>
                          <wps:bodyPr rot="0" vert="horz" wrap="square" lIns="36576" tIns="36576" rIns="36576" bIns="36576" anchor="t" anchorCtr="0" upright="1">
                            <a:noAutofit/>
                          </wps:bodyPr>
                        </wps:wsp>
                        <wps:wsp>
                          <wps:cNvPr id="89" name="AutoShape 89"/>
                          <wps:cNvCnPr>
                            <a:cxnSpLocks noChangeShapeType="1"/>
                          </wps:cNvCnPr>
                          <wps:spPr bwMode="auto">
                            <a:xfrm flipV="1">
                              <a:off x="1082463" y="1093180"/>
                              <a:ext cx="3725" cy="11"/>
                            </a:xfrm>
                            <a:prstGeom prst="straightConnector1">
                              <a:avLst/>
                            </a:prstGeom>
                            <a:noFill/>
                            <a:ln w="9525">
                              <a:solidFill>
                                <a:sysClr val="windowText" lastClr="000000">
                                  <a:lumMod val="0"/>
                                  <a:lumOff val="0"/>
                                </a:sys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433DD49" id="Group 46" o:spid="_x0000_s1026" style="position:absolute;margin-left:13.5pt;margin-top:10.6pt;width:569.25pt;height:386.75pt;z-index:251659264;mso-position-horizontal-relative:page" coordorigin="10579,10691" coordsize="907,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">
                <v:rect id="Rectangle 47" o:spid="_x0000_s1027" style="position:absolute;left:11007;top:10691;width:138;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" strokeweight=".25pt" insetpen="t">
                  <v:shadow color="#868686"/>
                  <v:textbox inset="2.88pt,2.88pt,2.88pt,2.88pt">
                    <w:txbxContent>
                      <w:p w14:paraId="6F6B24F6" w14:textId="77EE9C7A" w:rsidR="009D1ABD" w:rsidRDefault="009D1ABD" w:rsidP="009D1ABD">
                        <w:pPr>
                          <w:jc w:val="center"/>
                          <w:rPr>
                            <w:b/>
                            <w:bCs/>
                          </w:rPr>
                        </w:pPr>
                        <w:r>
                          <w:rPr>
                            <w:b/>
                            <w:bCs/>
                          </w:rPr>
                          <w:t>Town Clerk</w:t>
                        </w:r>
                      </w:p>
                      <w:p w14:paraId="17F5F8B9" w14:textId="5253832F" w:rsidR="00972465" w:rsidRDefault="00972465" w:rsidP="009D1ABD">
                        <w:pPr>
                          <w:jc w:val="center"/>
                          <w:rPr>
                            <w:b/>
                            <w:bCs/>
                          </w:rPr>
                        </w:pPr>
                        <w:r>
                          <w:rPr>
                            <w:b/>
                            <w:bCs/>
                          </w:rPr>
                          <w:t>Fleet Town Council</w:t>
                        </w:r>
                      </w:p>
                      <w:p w14:paraId="7C75D9AA" w14:textId="77777777" w:rsidR="009D1ABD" w:rsidRDefault="009D1ABD" w:rsidP="009D1ABD">
                        <w:pPr>
                          <w:jc w:val="center"/>
                          <w:rPr>
                            <w:b/>
                            <w:bCs/>
                          </w:rPr>
                        </w:pPr>
                        <w:r>
                          <w:rPr>
                            <w:b/>
                            <w:bCs/>
                          </w:rPr>
                          <w:t> </w:t>
                        </w:r>
                      </w:p>
                      <w:p w14:paraId="502C48F7" w14:textId="77777777" w:rsidR="009D1ABD" w:rsidRPr="001A3D50" w:rsidRDefault="009D1ABD" w:rsidP="009D1ABD">
                        <w:pPr>
                          <w:jc w:val="center"/>
                          <w:rPr>
                            <w:b/>
                            <w:bCs/>
                          </w:rPr>
                        </w:pPr>
                        <w:r w:rsidRPr="001A3D50">
                          <w:rPr>
                            <w:b/>
                            <w:bCs/>
                          </w:rPr>
                          <w:t>RFO/Proper Officer</w:t>
                        </w:r>
                      </w:p>
                      <w:p w14:paraId="4DF80F76" w14:textId="77777777" w:rsidR="009D1ABD" w:rsidRPr="001A3D50" w:rsidRDefault="009D1ABD" w:rsidP="009D1ABD">
                        <w:pPr>
                          <w:jc w:val="center"/>
                          <w:rPr>
                            <w:b/>
                            <w:bCs/>
                          </w:rPr>
                        </w:pPr>
                        <w:r w:rsidRPr="001A3D50">
                          <w:rPr>
                            <w:b/>
                            <w:bCs/>
                          </w:rPr>
                          <w:t>GDPR</w:t>
                        </w:r>
                      </w:p>
                      <w:p w14:paraId="4075F2A4" w14:textId="77777777" w:rsidR="009D1ABD" w:rsidRPr="001A3D50" w:rsidRDefault="009D1ABD" w:rsidP="009D1ABD">
                        <w:pPr>
                          <w:jc w:val="center"/>
                          <w:rPr>
                            <w:b/>
                            <w:bCs/>
                          </w:rPr>
                        </w:pPr>
                        <w:r w:rsidRPr="001A3D50">
                          <w:rPr>
                            <w:b/>
                            <w:bCs/>
                          </w:rPr>
                          <w:t>Health &amp; Safety</w:t>
                        </w:r>
                      </w:p>
                      <w:p w14:paraId="07EA5014" w14:textId="77777777" w:rsidR="009D1ABD" w:rsidRDefault="009D1ABD" w:rsidP="009D1ABD">
                        <w:pPr>
                          <w:jc w:val="center"/>
                        </w:pPr>
                        <w:r w:rsidRPr="001A3D50">
                          <w:rPr>
                            <w:b/>
                            <w:bCs/>
                          </w:rPr>
                          <w:t> HR</w:t>
                        </w:r>
                      </w:p>
                    </w:txbxContent>
                  </v:textbox>
                </v:rect>
                <v:group id="Group 48" o:spid="_x0000_s1028" style="position:absolute;left:10579;top:10743;width:907;height:428" coordorigin="10579,10743" coordsize="90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Rectangle 49" o:spid="_x0000_s1029" style="position:absolute;left:11306;top:10888;width:89;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" filled="f" insetpen="t">
                    <v:shadow color="#eeece1"/>
                    <v:textbox inset="2.88pt,2.88pt,2.88pt,2.88pt">
                      <w:txbxContent>
                        <w:p w14:paraId="430EC238" w14:textId="77777777" w:rsidR="009D1ABD" w:rsidRPr="001A3D50" w:rsidRDefault="009D1ABD" w:rsidP="009D1ABD">
                          <w:pPr>
                            <w:jc w:val="center"/>
                            <w:rPr>
                              <w:b/>
                              <w:bCs/>
                              <w:sz w:val="20"/>
                              <w:szCs w:val="20"/>
                            </w:rPr>
                          </w:pPr>
                          <w:r w:rsidRPr="001A3D50">
                            <w:rPr>
                              <w:b/>
                              <w:bCs/>
                              <w:sz w:val="20"/>
                              <w:szCs w:val="20"/>
                            </w:rPr>
                            <w:t xml:space="preserve">Projects &amp; Committee Officer </w:t>
                          </w:r>
                        </w:p>
                        <w:p w14:paraId="283DA59A" w14:textId="77777777" w:rsidR="009D1ABD" w:rsidRDefault="009D1ABD" w:rsidP="009D1ABD">
                          <w:pPr>
                            <w:jc w:val="center"/>
                            <w:rPr>
                              <w:b/>
                              <w:bCs/>
                              <w:sz w:val="12"/>
                              <w:szCs w:val="12"/>
                            </w:rPr>
                          </w:pPr>
                          <w:r>
                            <w:rPr>
                              <w:b/>
                              <w:bCs/>
                              <w:sz w:val="12"/>
                              <w:szCs w:val="12"/>
                            </w:rPr>
                            <w:t> </w:t>
                          </w:r>
                        </w:p>
                        <w:p w14:paraId="7709B172" w14:textId="0D1A8DFA" w:rsidR="009D1ABD" w:rsidRDefault="007350DE" w:rsidP="009D1ABD">
                          <w:pPr>
                            <w:jc w:val="center"/>
                            <w:rPr>
                              <w:sz w:val="16"/>
                              <w:szCs w:val="16"/>
                            </w:rPr>
                          </w:pPr>
                          <w:r>
                            <w:rPr>
                              <w:sz w:val="16"/>
                              <w:szCs w:val="16"/>
                            </w:rPr>
                            <w:t>Full Time</w:t>
                          </w:r>
                        </w:p>
                      </w:txbxContent>
                    </v:textbox>
                  </v:rect>
                  <v:rect id="Rectangle 50" o:spid="_x0000_s1030" style="position:absolute;left:11010;top:10891;width:105;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" filled="f" insetpen="t">
                    <v:shadow color="#eeece1"/>
                    <v:textbox inset="2.88pt,2.88pt,2.88pt,2.88pt">
                      <w:txbxContent>
                        <w:p w14:paraId="49E95DAC" w14:textId="77777777" w:rsidR="009D1ABD" w:rsidRDefault="009D1ABD" w:rsidP="009D1ABD">
                          <w:pPr>
                            <w:jc w:val="center"/>
                            <w:rPr>
                              <w:b/>
                              <w:bCs/>
                            </w:rPr>
                          </w:pPr>
                          <w:r>
                            <w:rPr>
                              <w:b/>
                              <w:bCs/>
                            </w:rPr>
                            <w:t xml:space="preserve">Facilities and  Open Spaces Manager  </w:t>
                          </w:r>
                        </w:p>
                        <w:p w14:paraId="18BB61AF" w14:textId="77777777" w:rsidR="009D1ABD" w:rsidRDefault="009D1ABD" w:rsidP="009D1ABD">
                          <w:pPr>
                            <w:jc w:val="center"/>
                            <w:rPr>
                              <w:b/>
                              <w:bCs/>
                              <w:sz w:val="16"/>
                              <w:szCs w:val="16"/>
                            </w:rPr>
                          </w:pPr>
                          <w:r>
                            <w:rPr>
                              <w:b/>
                              <w:bCs/>
                              <w:sz w:val="16"/>
                              <w:szCs w:val="16"/>
                            </w:rPr>
                            <w:t> </w:t>
                          </w:r>
                        </w:p>
                        <w:p w14:paraId="679F3403" w14:textId="77777777" w:rsidR="009D1ABD" w:rsidRDefault="009D1ABD" w:rsidP="009D1ABD">
                          <w:pPr>
                            <w:jc w:val="center"/>
                            <w:rPr>
                              <w:sz w:val="16"/>
                              <w:szCs w:val="16"/>
                            </w:rPr>
                          </w:pPr>
                          <w:r>
                            <w:rPr>
                              <w:sz w:val="16"/>
                              <w:szCs w:val="16"/>
                            </w:rPr>
                            <w:t>Parks</w:t>
                          </w:r>
                        </w:p>
                        <w:p w14:paraId="619B5531" w14:textId="77777777" w:rsidR="009D1ABD" w:rsidRDefault="009D1ABD" w:rsidP="009D1ABD">
                          <w:pPr>
                            <w:jc w:val="center"/>
                            <w:rPr>
                              <w:sz w:val="16"/>
                              <w:szCs w:val="16"/>
                            </w:rPr>
                          </w:pPr>
                          <w:r>
                            <w:rPr>
                              <w:sz w:val="16"/>
                              <w:szCs w:val="16"/>
                            </w:rPr>
                            <w:t>Pavilions</w:t>
                          </w:r>
                        </w:p>
                        <w:p w14:paraId="1F202D8B" w14:textId="77777777" w:rsidR="009D1ABD" w:rsidRDefault="009D1ABD" w:rsidP="009D1ABD">
                          <w:pPr>
                            <w:jc w:val="center"/>
                            <w:rPr>
                              <w:sz w:val="16"/>
                              <w:szCs w:val="16"/>
                            </w:rPr>
                          </w:pPr>
                          <w:r>
                            <w:rPr>
                              <w:sz w:val="16"/>
                              <w:szCs w:val="16"/>
                            </w:rPr>
                            <w:t>Cemetery</w:t>
                          </w:r>
                        </w:p>
                        <w:p w14:paraId="307FE0D3" w14:textId="77777777" w:rsidR="009D1ABD" w:rsidRDefault="009D1ABD" w:rsidP="009D1ABD">
                          <w:pPr>
                            <w:jc w:val="center"/>
                            <w:rPr>
                              <w:sz w:val="16"/>
                              <w:szCs w:val="16"/>
                            </w:rPr>
                          </w:pPr>
                          <w:r>
                            <w:rPr>
                              <w:sz w:val="16"/>
                              <w:szCs w:val="16"/>
                            </w:rPr>
                            <w:t>Amenity Land</w:t>
                          </w:r>
                        </w:p>
                        <w:p w14:paraId="34E0C263" w14:textId="77777777" w:rsidR="009D1ABD" w:rsidRDefault="009D1ABD" w:rsidP="009D1ABD">
                          <w:pPr>
                            <w:jc w:val="center"/>
                            <w:rPr>
                              <w:sz w:val="16"/>
                              <w:szCs w:val="16"/>
                            </w:rPr>
                          </w:pPr>
                          <w:r>
                            <w:rPr>
                              <w:sz w:val="16"/>
                              <w:szCs w:val="16"/>
                            </w:rPr>
                            <w:t xml:space="preserve">Facilities Management </w:t>
                          </w:r>
                        </w:p>
                        <w:p w14:paraId="2D8E3199" w14:textId="77777777" w:rsidR="009D1ABD" w:rsidRDefault="009D1ABD" w:rsidP="009D1ABD">
                          <w:pPr>
                            <w:jc w:val="center"/>
                            <w:rPr>
                              <w:sz w:val="16"/>
                              <w:szCs w:val="16"/>
                            </w:rPr>
                          </w:pPr>
                          <w:r>
                            <w:rPr>
                              <w:sz w:val="16"/>
                              <w:szCs w:val="16"/>
                            </w:rPr>
                            <w:t>Trees</w:t>
                          </w:r>
                        </w:p>
                        <w:p w14:paraId="4311880F" w14:textId="77777777" w:rsidR="009D1ABD" w:rsidRDefault="009D1ABD" w:rsidP="009D1ABD">
                          <w:pPr>
                            <w:jc w:val="center"/>
                            <w:rPr>
                              <w:sz w:val="16"/>
                              <w:szCs w:val="16"/>
                            </w:rPr>
                          </w:pPr>
                          <w:r>
                            <w:rPr>
                              <w:sz w:val="16"/>
                              <w:szCs w:val="16"/>
                            </w:rPr>
                            <w:t>Lengthsman Scheme</w:t>
                          </w:r>
                        </w:p>
                        <w:p w14:paraId="129D7A40" w14:textId="77777777" w:rsidR="009D1ABD" w:rsidRDefault="009D1ABD" w:rsidP="009D1ABD">
                          <w:pPr>
                            <w:jc w:val="center"/>
                            <w:rPr>
                              <w:sz w:val="16"/>
                              <w:szCs w:val="16"/>
                            </w:rPr>
                          </w:pPr>
                          <w:r>
                            <w:rPr>
                              <w:sz w:val="16"/>
                              <w:szCs w:val="16"/>
                            </w:rPr>
                            <w:t>Event Application</w:t>
                          </w:r>
                        </w:p>
                        <w:p w14:paraId="3E6791B6" w14:textId="77777777" w:rsidR="009D1ABD" w:rsidRDefault="009D1ABD" w:rsidP="009D1ABD">
                          <w:pPr>
                            <w:jc w:val="center"/>
                            <w:rPr>
                              <w:sz w:val="16"/>
                              <w:szCs w:val="16"/>
                            </w:rPr>
                          </w:pPr>
                          <w:r>
                            <w:rPr>
                              <w:sz w:val="16"/>
                              <w:szCs w:val="16"/>
                            </w:rPr>
                            <w:t>Football Pitch Management</w:t>
                          </w:r>
                        </w:p>
                        <w:p w14:paraId="264DD041" w14:textId="77777777" w:rsidR="009D1ABD" w:rsidRDefault="009D1ABD" w:rsidP="009D1ABD">
                          <w:pPr>
                            <w:jc w:val="center"/>
                            <w:rPr>
                              <w:sz w:val="16"/>
                              <w:szCs w:val="16"/>
                            </w:rPr>
                          </w:pPr>
                          <w:r>
                            <w:rPr>
                              <w:sz w:val="16"/>
                              <w:szCs w:val="16"/>
                            </w:rPr>
                            <w:t>Managing G M Contract</w:t>
                          </w:r>
                        </w:p>
                        <w:p w14:paraId="123B1EFD" w14:textId="77777777" w:rsidR="009D1ABD" w:rsidRDefault="009D1ABD" w:rsidP="009D1ABD">
                          <w:pPr>
                            <w:jc w:val="center"/>
                            <w:rPr>
                              <w:sz w:val="16"/>
                              <w:szCs w:val="16"/>
                            </w:rPr>
                          </w:pPr>
                          <w:r>
                            <w:rPr>
                              <w:sz w:val="16"/>
                              <w:szCs w:val="16"/>
                            </w:rPr>
                            <w:t>Service Level Agreements</w:t>
                          </w:r>
                        </w:p>
                        <w:p w14:paraId="01208D6E" w14:textId="77777777" w:rsidR="009D1ABD" w:rsidRDefault="009D1ABD" w:rsidP="009D1ABD">
                          <w:pPr>
                            <w:jc w:val="center"/>
                            <w:rPr>
                              <w:sz w:val="16"/>
                              <w:szCs w:val="16"/>
                            </w:rPr>
                          </w:pPr>
                          <w:r>
                            <w:rPr>
                              <w:sz w:val="16"/>
                              <w:szCs w:val="16"/>
                            </w:rPr>
                            <w:t>Projects</w:t>
                          </w:r>
                        </w:p>
                        <w:p w14:paraId="58DE6D4E" w14:textId="77777777" w:rsidR="009D1ABD" w:rsidRDefault="009D1ABD" w:rsidP="009D1ABD">
                          <w:pPr>
                            <w:jc w:val="center"/>
                            <w:rPr>
                              <w:sz w:val="16"/>
                              <w:szCs w:val="16"/>
                            </w:rPr>
                          </w:pPr>
                          <w:r>
                            <w:rPr>
                              <w:sz w:val="16"/>
                              <w:szCs w:val="16"/>
                            </w:rPr>
                            <w:t>Working with Friends of Groups</w:t>
                          </w:r>
                        </w:p>
                        <w:p w14:paraId="681439F4" w14:textId="77777777" w:rsidR="009D1ABD" w:rsidRDefault="009D1ABD" w:rsidP="009D1ABD">
                          <w:pPr>
                            <w:jc w:val="center"/>
                            <w:rPr>
                              <w:sz w:val="16"/>
                              <w:szCs w:val="16"/>
                            </w:rPr>
                          </w:pPr>
                          <w:r>
                            <w:rPr>
                              <w:sz w:val="16"/>
                              <w:szCs w:val="16"/>
                            </w:rPr>
                            <w:t> </w:t>
                          </w:r>
                        </w:p>
                        <w:p w14:paraId="6B002B2B" w14:textId="77777777" w:rsidR="009D1ABD" w:rsidRDefault="009D1ABD" w:rsidP="009D1ABD">
                          <w:pPr>
                            <w:jc w:val="center"/>
                            <w:rPr>
                              <w:b/>
                              <w:bCs/>
                              <w:sz w:val="16"/>
                              <w:szCs w:val="16"/>
                            </w:rPr>
                          </w:pPr>
                          <w:r>
                            <w:rPr>
                              <w:b/>
                              <w:bCs/>
                              <w:sz w:val="16"/>
                              <w:szCs w:val="16"/>
                            </w:rPr>
                            <w:t> </w:t>
                          </w:r>
                        </w:p>
                        <w:p w14:paraId="0084EF2F" w14:textId="77777777" w:rsidR="009D1ABD" w:rsidRDefault="009D1ABD" w:rsidP="009D1ABD">
                          <w:pPr>
                            <w:jc w:val="center"/>
                            <w:rPr>
                              <w:b/>
                              <w:bCs/>
                              <w:sz w:val="16"/>
                              <w:szCs w:val="16"/>
                            </w:rPr>
                          </w:pPr>
                          <w:r>
                            <w:rPr>
                              <w:b/>
                              <w:bCs/>
                              <w:sz w:val="16"/>
                              <w:szCs w:val="16"/>
                            </w:rPr>
                            <w:t> </w:t>
                          </w:r>
                        </w:p>
                      </w:txbxContent>
                    </v:textbox>
                  </v:rect>
                  <v:rect id="Rectangle 51" o:spid="_x0000_s1031" style="position:absolute;left:11137;top:11028;width:135;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" filled="f" insetpen="t">
                    <v:shadow color="#eeece1"/>
                    <v:textbox inset="2.88pt,2.88pt,2.88pt,2.88pt">
                      <w:txbxContent>
                        <w:p w14:paraId="06D89A8C" w14:textId="77777777" w:rsidR="009D1ABD" w:rsidRDefault="009D1ABD" w:rsidP="009D1ABD">
                          <w:pPr>
                            <w:jc w:val="center"/>
                            <w:rPr>
                              <w:b/>
                              <w:bCs/>
                            </w:rPr>
                          </w:pPr>
                          <w:r>
                            <w:rPr>
                              <w:b/>
                              <w:bCs/>
                            </w:rPr>
                            <w:t>Administration Assistant</w:t>
                          </w:r>
                        </w:p>
                        <w:p w14:paraId="3EAD9061" w14:textId="77777777" w:rsidR="009D1ABD" w:rsidRPr="007E7D88" w:rsidRDefault="009D1ABD" w:rsidP="009D1ABD">
                          <w:pPr>
                            <w:jc w:val="center"/>
                            <w:rPr>
                              <w:sz w:val="16"/>
                              <w:szCs w:val="16"/>
                            </w:rPr>
                          </w:pPr>
                          <w:r w:rsidRPr="007E7D88">
                            <w:rPr>
                              <w:sz w:val="16"/>
                              <w:szCs w:val="16"/>
                            </w:rPr>
                            <w:t>Part Time</w:t>
                          </w:r>
                        </w:p>
                        <w:p w14:paraId="5AE8E962" w14:textId="6B534496" w:rsidR="009D1ABD" w:rsidRDefault="009D1ABD" w:rsidP="009D1ABD">
                          <w:pPr>
                            <w:jc w:val="center"/>
                            <w:rPr>
                              <w:b/>
                              <w:bCs/>
                              <w:sz w:val="12"/>
                              <w:szCs w:val="12"/>
                            </w:rPr>
                          </w:pPr>
                          <w:r>
                            <w:rPr>
                              <w:b/>
                              <w:bCs/>
                              <w:sz w:val="12"/>
                              <w:szCs w:val="12"/>
                            </w:rPr>
                            <w:t xml:space="preserve"> </w:t>
                          </w:r>
                        </w:p>
                        <w:p w14:paraId="3A908759" w14:textId="10394BB5" w:rsidR="009D1ABD" w:rsidRDefault="009D1ABD" w:rsidP="009D1ABD">
                          <w:pPr>
                            <w:jc w:val="center"/>
                            <w:rPr>
                              <w:sz w:val="16"/>
                              <w:szCs w:val="16"/>
                            </w:rPr>
                          </w:pPr>
                        </w:p>
                      </w:txbxContent>
                    </v:textbox>
                  </v:rect>
                  <v:rect id="Rectangle 52" o:spid="_x0000_s1032" style="position:absolute;left:11212;top:10889;width:86;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" strokeweight=".25pt" insetpen="t">
                    <v:shadow color="#868686"/>
                    <v:textbox inset="2.88pt,2.88pt,2.88pt,2.88pt">
                      <w:txbxContent>
                        <w:p w14:paraId="55A52DD6" w14:textId="77777777" w:rsidR="009D1ABD" w:rsidRDefault="009D1ABD" w:rsidP="009D1ABD">
                          <w:pPr>
                            <w:jc w:val="center"/>
                            <w:rPr>
                              <w:b/>
                              <w:bCs/>
                            </w:rPr>
                          </w:pPr>
                          <w:r>
                            <w:rPr>
                              <w:b/>
                              <w:bCs/>
                            </w:rPr>
                            <w:t xml:space="preserve">Office </w:t>
                          </w:r>
                        </w:p>
                        <w:p w14:paraId="3CDC3B24" w14:textId="77777777" w:rsidR="009D1ABD" w:rsidRDefault="009D1ABD" w:rsidP="009D1ABD">
                          <w:pPr>
                            <w:jc w:val="center"/>
                            <w:rPr>
                              <w:b/>
                              <w:bCs/>
                            </w:rPr>
                          </w:pPr>
                          <w:r>
                            <w:rPr>
                              <w:b/>
                              <w:bCs/>
                            </w:rPr>
                            <w:t>Manager</w:t>
                          </w:r>
                        </w:p>
                        <w:p w14:paraId="1B6297BA" w14:textId="21878A4C" w:rsidR="009D1ABD" w:rsidRDefault="009D1ABD" w:rsidP="009D1ABD">
                          <w:pPr>
                            <w:jc w:val="center"/>
                            <w:rPr>
                              <w:sz w:val="20"/>
                              <w:szCs w:val="20"/>
                            </w:rPr>
                          </w:pPr>
                          <w:r>
                            <w:rPr>
                              <w:sz w:val="16"/>
                              <w:szCs w:val="16"/>
                            </w:rPr>
                            <w:t> </w:t>
                          </w:r>
                          <w:r w:rsidR="0085787E">
                            <w:rPr>
                              <w:sz w:val="16"/>
                              <w:szCs w:val="16"/>
                            </w:rPr>
                            <w:t>Full Time</w:t>
                          </w:r>
                        </w:p>
                      </w:txbxContent>
                    </v:textbox>
                  </v:rect>
                  <v:rect id="Rectangle 53" o:spid="_x0000_s1033" style="position:absolute;left:11123;top:10889;width:80;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" filled="f" insetpen="t">
                    <v:shadow color="#eeece1"/>
                    <v:textbox inset="2.88pt,2.88pt,2.88pt,2.88pt">
                      <w:txbxContent>
                        <w:p w14:paraId="30636A73" w14:textId="77777777" w:rsidR="009D1ABD" w:rsidRPr="001A3D50" w:rsidRDefault="009D1ABD" w:rsidP="009D1ABD">
                          <w:pPr>
                            <w:spacing w:after="60" w:line="225" w:lineRule="auto"/>
                            <w:jc w:val="center"/>
                            <w:rPr>
                              <w:b/>
                              <w:bCs/>
                              <w:sz w:val="20"/>
                              <w:szCs w:val="20"/>
                            </w:rPr>
                          </w:pPr>
                          <w:r w:rsidRPr="001A3D50">
                            <w:rPr>
                              <w:b/>
                              <w:bCs/>
                              <w:sz w:val="20"/>
                              <w:szCs w:val="20"/>
                            </w:rPr>
                            <w:t xml:space="preserve">Cemetery Clerk  </w:t>
                          </w:r>
                        </w:p>
                        <w:p w14:paraId="70F79A3C" w14:textId="77777777" w:rsidR="009D1ABD" w:rsidRPr="007E7D88" w:rsidRDefault="009D1ABD" w:rsidP="009D1ABD">
                          <w:pPr>
                            <w:spacing w:after="60" w:line="225" w:lineRule="auto"/>
                            <w:jc w:val="center"/>
                            <w:rPr>
                              <w:b/>
                              <w:bCs/>
                              <w:sz w:val="16"/>
                              <w:szCs w:val="16"/>
                            </w:rPr>
                          </w:pPr>
                          <w:r w:rsidRPr="007E7D88">
                            <w:rPr>
                              <w:b/>
                              <w:bCs/>
                              <w:sz w:val="16"/>
                              <w:szCs w:val="16"/>
                            </w:rPr>
                            <w:t xml:space="preserve">Part Time  </w:t>
                          </w:r>
                        </w:p>
                        <w:p w14:paraId="2E944695" w14:textId="76799698" w:rsidR="009D1ABD" w:rsidRDefault="009D1ABD" w:rsidP="0085787E">
                          <w:pPr>
                            <w:spacing w:line="300" w:lineRule="auto"/>
                            <w:jc w:val="center"/>
                            <w:rPr>
                              <w:sz w:val="16"/>
                              <w:szCs w:val="16"/>
                            </w:rPr>
                          </w:pPr>
                          <w:r>
                            <w:rPr>
                              <w:b/>
                              <w:bCs/>
                              <w:sz w:val="12"/>
                              <w:szCs w:val="12"/>
                            </w:rPr>
                            <w:t> </w:t>
                          </w:r>
                        </w:p>
                        <w:p w14:paraId="096499E0" w14:textId="77777777" w:rsidR="009D1ABD" w:rsidRDefault="009D1ABD" w:rsidP="009D1ABD">
                          <w:pPr>
                            <w:jc w:val="center"/>
                            <w:rPr>
                              <w:sz w:val="16"/>
                              <w:szCs w:val="16"/>
                            </w:rPr>
                          </w:pPr>
                          <w:r>
                            <w:rPr>
                              <w:sz w:val="16"/>
                              <w:szCs w:val="16"/>
                            </w:rPr>
                            <w:t> </w:t>
                          </w:r>
                        </w:p>
                        <w:p w14:paraId="736FCE62" w14:textId="77777777" w:rsidR="009D1ABD" w:rsidRDefault="009D1ABD" w:rsidP="009D1ABD">
                          <w:pPr>
                            <w:jc w:val="center"/>
                            <w:rPr>
                              <w:sz w:val="16"/>
                              <w:szCs w:val="16"/>
                            </w:rPr>
                          </w:pPr>
                          <w:r>
                            <w:rPr>
                              <w:sz w:val="16"/>
                              <w:szCs w:val="16"/>
                            </w:rPr>
                            <w:t> </w:t>
                          </w:r>
                        </w:p>
                      </w:txbxContent>
                    </v:textbox>
                  </v:rect>
                  <v:rect id="Rectangle 54" o:spid="_x0000_s1034" style="position:absolute;left:11400;top:10887;width:86;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" filled="f" insetpen="t">
                    <v:shadow color="#eeece1"/>
                    <v:textbox inset="2.88pt,2.88pt,2.88pt,2.88pt">
                      <w:txbxContent>
                        <w:p w14:paraId="234D85A8" w14:textId="77777777" w:rsidR="009D1ABD" w:rsidRPr="001A3D50" w:rsidRDefault="009D1ABD" w:rsidP="009D1ABD">
                          <w:pPr>
                            <w:jc w:val="center"/>
                            <w:rPr>
                              <w:b/>
                              <w:bCs/>
                              <w:sz w:val="20"/>
                              <w:szCs w:val="20"/>
                            </w:rPr>
                          </w:pPr>
                          <w:r w:rsidRPr="001A3D50">
                            <w:rPr>
                              <w:b/>
                              <w:bCs/>
                              <w:sz w:val="20"/>
                              <w:szCs w:val="20"/>
                            </w:rPr>
                            <w:t>Committee Clerk</w:t>
                          </w:r>
                        </w:p>
                        <w:p w14:paraId="700D41D7" w14:textId="77777777" w:rsidR="009D1ABD" w:rsidRPr="00D55E6C" w:rsidRDefault="009D1ABD" w:rsidP="009D1ABD">
                          <w:pPr>
                            <w:jc w:val="center"/>
                            <w:rPr>
                              <w:sz w:val="16"/>
                              <w:szCs w:val="16"/>
                            </w:rPr>
                          </w:pPr>
                          <w:r w:rsidRPr="00D55E6C">
                            <w:rPr>
                              <w:sz w:val="16"/>
                              <w:szCs w:val="16"/>
                            </w:rPr>
                            <w:t>Part Time</w:t>
                          </w:r>
                        </w:p>
                        <w:p w14:paraId="47A3BDB5" w14:textId="77777777" w:rsidR="009D1ABD" w:rsidRDefault="009D1ABD" w:rsidP="009D1ABD">
                          <w:pPr>
                            <w:jc w:val="center"/>
                            <w:rPr>
                              <w:sz w:val="12"/>
                              <w:szCs w:val="12"/>
                            </w:rPr>
                          </w:pPr>
                          <w:r>
                            <w:rPr>
                              <w:sz w:val="12"/>
                              <w:szCs w:val="12"/>
                            </w:rPr>
                            <w:t> </w:t>
                          </w:r>
                        </w:p>
                        <w:p w14:paraId="6FB1921B" w14:textId="77777777" w:rsidR="009D1ABD" w:rsidRDefault="009D1ABD" w:rsidP="009D1ABD">
                          <w:pPr>
                            <w:jc w:val="center"/>
                            <w:rPr>
                              <w:sz w:val="16"/>
                              <w:szCs w:val="16"/>
                            </w:rPr>
                          </w:pPr>
                          <w:r>
                            <w:rPr>
                              <w:sz w:val="16"/>
                              <w:szCs w:val="16"/>
                            </w:rPr>
                            <w:t> </w:t>
                          </w:r>
                        </w:p>
                        <w:p w14:paraId="0A3F0F59" w14:textId="77777777" w:rsidR="009D1ABD" w:rsidRDefault="009D1ABD" w:rsidP="009D1ABD">
                          <w:pPr>
                            <w:jc w:val="center"/>
                            <w:rPr>
                              <w:sz w:val="20"/>
                              <w:szCs w:val="20"/>
                            </w:rPr>
                          </w:pPr>
                          <w:r>
                            <w:t> </w:t>
                          </w:r>
                        </w:p>
                      </w:txbxContent>
                    </v:textbox>
                  </v:rect>
                  <v:rect id="Rectangle 56" o:spid="_x0000_s1035" style="position:absolute;left:10738;top:10743;width:156;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" filled="f" insetpen="t">
                    <v:shadow color="#eeece1"/>
                    <v:textbox inset="2.88pt,2.88pt,2.88pt,2.88pt">
                      <w:txbxContent>
                        <w:p w14:paraId="48ABF5D9" w14:textId="77777777" w:rsidR="009D1ABD" w:rsidRDefault="009D1ABD" w:rsidP="009D1ABD">
                          <w:pPr>
                            <w:jc w:val="center"/>
                            <w:rPr>
                              <w:b/>
                              <w:bCs/>
                            </w:rPr>
                          </w:pPr>
                          <w:r>
                            <w:rPr>
                              <w:b/>
                              <w:bCs/>
                            </w:rPr>
                            <w:t>General Manager</w:t>
                          </w:r>
                        </w:p>
                        <w:p w14:paraId="0803569C" w14:textId="77777777" w:rsidR="009D1ABD" w:rsidRDefault="009D1ABD" w:rsidP="009D1ABD">
                          <w:pPr>
                            <w:jc w:val="center"/>
                            <w:rPr>
                              <w:b/>
                              <w:bCs/>
                            </w:rPr>
                          </w:pPr>
                          <w:r>
                            <w:rPr>
                              <w:b/>
                              <w:bCs/>
                            </w:rPr>
                            <w:t>The Harlington &amp; Ancells Farm Community Centre</w:t>
                          </w:r>
                        </w:p>
                        <w:p w14:paraId="031E4ACF" w14:textId="77777777" w:rsidR="009D1ABD" w:rsidRDefault="009D1ABD" w:rsidP="009D1ABD">
                          <w:pPr>
                            <w:jc w:val="center"/>
                            <w:rPr>
                              <w:b/>
                              <w:bCs/>
                            </w:rPr>
                          </w:pPr>
                          <w:r>
                            <w:rPr>
                              <w:b/>
                              <w:bCs/>
                            </w:rPr>
                            <w:t> </w:t>
                          </w:r>
                        </w:p>
                      </w:txbxContent>
                    </v:textbox>
                  </v:rect>
                  <v:shapetype id="_x0000_t32" coordsize="21600,21600" o:spt="32" o:oned="t" path="m,l21600,21600e" filled="f">
                    <v:path arrowok="t" fillok="f" o:connecttype="none"/>
                    <o:lock v:ext="edit" shapetype="t"/>
                  </v:shapetype>
                  <v:shape id="AutoShape 58" o:spid="_x0000_s1036" type="#_x0000_t32" style="position:absolute;left:11134;top:10813;width: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">
                    <v:shadow color="#eeece1"/>
                  </v:shape>
                  <v:shape id="AutoShape 59" o:spid="_x0000_s1037" type="#_x0000_t32" style="position:absolute;left:11100;top:10855;width:35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">
                    <v:shadow color="#eeece1"/>
                  </v:shape>
                  <v:shape id="AutoShape 60" o:spid="_x0000_s1038" type="#_x0000_t32" style="position:absolute;left:11455;top:10854;width:0;height: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">
                    <v:shadow color="#eeece1"/>
                  </v:shape>
                  <v:shape id="AutoShape 61" o:spid="_x0000_s1039" type="#_x0000_t32" style="position:absolute;left:11099;top:10857;width:0;height: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">
                    <v:shadow color="#eeece1"/>
                  </v:shape>
                  <v:shape id="AutoShape 62" o:spid="_x0000_s1040" type="#_x0000_t32" style="position:absolute;left:11365;top:10856;width:0;height: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">
                    <v:shadow color="#eeece1"/>
                  </v:shape>
                  <v:shape id="AutoShape 63" o:spid="_x0000_s1041" type="#_x0000_t32" style="position:absolute;left:11274;top:10854;width:0;height: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">
                    <v:shadow color="#eeece1"/>
                  </v:shape>
                  <v:shape id="AutoShape 64" o:spid="_x0000_s1042" type="#_x0000_t32" style="position:absolute;left:11183;top:10856;width:0;height: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">
                    <v:shadow color="#eeece1"/>
                  </v:shape>
                  <v:shape id="AutoShape 65" o:spid="_x0000_s1043" type="#_x0000_t32" style="position:absolute;left:11209;top:10948;width:46;height: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">
                    <v:shadow color="#eeece1"/>
                  </v:shape>
                  <v:shape id="AutoShape 66" o:spid="_x0000_s1044" type="#_x0000_t32" style="position:absolute;left:11255;top:10948;width:53;height: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">
                    <v:shadow color="#eeece1"/>
                  </v:shape>
                  <v:rect id="Rectangle 67" o:spid="_x0000_s1045" style="position:absolute;left:11288;top:11029;width:125;height: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" strokeweight=".25pt" insetpen="t">
                    <v:shadow color="#868686"/>
                    <v:textbox inset="2.88pt,2.88pt,2.88pt,2.88pt">
                      <w:txbxContent>
                        <w:p w14:paraId="3C289A27" w14:textId="77777777" w:rsidR="009D1ABD" w:rsidRDefault="009D1ABD" w:rsidP="009D1ABD">
                          <w:pPr>
                            <w:jc w:val="center"/>
                            <w:rPr>
                              <w:b/>
                              <w:bCs/>
                            </w:rPr>
                          </w:pPr>
                          <w:r>
                            <w:rPr>
                              <w:b/>
                              <w:bCs/>
                            </w:rPr>
                            <w:t>Finance Assistant</w:t>
                          </w:r>
                        </w:p>
                        <w:p w14:paraId="7CAE916C" w14:textId="77777777" w:rsidR="009D1ABD" w:rsidRPr="007E7D88" w:rsidRDefault="009D1ABD" w:rsidP="009D1ABD">
                          <w:pPr>
                            <w:jc w:val="center"/>
                            <w:rPr>
                              <w:sz w:val="16"/>
                              <w:szCs w:val="16"/>
                            </w:rPr>
                          </w:pPr>
                          <w:r w:rsidRPr="007E7D88">
                            <w:rPr>
                              <w:b/>
                              <w:bCs/>
                              <w:sz w:val="16"/>
                              <w:szCs w:val="16"/>
                            </w:rPr>
                            <w:t>Part Time</w:t>
                          </w:r>
                        </w:p>
                      </w:txbxContent>
                    </v:textbox>
                  </v:rect>
                  <v:rect id="Rectangle 68" o:spid="_x0000_s1046" style="position:absolute;left:10861;top:10891;width:104;height: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" filled="f" insetpen="t">
                    <v:shadow color="#eeece1"/>
                    <v:textbox inset="2.88pt,2.88pt,2.88pt,2.88pt">
                      <w:txbxContent>
                        <w:p w14:paraId="500DE979" w14:textId="01222267" w:rsidR="009D1ABD" w:rsidRDefault="00972465" w:rsidP="009D1ABD">
                          <w:pPr>
                            <w:jc w:val="center"/>
                            <w:rPr>
                              <w:b/>
                              <w:bCs/>
                            </w:rPr>
                          </w:pPr>
                          <w:r>
                            <w:rPr>
                              <w:b/>
                              <w:bCs/>
                            </w:rPr>
                            <w:t>Technical</w:t>
                          </w:r>
                          <w:r w:rsidR="009D1ABD">
                            <w:rPr>
                              <w:b/>
                              <w:bCs/>
                            </w:rPr>
                            <w:t xml:space="preserve"> Manager</w:t>
                          </w:r>
                        </w:p>
                        <w:p w14:paraId="40C2AFEF" w14:textId="77777777" w:rsidR="009D1ABD" w:rsidRDefault="009D1ABD" w:rsidP="009D1ABD">
                          <w:pPr>
                            <w:jc w:val="center"/>
                          </w:pPr>
                          <w:r>
                            <w:t> </w:t>
                          </w:r>
                        </w:p>
                      </w:txbxContent>
                    </v:textbox>
                  </v:rect>
                  <v:rect id="Rectangle 69" o:spid="_x0000_s1047" style="position:absolute;left:10579;top:10892;width:121;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" filled="f" insetpen="t">
                    <v:shadow color="#eeece1"/>
                    <v:textbox inset="2.88pt,2.88pt,2.88pt,2.88pt">
                      <w:txbxContent>
                        <w:p w14:paraId="07E429A9" w14:textId="77777777" w:rsidR="009D1ABD" w:rsidRDefault="009D1ABD" w:rsidP="009D1ABD">
                          <w:pPr>
                            <w:jc w:val="center"/>
                            <w:rPr>
                              <w:b/>
                              <w:bCs/>
                            </w:rPr>
                          </w:pPr>
                          <w:r>
                            <w:rPr>
                              <w:b/>
                              <w:bCs/>
                            </w:rPr>
                            <w:t xml:space="preserve">Marketing &amp; </w:t>
                          </w:r>
                        </w:p>
                        <w:p w14:paraId="571EF6F5" w14:textId="77777777" w:rsidR="009D1ABD" w:rsidRDefault="009D1ABD" w:rsidP="009D1ABD">
                          <w:pPr>
                            <w:jc w:val="center"/>
                            <w:rPr>
                              <w:b/>
                              <w:bCs/>
                            </w:rPr>
                          </w:pPr>
                          <w:r>
                            <w:rPr>
                              <w:b/>
                              <w:bCs/>
                            </w:rPr>
                            <w:t>Box Office Manager</w:t>
                          </w:r>
                        </w:p>
                        <w:p w14:paraId="59F5088B" w14:textId="77777777" w:rsidR="009D1ABD" w:rsidRDefault="009D1ABD" w:rsidP="009D1ABD">
                          <w:pPr>
                            <w:jc w:val="center"/>
                          </w:pPr>
                          <w:r>
                            <w:t> </w:t>
                          </w:r>
                        </w:p>
                      </w:txbxContent>
                    </v:textbox>
                  </v:rect>
                  <v:rect id="Rectangle 70" o:spid="_x0000_s1048" style="position:absolute;left:10584;top:11001;width:105;height: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" filled="f" insetpen="t">
                    <v:shadow color="#eeece1"/>
                    <v:textbox inset="2.88pt,2.88pt,2.88pt,2.88pt">
                      <w:txbxContent>
                        <w:p w14:paraId="285599C9" w14:textId="77777777" w:rsidR="009D1ABD" w:rsidRDefault="009D1ABD" w:rsidP="009D1ABD">
                          <w:pPr>
                            <w:jc w:val="center"/>
                            <w:rPr>
                              <w:b/>
                              <w:bCs/>
                            </w:rPr>
                          </w:pPr>
                          <w:r>
                            <w:rPr>
                              <w:b/>
                              <w:bCs/>
                            </w:rPr>
                            <w:t>Box Office /            Receptionist / Supervisor</w:t>
                          </w:r>
                        </w:p>
                        <w:p w14:paraId="76F96CF6" w14:textId="77777777" w:rsidR="009D1ABD" w:rsidRDefault="009D1ABD" w:rsidP="009D1ABD">
                          <w:pPr>
                            <w:jc w:val="center"/>
                            <w:rPr>
                              <w:b/>
                              <w:bCs/>
                              <w:sz w:val="12"/>
                              <w:szCs w:val="12"/>
                            </w:rPr>
                          </w:pPr>
                          <w:r>
                            <w:rPr>
                              <w:b/>
                              <w:bCs/>
                              <w:sz w:val="12"/>
                              <w:szCs w:val="12"/>
                            </w:rPr>
                            <w:t> </w:t>
                          </w:r>
                        </w:p>
                      </w:txbxContent>
                    </v:textbox>
                  </v:rect>
                  <v:rect id="Rectangle 71" o:spid="_x0000_s1049" style="position:absolute;left:10796;top:10988;width:125;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" strokeweight=".25pt" insetpen="t">
                    <v:shadow color="#868686"/>
                    <v:textbox inset="2.88pt,2.88pt,2.88pt,2.88pt">
                      <w:txbxContent>
                        <w:p w14:paraId="59D61B5E" w14:textId="77777777" w:rsidR="009D1ABD" w:rsidRPr="00D55E6C" w:rsidRDefault="009D1ABD" w:rsidP="009D1ABD">
                          <w:pPr>
                            <w:jc w:val="center"/>
                            <w:rPr>
                              <w:b/>
                              <w:bCs/>
                              <w:sz w:val="20"/>
                              <w:szCs w:val="20"/>
                            </w:rPr>
                          </w:pPr>
                          <w:r w:rsidRPr="00D55E6C">
                            <w:rPr>
                              <w:b/>
                              <w:bCs/>
                              <w:sz w:val="20"/>
                              <w:szCs w:val="20"/>
                            </w:rPr>
                            <w:t>Ancells Farm</w:t>
                          </w:r>
                        </w:p>
                        <w:p w14:paraId="05E4C4B0" w14:textId="77777777" w:rsidR="009D1ABD" w:rsidRPr="00D55E6C" w:rsidRDefault="009D1ABD" w:rsidP="009D1ABD">
                          <w:pPr>
                            <w:jc w:val="center"/>
                            <w:rPr>
                              <w:b/>
                              <w:bCs/>
                              <w:sz w:val="20"/>
                              <w:szCs w:val="20"/>
                            </w:rPr>
                          </w:pPr>
                          <w:r w:rsidRPr="00D55E6C">
                            <w:rPr>
                              <w:b/>
                              <w:bCs/>
                              <w:sz w:val="20"/>
                              <w:szCs w:val="20"/>
                            </w:rPr>
                            <w:t xml:space="preserve">Caretaker /Administration </w:t>
                          </w:r>
                        </w:p>
                        <w:p w14:paraId="345A37C1" w14:textId="77777777" w:rsidR="009D1ABD" w:rsidRPr="007E7D88" w:rsidRDefault="009D1ABD" w:rsidP="009D1ABD">
                          <w:pPr>
                            <w:jc w:val="center"/>
                            <w:rPr>
                              <w:b/>
                              <w:bCs/>
                              <w:sz w:val="16"/>
                              <w:szCs w:val="16"/>
                            </w:rPr>
                          </w:pPr>
                          <w:r w:rsidRPr="007E7D88">
                            <w:rPr>
                              <w:b/>
                              <w:bCs/>
                              <w:sz w:val="16"/>
                              <w:szCs w:val="16"/>
                            </w:rPr>
                            <w:t>Part Time</w:t>
                          </w:r>
                        </w:p>
                      </w:txbxContent>
                    </v:textbox>
                  </v:rect>
                  <v:rect id="Rectangle 72" o:spid="_x0000_s1050" style="position:absolute;left:10710;top:10890;width:112;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" filled="f" insetpen="t">
                    <v:shadow color="#eeece1"/>
                    <v:textbox inset="2.88pt,2.88pt,2.88pt,2.88pt">
                      <w:txbxContent>
                        <w:p w14:paraId="0419BA36" w14:textId="77777777" w:rsidR="009D1ABD" w:rsidRDefault="009D1ABD" w:rsidP="009D1ABD">
                          <w:pPr>
                            <w:jc w:val="center"/>
                            <w:rPr>
                              <w:b/>
                              <w:bCs/>
                            </w:rPr>
                          </w:pPr>
                          <w:r>
                            <w:rPr>
                              <w:b/>
                              <w:bCs/>
                            </w:rPr>
                            <w:t>Bar Manager</w:t>
                          </w:r>
                        </w:p>
                        <w:p w14:paraId="6A096DF3" w14:textId="77777777" w:rsidR="009D1ABD" w:rsidRDefault="009D1ABD" w:rsidP="009D1ABD">
                          <w:pPr>
                            <w:jc w:val="center"/>
                            <w:rPr>
                              <w:b/>
                              <w:bCs/>
                            </w:rPr>
                          </w:pPr>
                          <w:r>
                            <w:rPr>
                              <w:b/>
                              <w:bCs/>
                            </w:rPr>
                            <w:t xml:space="preserve">&amp; </w:t>
                          </w:r>
                        </w:p>
                        <w:p w14:paraId="06CBF64C" w14:textId="77777777" w:rsidR="009D1ABD" w:rsidRDefault="009D1ABD" w:rsidP="009D1ABD">
                          <w:pPr>
                            <w:jc w:val="center"/>
                            <w:rPr>
                              <w:b/>
                              <w:bCs/>
                              <w:sz w:val="12"/>
                              <w:szCs w:val="12"/>
                            </w:rPr>
                          </w:pPr>
                          <w:r>
                            <w:rPr>
                              <w:b/>
                              <w:bCs/>
                            </w:rPr>
                            <w:t>Streaming  Services</w:t>
                          </w:r>
                        </w:p>
                      </w:txbxContent>
                    </v:textbox>
                  </v:rect>
                  <v:shape id="AutoShape 73" o:spid="_x0000_s1051" type="#_x0000_t32" style="position:absolute;left:10637;top:10954;width:2;height: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">
                    <v:shadow color="#eeece1"/>
                  </v:shape>
                  <v:shape id="AutoShape 74" o:spid="_x0000_s1052" type="#_x0000_t32" style="position:absolute;left:10651;top:10852;width:339;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">
                    <v:shadow color="#eeece1"/>
                  </v:shape>
                  <v:shape id="AutoShape 75" o:spid="_x0000_s1053" type="#_x0000_t32" style="position:absolute;left:10650;top:10853;width:0;height: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">
                    <v:shadow color="#eeece1"/>
                  </v:shape>
                  <v:shape id="AutoShape 76" o:spid="_x0000_s1054" type="#_x0000_t32" style="position:absolute;left:10898;top:10853;width:0;height: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">
                    <v:shadow color="#eeece1"/>
                  </v:shape>
                  <v:shape id="AutoShape 77" o:spid="_x0000_s1055" type="#_x0000_t32" style="position:absolute;left:10849;top:10855;width:1;height:1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">
                    <v:shadow color="#eeece1"/>
                  </v:shape>
                  <v:rect id="Rectangle 78" o:spid="_x0000_s1056" style="position:absolute;left:10944;top:10998;width:97;height: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" filled="f" insetpen="t">
                    <v:shadow color="#eeece1"/>
                    <v:textbox inset="2.88pt,2.88pt,2.88pt,2.88pt">
                      <w:txbxContent>
                        <w:p w14:paraId="59B46E1E" w14:textId="77777777" w:rsidR="009D1ABD" w:rsidRDefault="009D1ABD" w:rsidP="009D1ABD">
                          <w:pPr>
                            <w:jc w:val="center"/>
                            <w:rPr>
                              <w:b/>
                              <w:bCs/>
                            </w:rPr>
                          </w:pPr>
                          <w:r>
                            <w:rPr>
                              <w:b/>
                              <w:bCs/>
                            </w:rPr>
                            <w:t>Duty Managers</w:t>
                          </w:r>
                        </w:p>
                        <w:p w14:paraId="79F14AB0" w14:textId="77777777" w:rsidR="009D1ABD" w:rsidRDefault="009D1ABD" w:rsidP="009D1ABD">
                          <w:pPr>
                            <w:jc w:val="center"/>
                          </w:pPr>
                          <w:r>
                            <w:t>X 2</w:t>
                          </w:r>
                        </w:p>
                      </w:txbxContent>
                    </v:textbox>
                  </v:rect>
                  <v:shape id="AutoShape 79" o:spid="_x0000_s1057" type="#_x0000_t32" style="position:absolute;left:10989;top:10852;width:1;height: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">
                    <v:shadow color="#eeece1"/>
                  </v:shape>
                  <v:shape id="AutoShape 80" o:spid="_x0000_s1058" type="#_x0000_t32" style="position:absolute;left:10882;top:10814;width:180;height: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">
                    <v:stroke dashstyle="dash"/>
                    <v:shadow color="#eeece1"/>
                  </v:shape>
                  <v:shape id="AutoShape 81" o:spid="_x0000_s1059" type="#_x0000_t32" style="position:absolute;left:10745;top:10853;width:0;height: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">
                    <v:shadow color="#eeece1"/>
                  </v:shape>
                  <v:shape id="AutoShape 82" o:spid="_x0000_s1060" type="#_x0000_t32" style="position:absolute;left:10895;top:10769;width:112;height: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">
                    <v:shadow color="#eeece1"/>
                  </v:shape>
                  <v:shape id="AutoShape 83" o:spid="_x0000_s1061" type="#_x0000_t32" style="position:absolute;left:11141;top:10759;width:133;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">
                    <v:shadow color="#eeece1"/>
                  </v:shape>
                  <v:shape id="AutoShape 84" o:spid="_x0000_s1062" type="#_x0000_t32" style="position:absolute;left:10821;top:10828;width:0;height: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">
                    <v:shadow color="#eeece1"/>
                  </v:shape>
                  <v:rect id="Rectangle 85" o:spid="_x0000_s1063" style="position:absolute;left:10586;top:11118;width:91;height: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" filled="f" insetpen="t">
                    <v:shadow color="#eeece1"/>
                    <v:textbox inset="2.88pt,2.88pt,2.88pt,2.88pt">
                      <w:txbxContent>
                        <w:p w14:paraId="38CB4151" w14:textId="77777777" w:rsidR="009D1ABD" w:rsidRDefault="009D1ABD" w:rsidP="009D1ABD">
                          <w:pPr>
                            <w:jc w:val="center"/>
                            <w:rPr>
                              <w:b/>
                              <w:bCs/>
                            </w:rPr>
                          </w:pPr>
                          <w:r>
                            <w:rPr>
                              <w:b/>
                              <w:bCs/>
                            </w:rPr>
                            <w:t xml:space="preserve">Marketing </w:t>
                          </w:r>
                        </w:p>
                        <w:p w14:paraId="6895922C" w14:textId="77777777" w:rsidR="009D1ABD" w:rsidRDefault="009D1ABD" w:rsidP="009D1ABD">
                          <w:pPr>
                            <w:jc w:val="center"/>
                            <w:rPr>
                              <w:b/>
                              <w:bCs/>
                            </w:rPr>
                          </w:pPr>
                          <w:r>
                            <w:rPr>
                              <w:b/>
                              <w:bCs/>
                            </w:rPr>
                            <w:t>Assistant</w:t>
                          </w:r>
                        </w:p>
                        <w:p w14:paraId="4D158257" w14:textId="77777777" w:rsidR="009D1ABD" w:rsidRDefault="009D1ABD" w:rsidP="009D1ABD">
                          <w:pPr>
                            <w:jc w:val="center"/>
                            <w:rPr>
                              <w:b/>
                              <w:bCs/>
                              <w:sz w:val="12"/>
                              <w:szCs w:val="12"/>
                            </w:rPr>
                          </w:pPr>
                          <w:r>
                            <w:rPr>
                              <w:b/>
                              <w:bCs/>
                              <w:sz w:val="12"/>
                              <w:szCs w:val="12"/>
                            </w:rPr>
                            <w:t> </w:t>
                          </w:r>
                        </w:p>
                      </w:txbxContent>
                    </v:textbox>
                  </v:rect>
                  <v:shape id="AutoShape 86" o:spid="_x0000_s1064" type="#_x0000_t32" style="position:absolute;left:10637;top:11068;width:0;height:4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">
                    <v:shadow color="#eeece1"/>
                  </v:shape>
                  <v:shape id="AutoShape 87" o:spid="_x0000_s1065" type="#_x0000_t32" style="position:absolute;left:10994;top:11060;width:0;height: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">
                    <v:shadow color="#eeece1"/>
                  </v:shape>
                  <v:rect id="Rectangle 88" o:spid="_x0000_s1066" style="position:absolute;left:10952;top:11105;width:96;height: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" filled="f" insetpen="t">
                    <v:shadow color="#eeece1"/>
                    <v:textbox inset="2.88pt,2.88pt,2.88pt,2.88pt">
                      <w:txbxContent>
                        <w:p w14:paraId="322DC05D" w14:textId="77777777" w:rsidR="009D1ABD" w:rsidRDefault="009D1ABD" w:rsidP="009D1ABD">
                          <w:pPr>
                            <w:jc w:val="center"/>
                            <w:rPr>
                              <w:b/>
                              <w:bCs/>
                            </w:rPr>
                          </w:pPr>
                          <w:r>
                            <w:rPr>
                              <w:b/>
                              <w:bCs/>
                            </w:rPr>
                            <w:t>Ushers</w:t>
                          </w:r>
                        </w:p>
                        <w:p w14:paraId="20397C10" w14:textId="77777777" w:rsidR="009D1ABD" w:rsidRDefault="009D1ABD" w:rsidP="009D1ABD">
                          <w:pPr>
                            <w:jc w:val="center"/>
                            <w:rPr>
                              <w:sz w:val="16"/>
                              <w:szCs w:val="16"/>
                            </w:rPr>
                          </w:pPr>
                          <w:r>
                            <w:rPr>
                              <w:sz w:val="16"/>
                              <w:szCs w:val="16"/>
                            </w:rPr>
                            <w:t>Casuals</w:t>
                          </w:r>
                        </w:p>
                      </w:txbxContent>
                    </v:textbox>
                  </v:rect>
                  <v:shape id="AutoShape 89" o:spid="_x0000_s1067" type="#_x0000_t32" style="position:absolute;left:10824;top:10931;width:3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">
                    <v:stroke dashstyle="dash"/>
                    <v:shadow color="#eeece1"/>
                  </v:shape>
                </v:group>
                <w10:wrap anchorx="page"/>
              </v:group>
            </w:pict>
          </mc:Fallback>
        </mc:AlternateContent>
      </w:r>
    </w:p>
    <w:p w14:paraId="3525AB26" w14:textId="667568A6" w:rsidR="006F1BE4" w:rsidRDefault="006B667D" w:rsidP="008C3467">
      <w:pPr>
        <w:ind w:left="193"/>
        <w:jc w:val="both"/>
        <w:rPr>
          <w:rFonts w:ascii="Cambria"/>
          <w:b/>
          <w:color w:val="365E90"/>
          <w:sz w:val="28"/>
        </w:rPr>
      </w:pPr>
      <w:r w:rsidRPr="00E11728">
        <w:rPr>
          <w:rFonts w:ascii="Cambria"/>
          <w:b/>
          <w:color w:val="365E90"/>
          <w:sz w:val="28"/>
        </w:rPr>
        <w:t>Current</w:t>
      </w:r>
      <w:r w:rsidRPr="00E11728">
        <w:rPr>
          <w:rFonts w:ascii="Cambria"/>
          <w:b/>
          <w:color w:val="365E90"/>
          <w:spacing w:val="-2"/>
          <w:sz w:val="28"/>
        </w:rPr>
        <w:t xml:space="preserve"> </w:t>
      </w:r>
      <w:r w:rsidRPr="00E11728">
        <w:rPr>
          <w:rFonts w:ascii="Cambria"/>
          <w:b/>
          <w:color w:val="365E90"/>
          <w:sz w:val="28"/>
        </w:rPr>
        <w:t>staff</w:t>
      </w:r>
      <w:r w:rsidRPr="00E11728">
        <w:rPr>
          <w:rFonts w:ascii="Cambria"/>
          <w:b/>
          <w:color w:val="365E90"/>
          <w:spacing w:val="1"/>
          <w:sz w:val="28"/>
        </w:rPr>
        <w:t xml:space="preserve"> </w:t>
      </w:r>
      <w:r w:rsidRPr="00E11728">
        <w:rPr>
          <w:rFonts w:ascii="Cambria"/>
          <w:b/>
          <w:color w:val="365E90"/>
          <w:sz w:val="28"/>
        </w:rPr>
        <w:t>structure</w:t>
      </w:r>
    </w:p>
    <w:p w14:paraId="14A2B813" w14:textId="754F2484" w:rsidR="008C3467" w:rsidRDefault="008C3467" w:rsidP="008C3467">
      <w:pPr>
        <w:jc w:val="both"/>
        <w:rPr>
          <w:rFonts w:ascii="Cambria"/>
          <w:b/>
          <w:color w:val="365E90"/>
          <w:sz w:val="28"/>
        </w:rPr>
      </w:pPr>
    </w:p>
    <w:p w14:paraId="274B8DF2" w14:textId="356CC647" w:rsidR="006F1BE4" w:rsidRDefault="006F1BE4">
      <w:pPr>
        <w:ind w:left="193"/>
        <w:jc w:val="both"/>
        <w:rPr>
          <w:rFonts w:ascii="Cambria"/>
          <w:b/>
          <w:sz w:val="28"/>
        </w:rPr>
      </w:pPr>
    </w:p>
    <w:p w14:paraId="283C5E77" w14:textId="1C99EFE1" w:rsidR="00171770" w:rsidRDefault="00171770">
      <w:pPr>
        <w:pStyle w:val="BodyText"/>
        <w:rPr>
          <w:rFonts w:ascii="Cambria"/>
          <w:b/>
          <w:sz w:val="20"/>
        </w:rPr>
      </w:pPr>
    </w:p>
    <w:p w14:paraId="2F00D49F" w14:textId="0F25B9A5" w:rsidR="00171770" w:rsidRDefault="00171770">
      <w:pPr>
        <w:pStyle w:val="BodyText"/>
        <w:rPr>
          <w:rFonts w:ascii="Cambria"/>
          <w:b/>
          <w:sz w:val="20"/>
        </w:rPr>
      </w:pPr>
    </w:p>
    <w:p w14:paraId="4DE9A5FD" w14:textId="75F005A9" w:rsidR="00171770" w:rsidRDefault="007350DE">
      <w:pPr>
        <w:pStyle w:val="BodyText"/>
        <w:rPr>
          <w:rFonts w:ascii="Cambria"/>
          <w:b/>
          <w:sz w:val="20"/>
        </w:rPr>
      </w:pPr>
      <w:r>
        <w:rPr>
          <w:noProof/>
        </w:rPr>
        <mc:AlternateContent>
          <mc:Choice Requires="wps">
            <w:drawing>
              <wp:anchor distT="0" distB="0" distL="114300" distR="114300" simplePos="0" relativeHeight="251663360" behindDoc="0" locked="0" layoutInCell="1" allowOverlap="1" wp14:anchorId="2A8B06A3" wp14:editId="62078821">
                <wp:simplePos x="0" y="0"/>
                <wp:positionH relativeFrom="column">
                  <wp:posOffset>958215</wp:posOffset>
                </wp:positionH>
                <wp:positionV relativeFrom="paragraph">
                  <wp:posOffset>1903095</wp:posOffset>
                </wp:positionV>
                <wp:extent cx="45719" cy="1400175"/>
                <wp:effectExtent l="0" t="0" r="31115" b="28575"/>
                <wp:wrapNone/>
                <wp:docPr id="2"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400175"/>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201D9547" id="AutoShape 87" o:spid="_x0000_s1026" type="#_x0000_t32" style="position:absolute;margin-left:75.45pt;margin-top:149.85pt;width:3.6pt;height:11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">
                <v:shadow color="#eeece1"/>
              </v:shape>
            </w:pict>
          </mc:Fallback>
        </mc:AlternateContent>
      </w:r>
      <w:r w:rsidR="00972465">
        <w:rPr>
          <w:noProof/>
        </w:rPr>
        <mc:AlternateContent>
          <mc:Choice Requires="wps">
            <w:drawing>
              <wp:anchor distT="0" distB="0" distL="114300" distR="114300" simplePos="0" relativeHeight="251661312" behindDoc="0" locked="0" layoutInCell="1" allowOverlap="1" wp14:anchorId="5667E285" wp14:editId="620B2B8B">
                <wp:simplePos x="0" y="0"/>
                <wp:positionH relativeFrom="column">
                  <wp:posOffset>663575</wp:posOffset>
                </wp:positionH>
                <wp:positionV relativeFrom="paragraph">
                  <wp:posOffset>3255142</wp:posOffset>
                </wp:positionV>
                <wp:extent cx="704850" cy="43815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43815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FAA265E" w14:textId="77777777" w:rsidR="00972465" w:rsidRDefault="00972465" w:rsidP="00972465">
                            <w:pPr>
                              <w:jc w:val="center"/>
                              <w:rPr>
                                <w:b/>
                                <w:bCs/>
                              </w:rPr>
                            </w:pPr>
                            <w:r>
                              <w:rPr>
                                <w:b/>
                                <w:bCs/>
                              </w:rPr>
                              <w:t>Bar Staff</w:t>
                            </w:r>
                          </w:p>
                          <w:p w14:paraId="0ABC4AEE" w14:textId="5A57A09C" w:rsidR="00972465" w:rsidRDefault="00972465" w:rsidP="00972465">
                            <w:pPr>
                              <w:jc w:val="center"/>
                              <w:rPr>
                                <w:sz w:val="16"/>
                                <w:szCs w:val="16"/>
                              </w:rPr>
                            </w:pPr>
                            <w:r>
                              <w:rPr>
                                <w:sz w:val="16"/>
                                <w:szCs w:val="16"/>
                              </w:rPr>
                              <w:t>Casuals</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667E285" id="Rectangle 1" o:spid="_x0000_s1068" style="position:absolute;margin-left:52.25pt;margin-top:256.3pt;width:55.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" filled="f" insetpen="t">
                <v:shadow color="#eeece1"/>
                <v:textbox inset="2.88pt,2.88pt,2.88pt,2.88pt">
                  <w:txbxContent>
                    <w:p w14:paraId="0FAA265E" w14:textId="77777777" w:rsidR="00972465" w:rsidRDefault="00972465" w:rsidP="00972465">
                      <w:pPr>
                        <w:jc w:val="center"/>
                        <w:rPr>
                          <w:b/>
                          <w:bCs/>
                        </w:rPr>
                      </w:pPr>
                      <w:r>
                        <w:rPr>
                          <w:b/>
                          <w:bCs/>
                        </w:rPr>
                        <w:t>Bar Staff</w:t>
                      </w:r>
                    </w:p>
                    <w:p w14:paraId="0ABC4AEE" w14:textId="5A57A09C" w:rsidR="00972465" w:rsidRDefault="00972465" w:rsidP="00972465">
                      <w:pPr>
                        <w:jc w:val="center"/>
                        <w:rPr>
                          <w:sz w:val="16"/>
                          <w:szCs w:val="16"/>
                        </w:rPr>
                      </w:pPr>
                      <w:r>
                        <w:rPr>
                          <w:sz w:val="16"/>
                          <w:szCs w:val="16"/>
                        </w:rPr>
                        <w:t>Casuals</w:t>
                      </w:r>
                    </w:p>
                  </w:txbxContent>
                </v:textbox>
              </v:rect>
            </w:pict>
          </mc:Fallback>
        </mc:AlternateContent>
      </w:r>
    </w:p>
    <w:p w14:paraId="49B393BC" w14:textId="40B835AD" w:rsidR="00171770" w:rsidRDefault="00171770">
      <w:pPr>
        <w:rPr>
          <w:rFonts w:ascii="Cambria"/>
          <w:sz w:val="19"/>
        </w:rPr>
        <w:sectPr w:rsidR="00171770">
          <w:pgSz w:w="11910" w:h="16840"/>
          <w:pgMar w:top="1320" w:right="880" w:bottom="280" w:left="1040" w:header="720" w:footer="720" w:gutter="0"/>
          <w:cols w:space="720"/>
        </w:sectPr>
      </w:pPr>
    </w:p>
    <w:p w14:paraId="0937742F" w14:textId="77777777" w:rsidR="00171770" w:rsidRDefault="006B667D">
      <w:pPr>
        <w:spacing w:before="13"/>
        <w:ind w:left="193"/>
        <w:rPr>
          <w:b/>
          <w:sz w:val="32"/>
        </w:rPr>
      </w:pPr>
      <w:r>
        <w:rPr>
          <w:b/>
          <w:color w:val="365E90"/>
          <w:sz w:val="32"/>
        </w:rPr>
        <w:t>Personal</w:t>
      </w:r>
      <w:r>
        <w:rPr>
          <w:b/>
          <w:color w:val="365E90"/>
          <w:spacing w:val="-4"/>
          <w:sz w:val="32"/>
        </w:rPr>
        <w:t xml:space="preserve"> </w:t>
      </w:r>
      <w:r>
        <w:rPr>
          <w:b/>
          <w:color w:val="365E90"/>
          <w:sz w:val="32"/>
        </w:rPr>
        <w:t>Specification</w:t>
      </w:r>
    </w:p>
    <w:p w14:paraId="2F70DD3B" w14:textId="77777777" w:rsidR="00171770" w:rsidRDefault="00171770">
      <w:pPr>
        <w:pStyle w:val="BodyText"/>
        <w:rPr>
          <w:b/>
          <w:sz w:val="20"/>
        </w:rPr>
      </w:pPr>
    </w:p>
    <w:p w14:paraId="17E3F614" w14:textId="77777777" w:rsidR="00171770" w:rsidRDefault="00171770">
      <w:pPr>
        <w:pStyle w:val="BodyText"/>
        <w:rPr>
          <w:b/>
          <w:sz w:val="20"/>
        </w:rPr>
      </w:pPr>
    </w:p>
    <w:p w14:paraId="1F642859" w14:textId="77777777" w:rsidR="00171770" w:rsidRDefault="00171770">
      <w:pPr>
        <w:pStyle w:val="BodyText"/>
        <w:rPr>
          <w:b/>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58"/>
        <w:gridCol w:w="1430"/>
        <w:gridCol w:w="1430"/>
      </w:tblGrid>
      <w:tr w:rsidR="00171770" w14:paraId="726B6D0C" w14:textId="77777777">
        <w:trPr>
          <w:trHeight w:val="292"/>
        </w:trPr>
        <w:tc>
          <w:tcPr>
            <w:tcW w:w="6158" w:type="dxa"/>
          </w:tcPr>
          <w:p w14:paraId="606C91F5" w14:textId="77777777" w:rsidR="00171770" w:rsidRDefault="006B667D">
            <w:pPr>
              <w:pStyle w:val="TableParagraph"/>
              <w:spacing w:before="30" w:line="242" w:lineRule="exact"/>
              <w:ind w:left="107"/>
              <w:rPr>
                <w:b/>
                <w:sz w:val="20"/>
              </w:rPr>
            </w:pPr>
            <w:r>
              <w:rPr>
                <w:b/>
                <w:sz w:val="20"/>
              </w:rPr>
              <w:t>Qualifications</w:t>
            </w:r>
          </w:p>
        </w:tc>
        <w:tc>
          <w:tcPr>
            <w:tcW w:w="1430" w:type="dxa"/>
          </w:tcPr>
          <w:p w14:paraId="4028439D" w14:textId="77777777" w:rsidR="00171770" w:rsidRDefault="006B667D">
            <w:pPr>
              <w:pStyle w:val="TableParagraph"/>
              <w:spacing w:before="30" w:line="242" w:lineRule="exact"/>
              <w:ind w:left="337" w:right="311"/>
              <w:jc w:val="center"/>
              <w:rPr>
                <w:b/>
                <w:sz w:val="20"/>
              </w:rPr>
            </w:pPr>
            <w:r>
              <w:rPr>
                <w:b/>
                <w:sz w:val="20"/>
              </w:rPr>
              <w:t>Essential</w:t>
            </w:r>
          </w:p>
        </w:tc>
        <w:tc>
          <w:tcPr>
            <w:tcW w:w="1430" w:type="dxa"/>
          </w:tcPr>
          <w:p w14:paraId="63B6AF2E" w14:textId="77777777" w:rsidR="00171770" w:rsidRDefault="006B667D">
            <w:pPr>
              <w:pStyle w:val="TableParagraph"/>
              <w:spacing w:before="30" w:line="242" w:lineRule="exact"/>
              <w:ind w:left="329"/>
              <w:rPr>
                <w:b/>
                <w:sz w:val="20"/>
              </w:rPr>
            </w:pPr>
            <w:r>
              <w:rPr>
                <w:b/>
                <w:sz w:val="20"/>
              </w:rPr>
              <w:t>Desirable</w:t>
            </w:r>
          </w:p>
        </w:tc>
      </w:tr>
      <w:tr w:rsidR="00171770" w14:paraId="56BCC81F" w14:textId="77777777">
        <w:trPr>
          <w:trHeight w:val="441"/>
        </w:trPr>
        <w:tc>
          <w:tcPr>
            <w:tcW w:w="6158" w:type="dxa"/>
          </w:tcPr>
          <w:p w14:paraId="1E43506F" w14:textId="77777777" w:rsidR="00171770" w:rsidRDefault="006B667D">
            <w:pPr>
              <w:pStyle w:val="TableParagraph"/>
              <w:spacing w:before="32"/>
              <w:ind w:left="107"/>
              <w:rPr>
                <w:sz w:val="20"/>
              </w:rPr>
            </w:pPr>
            <w:r>
              <w:rPr>
                <w:sz w:val="20"/>
              </w:rPr>
              <w:t>Educated to</w:t>
            </w:r>
            <w:r>
              <w:rPr>
                <w:spacing w:val="-3"/>
                <w:sz w:val="20"/>
              </w:rPr>
              <w:t xml:space="preserve"> </w:t>
            </w:r>
            <w:r>
              <w:rPr>
                <w:sz w:val="20"/>
              </w:rPr>
              <w:t>degree</w:t>
            </w:r>
            <w:r>
              <w:rPr>
                <w:spacing w:val="-2"/>
                <w:sz w:val="20"/>
              </w:rPr>
              <w:t xml:space="preserve"> </w:t>
            </w:r>
            <w:r>
              <w:rPr>
                <w:sz w:val="20"/>
              </w:rPr>
              <w:t>level</w:t>
            </w:r>
            <w:r>
              <w:rPr>
                <w:spacing w:val="-3"/>
                <w:sz w:val="20"/>
              </w:rPr>
              <w:t xml:space="preserve"> </w:t>
            </w:r>
            <w:r>
              <w:rPr>
                <w:sz w:val="20"/>
              </w:rPr>
              <w:t>or</w:t>
            </w:r>
            <w:r>
              <w:rPr>
                <w:spacing w:val="-3"/>
                <w:sz w:val="20"/>
              </w:rPr>
              <w:t xml:space="preserve"> </w:t>
            </w:r>
            <w:r>
              <w:rPr>
                <w:sz w:val="20"/>
              </w:rPr>
              <w:t>equivalent</w:t>
            </w:r>
          </w:p>
        </w:tc>
        <w:tc>
          <w:tcPr>
            <w:tcW w:w="1430" w:type="dxa"/>
          </w:tcPr>
          <w:p w14:paraId="17717B88" w14:textId="77777777" w:rsidR="00171770" w:rsidRDefault="00171770">
            <w:pPr>
              <w:pStyle w:val="TableParagraph"/>
              <w:rPr>
                <w:rFonts w:ascii="Times New Roman"/>
                <w:sz w:val="20"/>
              </w:rPr>
            </w:pPr>
          </w:p>
        </w:tc>
        <w:tc>
          <w:tcPr>
            <w:tcW w:w="1430" w:type="dxa"/>
          </w:tcPr>
          <w:p w14:paraId="779CD5A3" w14:textId="77777777" w:rsidR="00171770" w:rsidRDefault="006B667D">
            <w:pPr>
              <w:pStyle w:val="TableParagraph"/>
              <w:spacing w:before="45"/>
              <w:ind w:left="18"/>
              <w:jc w:val="center"/>
              <w:rPr>
                <w:rFonts w:ascii="Webdings" w:hAnsi="Webdings"/>
                <w:sz w:val="36"/>
              </w:rPr>
            </w:pPr>
            <w:r>
              <w:rPr>
                <w:rFonts w:ascii="Webdings" w:hAnsi="Webdings"/>
                <w:w w:val="76"/>
                <w:sz w:val="36"/>
              </w:rPr>
              <w:t></w:t>
            </w:r>
          </w:p>
        </w:tc>
      </w:tr>
      <w:tr w:rsidR="00171770" w14:paraId="48EB8643" w14:textId="77777777">
        <w:trPr>
          <w:trHeight w:val="438"/>
        </w:trPr>
        <w:tc>
          <w:tcPr>
            <w:tcW w:w="6158" w:type="dxa"/>
          </w:tcPr>
          <w:p w14:paraId="23563B7C" w14:textId="77777777" w:rsidR="00171770" w:rsidRDefault="006B667D">
            <w:pPr>
              <w:pStyle w:val="TableParagraph"/>
              <w:spacing w:before="30"/>
              <w:ind w:left="107"/>
              <w:rPr>
                <w:sz w:val="20"/>
              </w:rPr>
            </w:pPr>
            <w:r>
              <w:rPr>
                <w:sz w:val="20"/>
              </w:rPr>
              <w:t>Educated</w:t>
            </w:r>
            <w:r>
              <w:rPr>
                <w:spacing w:val="1"/>
                <w:sz w:val="20"/>
              </w:rPr>
              <w:t xml:space="preserve"> </w:t>
            </w:r>
            <w:r>
              <w:rPr>
                <w:sz w:val="20"/>
              </w:rPr>
              <w:t>to</w:t>
            </w:r>
            <w:r>
              <w:rPr>
                <w:spacing w:val="-2"/>
                <w:sz w:val="20"/>
              </w:rPr>
              <w:t xml:space="preserve"> </w:t>
            </w:r>
            <w:r>
              <w:rPr>
                <w:sz w:val="20"/>
              </w:rPr>
              <w:t>at</w:t>
            </w:r>
            <w:r>
              <w:rPr>
                <w:spacing w:val="-2"/>
                <w:sz w:val="20"/>
              </w:rPr>
              <w:t xml:space="preserve"> </w:t>
            </w:r>
            <w:r>
              <w:rPr>
                <w:sz w:val="20"/>
              </w:rPr>
              <w:t>least</w:t>
            </w:r>
            <w:r>
              <w:rPr>
                <w:spacing w:val="-2"/>
                <w:sz w:val="20"/>
              </w:rPr>
              <w:t xml:space="preserve"> </w:t>
            </w:r>
            <w:r>
              <w:rPr>
                <w:sz w:val="20"/>
              </w:rPr>
              <w:t>A</w:t>
            </w:r>
            <w:r>
              <w:rPr>
                <w:spacing w:val="-2"/>
                <w:sz w:val="20"/>
              </w:rPr>
              <w:t xml:space="preserve"> </w:t>
            </w:r>
            <w:r>
              <w:rPr>
                <w:sz w:val="20"/>
              </w:rPr>
              <w:t>level</w:t>
            </w:r>
            <w:r>
              <w:rPr>
                <w:spacing w:val="-2"/>
                <w:sz w:val="20"/>
              </w:rPr>
              <w:t xml:space="preserve"> </w:t>
            </w:r>
            <w:r>
              <w:rPr>
                <w:sz w:val="20"/>
              </w:rPr>
              <w:t>or</w:t>
            </w:r>
            <w:r>
              <w:rPr>
                <w:spacing w:val="-2"/>
                <w:sz w:val="20"/>
              </w:rPr>
              <w:t xml:space="preserve"> </w:t>
            </w:r>
            <w:r>
              <w:rPr>
                <w:sz w:val="20"/>
              </w:rPr>
              <w:t>equivalent,</w:t>
            </w:r>
          </w:p>
        </w:tc>
        <w:tc>
          <w:tcPr>
            <w:tcW w:w="1430" w:type="dxa"/>
          </w:tcPr>
          <w:p w14:paraId="3E34BEF1" w14:textId="47F4FDE7" w:rsidR="00171770" w:rsidRDefault="00171770">
            <w:pPr>
              <w:pStyle w:val="TableParagraph"/>
              <w:spacing w:before="43"/>
              <w:ind w:left="27"/>
              <w:jc w:val="center"/>
              <w:rPr>
                <w:rFonts w:ascii="Webdings" w:hAnsi="Webdings"/>
                <w:sz w:val="36"/>
              </w:rPr>
            </w:pPr>
          </w:p>
        </w:tc>
        <w:tc>
          <w:tcPr>
            <w:tcW w:w="1430" w:type="dxa"/>
          </w:tcPr>
          <w:p w14:paraId="088DF48D" w14:textId="0ECD2C7E" w:rsidR="00171770" w:rsidRDefault="008D3826">
            <w:pPr>
              <w:pStyle w:val="TableParagraph"/>
              <w:rPr>
                <w:rFonts w:ascii="Times New Roman"/>
                <w:sz w:val="20"/>
              </w:rPr>
            </w:pPr>
            <w:r>
              <w:rPr>
                <w:rFonts w:ascii="Webdings" w:hAnsi="Webdings"/>
                <w:w w:val="76"/>
                <w:sz w:val="36"/>
              </w:rPr>
              <w:t xml:space="preserve">    </w:t>
            </w:r>
            <w:r>
              <w:rPr>
                <w:rFonts w:ascii="Webdings" w:hAnsi="Webdings"/>
                <w:w w:val="76"/>
                <w:sz w:val="36"/>
              </w:rPr>
              <w:t></w:t>
            </w:r>
          </w:p>
        </w:tc>
      </w:tr>
      <w:tr w:rsidR="00171770" w14:paraId="4DBA23B2" w14:textId="77777777">
        <w:trPr>
          <w:trHeight w:val="820"/>
        </w:trPr>
        <w:tc>
          <w:tcPr>
            <w:tcW w:w="6158" w:type="dxa"/>
          </w:tcPr>
          <w:p w14:paraId="0E8A854B" w14:textId="2C50FFB8" w:rsidR="00171770" w:rsidRDefault="006B667D">
            <w:pPr>
              <w:pStyle w:val="TableParagraph"/>
              <w:spacing w:before="14" w:line="260" w:lineRule="atLeast"/>
              <w:ind w:left="107" w:right="520"/>
              <w:rPr>
                <w:sz w:val="20"/>
              </w:rPr>
            </w:pPr>
            <w:proofErr w:type="spellStart"/>
            <w:r>
              <w:rPr>
                <w:sz w:val="20"/>
              </w:rPr>
              <w:t>Cilca</w:t>
            </w:r>
            <w:proofErr w:type="spellEnd"/>
            <w:r>
              <w:rPr>
                <w:spacing w:val="-3"/>
                <w:sz w:val="20"/>
              </w:rPr>
              <w:t xml:space="preserve"> </w:t>
            </w:r>
            <w:r>
              <w:rPr>
                <w:sz w:val="20"/>
              </w:rPr>
              <w:t>qualification</w:t>
            </w:r>
            <w:r w:rsidR="00E11728">
              <w:rPr>
                <w:sz w:val="20"/>
              </w:rPr>
              <w:t xml:space="preserve"> (</w:t>
            </w:r>
            <w:proofErr w:type="spellStart"/>
            <w:proofErr w:type="gramStart"/>
            <w:r w:rsidR="00E11728">
              <w:rPr>
                <w:sz w:val="20"/>
              </w:rPr>
              <w:t>inc.FILCA</w:t>
            </w:r>
            <w:proofErr w:type="spellEnd"/>
            <w:proofErr w:type="gramEnd"/>
            <w:r w:rsidR="00E11728">
              <w:rPr>
                <w:sz w:val="20"/>
              </w:rPr>
              <w:t>)</w:t>
            </w:r>
            <w:r>
              <w:rPr>
                <w:spacing w:val="-2"/>
                <w:sz w:val="20"/>
              </w:rPr>
              <w:t xml:space="preserve"> </w:t>
            </w:r>
            <w:r>
              <w:rPr>
                <w:sz w:val="20"/>
              </w:rPr>
              <w:t>or</w:t>
            </w:r>
            <w:r>
              <w:rPr>
                <w:spacing w:val="-2"/>
                <w:sz w:val="20"/>
              </w:rPr>
              <w:t xml:space="preserve"> </w:t>
            </w:r>
            <w:r>
              <w:rPr>
                <w:sz w:val="20"/>
              </w:rPr>
              <w:t>the</w:t>
            </w:r>
            <w:r>
              <w:rPr>
                <w:spacing w:val="-3"/>
                <w:sz w:val="20"/>
              </w:rPr>
              <w:t xml:space="preserve"> </w:t>
            </w:r>
            <w:r>
              <w:rPr>
                <w:sz w:val="20"/>
              </w:rPr>
              <w:t>equivalent</w:t>
            </w:r>
            <w:r>
              <w:rPr>
                <w:spacing w:val="-1"/>
                <w:sz w:val="20"/>
              </w:rPr>
              <w:t xml:space="preserve"> </w:t>
            </w:r>
            <w:r>
              <w:rPr>
                <w:sz w:val="20"/>
              </w:rPr>
              <w:t>Local</w:t>
            </w:r>
            <w:r>
              <w:rPr>
                <w:spacing w:val="-2"/>
                <w:sz w:val="20"/>
              </w:rPr>
              <w:t xml:space="preserve"> </w:t>
            </w:r>
            <w:r>
              <w:rPr>
                <w:sz w:val="20"/>
              </w:rPr>
              <w:t>Policy</w:t>
            </w:r>
            <w:r>
              <w:rPr>
                <w:spacing w:val="-3"/>
                <w:sz w:val="20"/>
              </w:rPr>
              <w:t xml:space="preserve"> </w:t>
            </w:r>
            <w:r>
              <w:rPr>
                <w:sz w:val="20"/>
              </w:rPr>
              <w:t>Studies/Community</w:t>
            </w:r>
            <w:r>
              <w:rPr>
                <w:spacing w:val="-42"/>
                <w:sz w:val="20"/>
              </w:rPr>
              <w:t xml:space="preserve"> </w:t>
            </w:r>
            <w:r>
              <w:rPr>
                <w:sz w:val="20"/>
              </w:rPr>
              <w:t>Engagement and Governance certificate from the University of</w:t>
            </w:r>
            <w:r>
              <w:rPr>
                <w:spacing w:val="1"/>
                <w:sz w:val="20"/>
              </w:rPr>
              <w:t xml:space="preserve"> </w:t>
            </w:r>
            <w:r>
              <w:rPr>
                <w:sz w:val="20"/>
              </w:rPr>
              <w:t>Gloucestershire</w:t>
            </w:r>
            <w:r>
              <w:rPr>
                <w:spacing w:val="-2"/>
                <w:sz w:val="20"/>
              </w:rPr>
              <w:t xml:space="preserve"> </w:t>
            </w:r>
            <w:r>
              <w:rPr>
                <w:sz w:val="20"/>
              </w:rPr>
              <w:t>or</w:t>
            </w:r>
            <w:r>
              <w:rPr>
                <w:spacing w:val="-1"/>
                <w:sz w:val="20"/>
              </w:rPr>
              <w:t xml:space="preserve"> </w:t>
            </w:r>
            <w:r>
              <w:rPr>
                <w:sz w:val="20"/>
              </w:rPr>
              <w:t>SLCC</w:t>
            </w:r>
          </w:p>
        </w:tc>
        <w:tc>
          <w:tcPr>
            <w:tcW w:w="1430" w:type="dxa"/>
          </w:tcPr>
          <w:p w14:paraId="732856A0" w14:textId="77777777" w:rsidR="00171770" w:rsidRDefault="006B667D">
            <w:pPr>
              <w:pStyle w:val="TableParagraph"/>
              <w:spacing w:before="43"/>
              <w:ind w:left="70"/>
              <w:jc w:val="center"/>
              <w:rPr>
                <w:rFonts w:ascii="Webdings" w:hAnsi="Webdings"/>
                <w:sz w:val="36"/>
              </w:rPr>
            </w:pPr>
            <w:r>
              <w:rPr>
                <w:rFonts w:ascii="Webdings" w:hAnsi="Webdings"/>
                <w:w w:val="76"/>
                <w:sz w:val="36"/>
              </w:rPr>
              <w:t></w:t>
            </w:r>
          </w:p>
        </w:tc>
        <w:tc>
          <w:tcPr>
            <w:tcW w:w="1430" w:type="dxa"/>
          </w:tcPr>
          <w:p w14:paraId="6D9023CB" w14:textId="77777777" w:rsidR="00171770" w:rsidRDefault="00171770">
            <w:pPr>
              <w:pStyle w:val="TableParagraph"/>
              <w:rPr>
                <w:rFonts w:ascii="Times New Roman"/>
                <w:sz w:val="20"/>
              </w:rPr>
            </w:pPr>
          </w:p>
        </w:tc>
      </w:tr>
      <w:tr w:rsidR="00171770" w14:paraId="5ECF55FA" w14:textId="77777777">
        <w:trPr>
          <w:trHeight w:val="438"/>
        </w:trPr>
        <w:tc>
          <w:tcPr>
            <w:tcW w:w="6158" w:type="dxa"/>
          </w:tcPr>
          <w:p w14:paraId="78F854BA" w14:textId="77777777" w:rsidR="00171770" w:rsidRDefault="006B667D">
            <w:pPr>
              <w:pStyle w:val="TableParagraph"/>
              <w:spacing w:before="30"/>
              <w:ind w:left="107"/>
              <w:rPr>
                <w:sz w:val="20"/>
              </w:rPr>
            </w:pPr>
            <w:r>
              <w:rPr>
                <w:sz w:val="20"/>
              </w:rPr>
              <w:t>A</w:t>
            </w:r>
            <w:r>
              <w:rPr>
                <w:spacing w:val="-3"/>
                <w:sz w:val="20"/>
              </w:rPr>
              <w:t xml:space="preserve"> </w:t>
            </w:r>
            <w:proofErr w:type="spellStart"/>
            <w:r>
              <w:rPr>
                <w:sz w:val="20"/>
              </w:rPr>
              <w:t>recognised</w:t>
            </w:r>
            <w:proofErr w:type="spellEnd"/>
            <w:r>
              <w:rPr>
                <w:spacing w:val="-3"/>
                <w:sz w:val="20"/>
              </w:rPr>
              <w:t xml:space="preserve"> </w:t>
            </w:r>
            <w:r>
              <w:rPr>
                <w:sz w:val="20"/>
              </w:rPr>
              <w:t>qualification in</w:t>
            </w:r>
            <w:r>
              <w:rPr>
                <w:spacing w:val="-3"/>
                <w:sz w:val="20"/>
              </w:rPr>
              <w:t xml:space="preserve"> </w:t>
            </w:r>
            <w:r>
              <w:rPr>
                <w:sz w:val="20"/>
              </w:rPr>
              <w:t>Management</w:t>
            </w:r>
            <w:r>
              <w:rPr>
                <w:spacing w:val="-2"/>
                <w:sz w:val="20"/>
              </w:rPr>
              <w:t xml:space="preserve"> </w:t>
            </w:r>
            <w:r>
              <w:rPr>
                <w:sz w:val="20"/>
              </w:rPr>
              <w:t>and Leadership</w:t>
            </w:r>
          </w:p>
        </w:tc>
        <w:tc>
          <w:tcPr>
            <w:tcW w:w="1430" w:type="dxa"/>
          </w:tcPr>
          <w:p w14:paraId="69D76771" w14:textId="77777777" w:rsidR="00171770" w:rsidRDefault="00171770">
            <w:pPr>
              <w:pStyle w:val="TableParagraph"/>
              <w:rPr>
                <w:rFonts w:ascii="Times New Roman"/>
                <w:sz w:val="20"/>
              </w:rPr>
            </w:pPr>
          </w:p>
        </w:tc>
        <w:tc>
          <w:tcPr>
            <w:tcW w:w="1430" w:type="dxa"/>
          </w:tcPr>
          <w:p w14:paraId="07A84E45" w14:textId="77777777" w:rsidR="00171770" w:rsidRDefault="006B667D">
            <w:pPr>
              <w:pStyle w:val="TableParagraph"/>
              <w:spacing w:before="43"/>
              <w:ind w:left="4"/>
              <w:jc w:val="center"/>
              <w:rPr>
                <w:rFonts w:ascii="Webdings" w:hAnsi="Webdings"/>
                <w:sz w:val="36"/>
              </w:rPr>
            </w:pPr>
            <w:r>
              <w:rPr>
                <w:rFonts w:ascii="Webdings" w:hAnsi="Webdings"/>
                <w:w w:val="76"/>
                <w:sz w:val="36"/>
              </w:rPr>
              <w:t></w:t>
            </w:r>
          </w:p>
        </w:tc>
      </w:tr>
      <w:tr w:rsidR="00171770" w14:paraId="2FC36E27" w14:textId="77777777">
        <w:trPr>
          <w:trHeight w:val="438"/>
        </w:trPr>
        <w:tc>
          <w:tcPr>
            <w:tcW w:w="6158" w:type="dxa"/>
          </w:tcPr>
          <w:p w14:paraId="53223867" w14:textId="77777777" w:rsidR="00171770" w:rsidRDefault="006B667D">
            <w:pPr>
              <w:pStyle w:val="TableParagraph"/>
              <w:spacing w:before="32"/>
              <w:ind w:left="107"/>
              <w:rPr>
                <w:sz w:val="20"/>
              </w:rPr>
            </w:pPr>
            <w:r>
              <w:rPr>
                <w:sz w:val="20"/>
              </w:rPr>
              <w:t>A</w:t>
            </w:r>
            <w:r>
              <w:rPr>
                <w:spacing w:val="-3"/>
                <w:sz w:val="20"/>
              </w:rPr>
              <w:t xml:space="preserve"> </w:t>
            </w:r>
            <w:proofErr w:type="spellStart"/>
            <w:r>
              <w:rPr>
                <w:sz w:val="20"/>
              </w:rPr>
              <w:t>recognised</w:t>
            </w:r>
            <w:proofErr w:type="spellEnd"/>
            <w:r>
              <w:rPr>
                <w:spacing w:val="-3"/>
                <w:sz w:val="20"/>
              </w:rPr>
              <w:t xml:space="preserve"> </w:t>
            </w:r>
            <w:r>
              <w:rPr>
                <w:sz w:val="20"/>
              </w:rPr>
              <w:t>qualification</w:t>
            </w:r>
            <w:r>
              <w:rPr>
                <w:spacing w:val="-1"/>
                <w:sz w:val="20"/>
              </w:rPr>
              <w:t xml:space="preserve"> </w:t>
            </w:r>
            <w:r>
              <w:rPr>
                <w:sz w:val="20"/>
              </w:rPr>
              <w:t>in</w:t>
            </w:r>
            <w:r>
              <w:rPr>
                <w:spacing w:val="-3"/>
                <w:sz w:val="20"/>
              </w:rPr>
              <w:t xml:space="preserve"> </w:t>
            </w:r>
            <w:r>
              <w:rPr>
                <w:sz w:val="20"/>
              </w:rPr>
              <w:t>Project</w:t>
            </w:r>
            <w:r>
              <w:rPr>
                <w:spacing w:val="-2"/>
                <w:sz w:val="20"/>
              </w:rPr>
              <w:t xml:space="preserve"> </w:t>
            </w:r>
            <w:r>
              <w:rPr>
                <w:sz w:val="20"/>
              </w:rPr>
              <w:t>Management</w:t>
            </w:r>
          </w:p>
        </w:tc>
        <w:tc>
          <w:tcPr>
            <w:tcW w:w="1430" w:type="dxa"/>
          </w:tcPr>
          <w:p w14:paraId="62DAA66D" w14:textId="77777777" w:rsidR="00171770" w:rsidRDefault="00171770">
            <w:pPr>
              <w:pStyle w:val="TableParagraph"/>
              <w:rPr>
                <w:rFonts w:ascii="Times New Roman"/>
                <w:sz w:val="20"/>
              </w:rPr>
            </w:pPr>
          </w:p>
        </w:tc>
        <w:tc>
          <w:tcPr>
            <w:tcW w:w="1430" w:type="dxa"/>
          </w:tcPr>
          <w:p w14:paraId="792F89B9" w14:textId="77777777" w:rsidR="00171770" w:rsidRDefault="006B667D">
            <w:pPr>
              <w:pStyle w:val="TableParagraph"/>
              <w:spacing w:before="45"/>
              <w:ind w:left="4"/>
              <w:jc w:val="center"/>
              <w:rPr>
                <w:rFonts w:ascii="Webdings" w:hAnsi="Webdings"/>
                <w:sz w:val="36"/>
              </w:rPr>
            </w:pPr>
            <w:r>
              <w:rPr>
                <w:rFonts w:ascii="Webdings" w:hAnsi="Webdings"/>
                <w:w w:val="76"/>
                <w:sz w:val="36"/>
              </w:rPr>
              <w:t></w:t>
            </w:r>
          </w:p>
        </w:tc>
      </w:tr>
      <w:tr w:rsidR="00171770" w14:paraId="08B29280" w14:textId="77777777">
        <w:trPr>
          <w:trHeight w:val="321"/>
        </w:trPr>
        <w:tc>
          <w:tcPr>
            <w:tcW w:w="6158" w:type="dxa"/>
          </w:tcPr>
          <w:p w14:paraId="77659007" w14:textId="77777777" w:rsidR="00171770" w:rsidRDefault="00171770">
            <w:pPr>
              <w:pStyle w:val="TableParagraph"/>
              <w:rPr>
                <w:rFonts w:ascii="Times New Roman"/>
                <w:sz w:val="20"/>
              </w:rPr>
            </w:pPr>
          </w:p>
        </w:tc>
        <w:tc>
          <w:tcPr>
            <w:tcW w:w="1430" w:type="dxa"/>
          </w:tcPr>
          <w:p w14:paraId="0E534FC9" w14:textId="77777777" w:rsidR="00171770" w:rsidRDefault="00171770">
            <w:pPr>
              <w:pStyle w:val="TableParagraph"/>
              <w:rPr>
                <w:rFonts w:ascii="Times New Roman"/>
                <w:sz w:val="20"/>
              </w:rPr>
            </w:pPr>
          </w:p>
        </w:tc>
        <w:tc>
          <w:tcPr>
            <w:tcW w:w="1430" w:type="dxa"/>
          </w:tcPr>
          <w:p w14:paraId="2D289395" w14:textId="77777777" w:rsidR="00171770" w:rsidRDefault="00171770">
            <w:pPr>
              <w:pStyle w:val="TableParagraph"/>
              <w:rPr>
                <w:rFonts w:ascii="Times New Roman"/>
                <w:sz w:val="20"/>
              </w:rPr>
            </w:pPr>
          </w:p>
        </w:tc>
      </w:tr>
      <w:tr w:rsidR="00171770" w14:paraId="1453F1FE" w14:textId="77777777">
        <w:trPr>
          <w:trHeight w:val="318"/>
        </w:trPr>
        <w:tc>
          <w:tcPr>
            <w:tcW w:w="6158" w:type="dxa"/>
          </w:tcPr>
          <w:p w14:paraId="45AAE409" w14:textId="77777777" w:rsidR="00171770" w:rsidRDefault="006B667D">
            <w:pPr>
              <w:pStyle w:val="TableParagraph"/>
              <w:spacing w:before="32"/>
              <w:ind w:left="107"/>
              <w:rPr>
                <w:b/>
                <w:sz w:val="20"/>
              </w:rPr>
            </w:pPr>
            <w:r>
              <w:rPr>
                <w:b/>
                <w:sz w:val="20"/>
              </w:rPr>
              <w:t>Knowledge</w:t>
            </w:r>
            <w:r>
              <w:rPr>
                <w:b/>
                <w:spacing w:val="-4"/>
                <w:sz w:val="20"/>
              </w:rPr>
              <w:t xml:space="preserve"> </w:t>
            </w:r>
            <w:r>
              <w:rPr>
                <w:b/>
                <w:sz w:val="20"/>
              </w:rPr>
              <w:t>&amp;</w:t>
            </w:r>
            <w:r>
              <w:rPr>
                <w:b/>
                <w:spacing w:val="-2"/>
                <w:sz w:val="20"/>
              </w:rPr>
              <w:t xml:space="preserve"> </w:t>
            </w:r>
            <w:r>
              <w:rPr>
                <w:b/>
                <w:sz w:val="20"/>
              </w:rPr>
              <w:t>Skills</w:t>
            </w:r>
          </w:p>
        </w:tc>
        <w:tc>
          <w:tcPr>
            <w:tcW w:w="1430" w:type="dxa"/>
          </w:tcPr>
          <w:p w14:paraId="47FAF533" w14:textId="77777777" w:rsidR="00171770" w:rsidRDefault="00171770">
            <w:pPr>
              <w:pStyle w:val="TableParagraph"/>
              <w:rPr>
                <w:rFonts w:ascii="Times New Roman"/>
                <w:sz w:val="20"/>
              </w:rPr>
            </w:pPr>
          </w:p>
        </w:tc>
        <w:tc>
          <w:tcPr>
            <w:tcW w:w="1430" w:type="dxa"/>
          </w:tcPr>
          <w:p w14:paraId="019D8DC2" w14:textId="77777777" w:rsidR="00171770" w:rsidRDefault="00171770">
            <w:pPr>
              <w:pStyle w:val="TableParagraph"/>
              <w:rPr>
                <w:rFonts w:ascii="Times New Roman"/>
                <w:sz w:val="20"/>
              </w:rPr>
            </w:pPr>
          </w:p>
        </w:tc>
      </w:tr>
      <w:tr w:rsidR="00171770" w14:paraId="61840337" w14:textId="77777777">
        <w:trPr>
          <w:trHeight w:val="441"/>
        </w:trPr>
        <w:tc>
          <w:tcPr>
            <w:tcW w:w="6158" w:type="dxa"/>
          </w:tcPr>
          <w:p w14:paraId="73775EAF" w14:textId="77777777" w:rsidR="00171770" w:rsidRDefault="006B667D">
            <w:pPr>
              <w:pStyle w:val="TableParagraph"/>
              <w:spacing w:before="32"/>
              <w:ind w:left="107"/>
              <w:rPr>
                <w:sz w:val="20"/>
              </w:rPr>
            </w:pPr>
            <w:r>
              <w:rPr>
                <w:sz w:val="20"/>
              </w:rPr>
              <w:t>Excellent</w:t>
            </w:r>
            <w:r>
              <w:rPr>
                <w:spacing w:val="-3"/>
                <w:sz w:val="20"/>
              </w:rPr>
              <w:t xml:space="preserve"> </w:t>
            </w:r>
            <w:r>
              <w:rPr>
                <w:sz w:val="20"/>
              </w:rPr>
              <w:t>written and oral</w:t>
            </w:r>
            <w:r>
              <w:rPr>
                <w:spacing w:val="-3"/>
                <w:sz w:val="20"/>
              </w:rPr>
              <w:t xml:space="preserve"> </w:t>
            </w:r>
            <w:r>
              <w:rPr>
                <w:sz w:val="20"/>
              </w:rPr>
              <w:t>communication</w:t>
            </w:r>
            <w:r>
              <w:rPr>
                <w:spacing w:val="-1"/>
                <w:sz w:val="20"/>
              </w:rPr>
              <w:t xml:space="preserve"> </w:t>
            </w:r>
            <w:r>
              <w:rPr>
                <w:sz w:val="20"/>
              </w:rPr>
              <w:t>skills</w:t>
            </w:r>
          </w:p>
        </w:tc>
        <w:tc>
          <w:tcPr>
            <w:tcW w:w="1430" w:type="dxa"/>
          </w:tcPr>
          <w:p w14:paraId="45785ADE" w14:textId="77777777" w:rsidR="00171770" w:rsidRDefault="006B667D">
            <w:pPr>
              <w:pStyle w:val="TableParagraph"/>
              <w:spacing w:before="45"/>
              <w:ind w:left="27"/>
              <w:jc w:val="center"/>
              <w:rPr>
                <w:rFonts w:ascii="Webdings" w:hAnsi="Webdings"/>
                <w:sz w:val="36"/>
              </w:rPr>
            </w:pPr>
            <w:r>
              <w:rPr>
                <w:rFonts w:ascii="Webdings" w:hAnsi="Webdings"/>
                <w:w w:val="76"/>
                <w:sz w:val="36"/>
              </w:rPr>
              <w:t></w:t>
            </w:r>
          </w:p>
        </w:tc>
        <w:tc>
          <w:tcPr>
            <w:tcW w:w="1430" w:type="dxa"/>
          </w:tcPr>
          <w:p w14:paraId="3542DF79" w14:textId="77777777" w:rsidR="00171770" w:rsidRDefault="00171770">
            <w:pPr>
              <w:pStyle w:val="TableParagraph"/>
              <w:rPr>
                <w:rFonts w:ascii="Times New Roman"/>
                <w:sz w:val="20"/>
              </w:rPr>
            </w:pPr>
          </w:p>
        </w:tc>
      </w:tr>
      <w:tr w:rsidR="00171770" w14:paraId="3F2D0A04" w14:textId="77777777">
        <w:trPr>
          <w:trHeight w:val="438"/>
        </w:trPr>
        <w:tc>
          <w:tcPr>
            <w:tcW w:w="6158" w:type="dxa"/>
          </w:tcPr>
          <w:p w14:paraId="207C4227" w14:textId="77777777" w:rsidR="00171770" w:rsidRDefault="006B667D">
            <w:pPr>
              <w:pStyle w:val="TableParagraph"/>
              <w:spacing w:before="30"/>
              <w:ind w:left="107"/>
              <w:rPr>
                <w:sz w:val="20"/>
              </w:rPr>
            </w:pPr>
            <w:r>
              <w:rPr>
                <w:sz w:val="20"/>
              </w:rPr>
              <w:t>Strong</w:t>
            </w:r>
            <w:r>
              <w:rPr>
                <w:spacing w:val="-1"/>
                <w:sz w:val="20"/>
              </w:rPr>
              <w:t xml:space="preserve"> </w:t>
            </w:r>
            <w:r>
              <w:rPr>
                <w:sz w:val="20"/>
              </w:rPr>
              <w:t>analytical</w:t>
            </w:r>
            <w:r>
              <w:rPr>
                <w:spacing w:val="-1"/>
                <w:sz w:val="20"/>
              </w:rPr>
              <w:t xml:space="preserve"> </w:t>
            </w:r>
            <w:r>
              <w:rPr>
                <w:sz w:val="20"/>
              </w:rPr>
              <w:t>skills</w:t>
            </w:r>
          </w:p>
        </w:tc>
        <w:tc>
          <w:tcPr>
            <w:tcW w:w="1430" w:type="dxa"/>
          </w:tcPr>
          <w:p w14:paraId="5A029E98" w14:textId="77777777" w:rsidR="00171770" w:rsidRDefault="006B667D">
            <w:pPr>
              <w:pStyle w:val="TableParagraph"/>
              <w:spacing w:before="43"/>
              <w:ind w:left="27"/>
              <w:jc w:val="center"/>
              <w:rPr>
                <w:rFonts w:ascii="Webdings" w:hAnsi="Webdings"/>
                <w:sz w:val="36"/>
              </w:rPr>
            </w:pPr>
            <w:r>
              <w:rPr>
                <w:rFonts w:ascii="Webdings" w:hAnsi="Webdings"/>
                <w:w w:val="76"/>
                <w:sz w:val="36"/>
              </w:rPr>
              <w:t></w:t>
            </w:r>
          </w:p>
        </w:tc>
        <w:tc>
          <w:tcPr>
            <w:tcW w:w="1430" w:type="dxa"/>
          </w:tcPr>
          <w:p w14:paraId="318B118D" w14:textId="77777777" w:rsidR="00171770" w:rsidRDefault="00171770">
            <w:pPr>
              <w:pStyle w:val="TableParagraph"/>
              <w:rPr>
                <w:rFonts w:ascii="Times New Roman"/>
                <w:sz w:val="20"/>
              </w:rPr>
            </w:pPr>
          </w:p>
        </w:tc>
      </w:tr>
      <w:tr w:rsidR="00171770" w14:paraId="075F18CC" w14:textId="77777777">
        <w:trPr>
          <w:trHeight w:val="438"/>
        </w:trPr>
        <w:tc>
          <w:tcPr>
            <w:tcW w:w="6158" w:type="dxa"/>
          </w:tcPr>
          <w:p w14:paraId="3DE61358" w14:textId="77777777" w:rsidR="00171770" w:rsidRDefault="006B667D">
            <w:pPr>
              <w:pStyle w:val="TableParagraph"/>
              <w:spacing w:before="32"/>
              <w:ind w:left="107"/>
              <w:rPr>
                <w:sz w:val="20"/>
              </w:rPr>
            </w:pPr>
            <w:r>
              <w:rPr>
                <w:sz w:val="20"/>
              </w:rPr>
              <w:t>General</w:t>
            </w:r>
            <w:r>
              <w:rPr>
                <w:spacing w:val="-3"/>
                <w:sz w:val="20"/>
              </w:rPr>
              <w:t xml:space="preserve"> </w:t>
            </w:r>
            <w:r>
              <w:rPr>
                <w:sz w:val="20"/>
              </w:rPr>
              <w:t>administration</w:t>
            </w:r>
            <w:r>
              <w:rPr>
                <w:spacing w:val="1"/>
                <w:sz w:val="20"/>
              </w:rPr>
              <w:t xml:space="preserve"> </w:t>
            </w:r>
            <w:r>
              <w:rPr>
                <w:sz w:val="20"/>
              </w:rPr>
              <w:t>skills</w:t>
            </w:r>
          </w:p>
        </w:tc>
        <w:tc>
          <w:tcPr>
            <w:tcW w:w="1430" w:type="dxa"/>
          </w:tcPr>
          <w:p w14:paraId="3E80F348" w14:textId="77777777" w:rsidR="00171770" w:rsidRDefault="006B667D">
            <w:pPr>
              <w:pStyle w:val="TableParagraph"/>
              <w:spacing w:before="45"/>
              <w:ind w:left="27"/>
              <w:jc w:val="center"/>
              <w:rPr>
                <w:rFonts w:ascii="Webdings" w:hAnsi="Webdings"/>
                <w:sz w:val="36"/>
              </w:rPr>
            </w:pPr>
            <w:r>
              <w:rPr>
                <w:rFonts w:ascii="Webdings" w:hAnsi="Webdings"/>
                <w:w w:val="76"/>
                <w:sz w:val="36"/>
              </w:rPr>
              <w:t></w:t>
            </w:r>
          </w:p>
        </w:tc>
        <w:tc>
          <w:tcPr>
            <w:tcW w:w="1430" w:type="dxa"/>
          </w:tcPr>
          <w:p w14:paraId="7401E29A" w14:textId="77777777" w:rsidR="00171770" w:rsidRDefault="00171770">
            <w:pPr>
              <w:pStyle w:val="TableParagraph"/>
              <w:rPr>
                <w:rFonts w:ascii="Times New Roman"/>
                <w:sz w:val="20"/>
              </w:rPr>
            </w:pPr>
          </w:p>
        </w:tc>
      </w:tr>
      <w:tr w:rsidR="00171770" w14:paraId="7DE321F6" w14:textId="77777777">
        <w:trPr>
          <w:trHeight w:val="441"/>
        </w:trPr>
        <w:tc>
          <w:tcPr>
            <w:tcW w:w="6158" w:type="dxa"/>
          </w:tcPr>
          <w:p w14:paraId="6646FE7B" w14:textId="77777777" w:rsidR="00171770" w:rsidRDefault="006B667D">
            <w:pPr>
              <w:pStyle w:val="TableParagraph"/>
              <w:spacing w:before="32"/>
              <w:ind w:left="107"/>
              <w:rPr>
                <w:sz w:val="20"/>
              </w:rPr>
            </w:pPr>
            <w:r>
              <w:rPr>
                <w:sz w:val="20"/>
              </w:rPr>
              <w:t>Project</w:t>
            </w:r>
            <w:r>
              <w:rPr>
                <w:spacing w:val="-2"/>
                <w:sz w:val="20"/>
              </w:rPr>
              <w:t xml:space="preserve"> </w:t>
            </w:r>
            <w:r>
              <w:rPr>
                <w:sz w:val="20"/>
              </w:rPr>
              <w:t>Management</w:t>
            </w:r>
            <w:r>
              <w:rPr>
                <w:spacing w:val="-1"/>
                <w:sz w:val="20"/>
              </w:rPr>
              <w:t xml:space="preserve"> </w:t>
            </w:r>
            <w:r>
              <w:rPr>
                <w:sz w:val="20"/>
              </w:rPr>
              <w:t>skills</w:t>
            </w:r>
          </w:p>
        </w:tc>
        <w:tc>
          <w:tcPr>
            <w:tcW w:w="1430" w:type="dxa"/>
          </w:tcPr>
          <w:p w14:paraId="4C9DB39D" w14:textId="77777777" w:rsidR="00171770" w:rsidRDefault="006B667D">
            <w:pPr>
              <w:pStyle w:val="TableParagraph"/>
              <w:spacing w:before="45"/>
              <w:ind w:left="27"/>
              <w:jc w:val="center"/>
              <w:rPr>
                <w:rFonts w:ascii="Webdings" w:hAnsi="Webdings"/>
                <w:sz w:val="36"/>
              </w:rPr>
            </w:pPr>
            <w:r>
              <w:rPr>
                <w:rFonts w:ascii="Webdings" w:hAnsi="Webdings"/>
                <w:w w:val="76"/>
                <w:sz w:val="36"/>
              </w:rPr>
              <w:t></w:t>
            </w:r>
          </w:p>
        </w:tc>
        <w:tc>
          <w:tcPr>
            <w:tcW w:w="1430" w:type="dxa"/>
          </w:tcPr>
          <w:p w14:paraId="59005C56" w14:textId="77777777" w:rsidR="00171770" w:rsidRDefault="00171770">
            <w:pPr>
              <w:pStyle w:val="TableParagraph"/>
              <w:rPr>
                <w:rFonts w:ascii="Times New Roman"/>
                <w:sz w:val="20"/>
              </w:rPr>
            </w:pPr>
          </w:p>
        </w:tc>
      </w:tr>
      <w:tr w:rsidR="00171770" w14:paraId="6A06C9AD" w14:textId="77777777">
        <w:trPr>
          <w:trHeight w:val="438"/>
        </w:trPr>
        <w:tc>
          <w:tcPr>
            <w:tcW w:w="6158" w:type="dxa"/>
          </w:tcPr>
          <w:p w14:paraId="0D9AC897" w14:textId="77777777" w:rsidR="00171770" w:rsidRDefault="006B667D">
            <w:pPr>
              <w:pStyle w:val="TableParagraph"/>
              <w:spacing w:before="30"/>
              <w:ind w:left="107"/>
              <w:rPr>
                <w:sz w:val="20"/>
              </w:rPr>
            </w:pPr>
            <w:r>
              <w:rPr>
                <w:sz w:val="20"/>
              </w:rPr>
              <w:t>Ability to</w:t>
            </w:r>
            <w:r>
              <w:rPr>
                <w:spacing w:val="-2"/>
                <w:sz w:val="20"/>
              </w:rPr>
              <w:t xml:space="preserve"> </w:t>
            </w:r>
            <w:r>
              <w:rPr>
                <w:sz w:val="20"/>
              </w:rPr>
              <w:t>manage</w:t>
            </w:r>
            <w:r>
              <w:rPr>
                <w:spacing w:val="-3"/>
                <w:sz w:val="20"/>
              </w:rPr>
              <w:t xml:space="preserve"> </w:t>
            </w:r>
            <w:r>
              <w:rPr>
                <w:sz w:val="20"/>
              </w:rPr>
              <w:t>and</w:t>
            </w:r>
            <w:r>
              <w:rPr>
                <w:spacing w:val="1"/>
                <w:sz w:val="20"/>
              </w:rPr>
              <w:t xml:space="preserve"> </w:t>
            </w:r>
            <w:r>
              <w:rPr>
                <w:sz w:val="20"/>
              </w:rPr>
              <w:t>implement</w:t>
            </w:r>
            <w:r>
              <w:rPr>
                <w:spacing w:val="-1"/>
                <w:sz w:val="20"/>
              </w:rPr>
              <w:t xml:space="preserve"> </w:t>
            </w:r>
            <w:r>
              <w:rPr>
                <w:sz w:val="20"/>
              </w:rPr>
              <w:t>change</w:t>
            </w:r>
          </w:p>
        </w:tc>
        <w:tc>
          <w:tcPr>
            <w:tcW w:w="1430" w:type="dxa"/>
          </w:tcPr>
          <w:p w14:paraId="060E03D4" w14:textId="77777777" w:rsidR="00171770" w:rsidRDefault="006B667D">
            <w:pPr>
              <w:pStyle w:val="TableParagraph"/>
              <w:spacing w:before="43"/>
              <w:ind w:left="27"/>
              <w:jc w:val="center"/>
              <w:rPr>
                <w:rFonts w:ascii="Webdings" w:hAnsi="Webdings"/>
                <w:sz w:val="36"/>
              </w:rPr>
            </w:pPr>
            <w:r>
              <w:rPr>
                <w:rFonts w:ascii="Webdings" w:hAnsi="Webdings"/>
                <w:w w:val="76"/>
                <w:sz w:val="36"/>
              </w:rPr>
              <w:t></w:t>
            </w:r>
          </w:p>
        </w:tc>
        <w:tc>
          <w:tcPr>
            <w:tcW w:w="1430" w:type="dxa"/>
          </w:tcPr>
          <w:p w14:paraId="62B58D9E" w14:textId="77777777" w:rsidR="00171770" w:rsidRDefault="00171770">
            <w:pPr>
              <w:pStyle w:val="TableParagraph"/>
              <w:rPr>
                <w:rFonts w:ascii="Times New Roman"/>
                <w:sz w:val="20"/>
              </w:rPr>
            </w:pPr>
          </w:p>
        </w:tc>
      </w:tr>
      <w:tr w:rsidR="00171770" w14:paraId="0879CC25" w14:textId="77777777">
        <w:trPr>
          <w:trHeight w:val="556"/>
        </w:trPr>
        <w:tc>
          <w:tcPr>
            <w:tcW w:w="6158" w:type="dxa"/>
          </w:tcPr>
          <w:p w14:paraId="2173E58A" w14:textId="77777777" w:rsidR="00171770" w:rsidRDefault="006B667D">
            <w:pPr>
              <w:pStyle w:val="TableParagraph"/>
              <w:spacing w:before="16" w:line="260" w:lineRule="atLeast"/>
              <w:ind w:left="107" w:right="644"/>
              <w:rPr>
                <w:sz w:val="20"/>
              </w:rPr>
            </w:pPr>
            <w:r>
              <w:rPr>
                <w:sz w:val="20"/>
              </w:rPr>
              <w:t>Managing</w:t>
            </w:r>
            <w:r>
              <w:rPr>
                <w:spacing w:val="-1"/>
                <w:sz w:val="20"/>
              </w:rPr>
              <w:t xml:space="preserve"> </w:t>
            </w:r>
            <w:r>
              <w:rPr>
                <w:sz w:val="20"/>
              </w:rPr>
              <w:t>meetings</w:t>
            </w:r>
            <w:r>
              <w:rPr>
                <w:spacing w:val="-1"/>
                <w:sz w:val="20"/>
              </w:rPr>
              <w:t xml:space="preserve"> </w:t>
            </w:r>
            <w:r>
              <w:rPr>
                <w:sz w:val="20"/>
              </w:rPr>
              <w:t>within</w:t>
            </w:r>
            <w:r>
              <w:rPr>
                <w:spacing w:val="-3"/>
                <w:sz w:val="20"/>
              </w:rPr>
              <w:t xml:space="preserve"> </w:t>
            </w:r>
            <w:r>
              <w:rPr>
                <w:sz w:val="20"/>
              </w:rPr>
              <w:t>set</w:t>
            </w:r>
            <w:r>
              <w:rPr>
                <w:spacing w:val="-2"/>
                <w:sz w:val="20"/>
              </w:rPr>
              <w:t xml:space="preserve"> </w:t>
            </w:r>
            <w:r>
              <w:rPr>
                <w:sz w:val="20"/>
              </w:rPr>
              <w:t>regulations</w:t>
            </w:r>
            <w:r>
              <w:rPr>
                <w:spacing w:val="-1"/>
                <w:sz w:val="20"/>
              </w:rPr>
              <w:t xml:space="preserve"> </w:t>
            </w:r>
            <w:r>
              <w:rPr>
                <w:sz w:val="20"/>
              </w:rPr>
              <w:t>and</w:t>
            </w:r>
            <w:r>
              <w:rPr>
                <w:spacing w:val="1"/>
                <w:sz w:val="20"/>
              </w:rPr>
              <w:t xml:space="preserve"> </w:t>
            </w:r>
            <w:r>
              <w:rPr>
                <w:sz w:val="20"/>
              </w:rPr>
              <w:t>to</w:t>
            </w:r>
            <w:r>
              <w:rPr>
                <w:spacing w:val="-3"/>
                <w:sz w:val="20"/>
              </w:rPr>
              <w:t xml:space="preserve"> </w:t>
            </w:r>
            <w:r>
              <w:rPr>
                <w:sz w:val="20"/>
              </w:rPr>
              <w:t>a</w:t>
            </w:r>
            <w:r>
              <w:rPr>
                <w:spacing w:val="-4"/>
                <w:sz w:val="20"/>
              </w:rPr>
              <w:t xml:space="preserve"> </w:t>
            </w:r>
            <w:r>
              <w:rPr>
                <w:sz w:val="20"/>
              </w:rPr>
              <w:t>predetermined</w:t>
            </w:r>
            <w:r>
              <w:rPr>
                <w:spacing w:val="-42"/>
                <w:sz w:val="20"/>
              </w:rPr>
              <w:t xml:space="preserve"> </w:t>
            </w:r>
            <w:r>
              <w:rPr>
                <w:sz w:val="20"/>
              </w:rPr>
              <w:t>agenda</w:t>
            </w:r>
          </w:p>
        </w:tc>
        <w:tc>
          <w:tcPr>
            <w:tcW w:w="1430" w:type="dxa"/>
          </w:tcPr>
          <w:p w14:paraId="7639A3FD" w14:textId="77777777" w:rsidR="00171770" w:rsidRDefault="006B667D">
            <w:pPr>
              <w:pStyle w:val="TableParagraph"/>
              <w:spacing w:before="45"/>
              <w:ind w:left="27"/>
              <w:jc w:val="center"/>
              <w:rPr>
                <w:rFonts w:ascii="Webdings" w:hAnsi="Webdings"/>
                <w:sz w:val="36"/>
              </w:rPr>
            </w:pPr>
            <w:r>
              <w:rPr>
                <w:rFonts w:ascii="Webdings" w:hAnsi="Webdings"/>
                <w:w w:val="76"/>
                <w:sz w:val="36"/>
              </w:rPr>
              <w:t></w:t>
            </w:r>
          </w:p>
        </w:tc>
        <w:tc>
          <w:tcPr>
            <w:tcW w:w="1430" w:type="dxa"/>
          </w:tcPr>
          <w:p w14:paraId="1C551E58" w14:textId="77777777" w:rsidR="00171770" w:rsidRDefault="00171770">
            <w:pPr>
              <w:pStyle w:val="TableParagraph"/>
              <w:rPr>
                <w:rFonts w:ascii="Times New Roman"/>
                <w:sz w:val="20"/>
              </w:rPr>
            </w:pPr>
          </w:p>
        </w:tc>
      </w:tr>
      <w:tr w:rsidR="00171770" w14:paraId="11ACEC0E" w14:textId="77777777">
        <w:trPr>
          <w:trHeight w:val="556"/>
        </w:trPr>
        <w:tc>
          <w:tcPr>
            <w:tcW w:w="6158" w:type="dxa"/>
          </w:tcPr>
          <w:p w14:paraId="4399676E" w14:textId="77777777" w:rsidR="00171770" w:rsidRDefault="006B667D">
            <w:pPr>
              <w:pStyle w:val="TableParagraph"/>
              <w:spacing w:before="16" w:line="260" w:lineRule="atLeast"/>
              <w:ind w:left="107" w:right="141"/>
              <w:rPr>
                <w:sz w:val="20"/>
              </w:rPr>
            </w:pPr>
            <w:r>
              <w:rPr>
                <w:sz w:val="20"/>
              </w:rPr>
              <w:t>Ability to communicate complex issues to a range of audiences including</w:t>
            </w:r>
            <w:r>
              <w:rPr>
                <w:spacing w:val="-43"/>
                <w:sz w:val="20"/>
              </w:rPr>
              <w:t xml:space="preserve"> </w:t>
            </w:r>
            <w:proofErr w:type="spellStart"/>
            <w:r>
              <w:rPr>
                <w:sz w:val="20"/>
              </w:rPr>
              <w:t>non</w:t>
            </w:r>
            <w:r>
              <w:rPr>
                <w:spacing w:val="1"/>
                <w:sz w:val="20"/>
              </w:rPr>
              <w:t xml:space="preserve"> </w:t>
            </w:r>
            <w:r>
              <w:rPr>
                <w:sz w:val="20"/>
              </w:rPr>
              <w:t>specialists</w:t>
            </w:r>
            <w:proofErr w:type="spellEnd"/>
          </w:p>
        </w:tc>
        <w:tc>
          <w:tcPr>
            <w:tcW w:w="1430" w:type="dxa"/>
          </w:tcPr>
          <w:p w14:paraId="6F21C571" w14:textId="77777777" w:rsidR="00171770" w:rsidRDefault="006B667D">
            <w:pPr>
              <w:pStyle w:val="TableParagraph"/>
              <w:spacing w:before="45"/>
              <w:ind w:left="27"/>
              <w:jc w:val="center"/>
              <w:rPr>
                <w:rFonts w:ascii="Webdings" w:hAnsi="Webdings"/>
                <w:sz w:val="36"/>
              </w:rPr>
            </w:pPr>
            <w:r>
              <w:rPr>
                <w:rFonts w:ascii="Webdings" w:hAnsi="Webdings"/>
                <w:w w:val="76"/>
                <w:sz w:val="36"/>
              </w:rPr>
              <w:t></w:t>
            </w:r>
          </w:p>
        </w:tc>
        <w:tc>
          <w:tcPr>
            <w:tcW w:w="1430" w:type="dxa"/>
          </w:tcPr>
          <w:p w14:paraId="7DA0821F" w14:textId="77777777" w:rsidR="00171770" w:rsidRDefault="00171770">
            <w:pPr>
              <w:pStyle w:val="TableParagraph"/>
              <w:rPr>
                <w:rFonts w:ascii="Times New Roman"/>
                <w:sz w:val="20"/>
              </w:rPr>
            </w:pPr>
          </w:p>
        </w:tc>
      </w:tr>
      <w:tr w:rsidR="00171770" w14:paraId="4B99460B" w14:textId="77777777">
        <w:trPr>
          <w:trHeight w:val="585"/>
        </w:trPr>
        <w:tc>
          <w:tcPr>
            <w:tcW w:w="6158" w:type="dxa"/>
          </w:tcPr>
          <w:p w14:paraId="31E89440" w14:textId="77777777" w:rsidR="00171770" w:rsidRDefault="006B667D">
            <w:pPr>
              <w:pStyle w:val="TableParagraph"/>
              <w:spacing w:before="32"/>
              <w:ind w:left="107"/>
              <w:rPr>
                <w:sz w:val="20"/>
              </w:rPr>
            </w:pPr>
            <w:r>
              <w:rPr>
                <w:sz w:val="20"/>
              </w:rPr>
              <w:t>Ability to</w:t>
            </w:r>
            <w:r>
              <w:rPr>
                <w:spacing w:val="-2"/>
                <w:sz w:val="20"/>
              </w:rPr>
              <w:t xml:space="preserve"> </w:t>
            </w:r>
            <w:r>
              <w:rPr>
                <w:sz w:val="20"/>
              </w:rPr>
              <w:t>anticipate</w:t>
            </w:r>
            <w:r>
              <w:rPr>
                <w:spacing w:val="-3"/>
                <w:sz w:val="20"/>
              </w:rPr>
              <w:t xml:space="preserve"> </w:t>
            </w:r>
            <w:r>
              <w:rPr>
                <w:sz w:val="20"/>
              </w:rPr>
              <w:t>future</w:t>
            </w:r>
            <w:r>
              <w:rPr>
                <w:spacing w:val="-2"/>
                <w:sz w:val="20"/>
              </w:rPr>
              <w:t xml:space="preserve"> </w:t>
            </w:r>
            <w:r>
              <w:rPr>
                <w:sz w:val="20"/>
              </w:rPr>
              <w:t>needs as well</w:t>
            </w:r>
            <w:r>
              <w:rPr>
                <w:spacing w:val="-1"/>
                <w:sz w:val="20"/>
              </w:rPr>
              <w:t xml:space="preserve"> </w:t>
            </w:r>
            <w:r>
              <w:rPr>
                <w:sz w:val="20"/>
              </w:rPr>
              <w:t>as deliver</w:t>
            </w:r>
            <w:r>
              <w:rPr>
                <w:spacing w:val="-2"/>
                <w:sz w:val="20"/>
              </w:rPr>
              <w:t xml:space="preserve"> </w:t>
            </w:r>
            <w:r>
              <w:rPr>
                <w:sz w:val="20"/>
              </w:rPr>
              <w:t>on current priorities</w:t>
            </w:r>
          </w:p>
        </w:tc>
        <w:tc>
          <w:tcPr>
            <w:tcW w:w="1430" w:type="dxa"/>
          </w:tcPr>
          <w:p w14:paraId="428C39CF" w14:textId="77777777" w:rsidR="00171770" w:rsidRDefault="006B667D">
            <w:pPr>
              <w:pStyle w:val="TableParagraph"/>
              <w:spacing w:before="45"/>
              <w:ind w:left="27"/>
              <w:jc w:val="center"/>
              <w:rPr>
                <w:rFonts w:ascii="Webdings" w:hAnsi="Webdings"/>
                <w:sz w:val="36"/>
              </w:rPr>
            </w:pPr>
            <w:r>
              <w:rPr>
                <w:rFonts w:ascii="Webdings" w:hAnsi="Webdings"/>
                <w:w w:val="76"/>
                <w:sz w:val="36"/>
              </w:rPr>
              <w:t></w:t>
            </w:r>
          </w:p>
        </w:tc>
        <w:tc>
          <w:tcPr>
            <w:tcW w:w="1430" w:type="dxa"/>
          </w:tcPr>
          <w:p w14:paraId="18929CE2" w14:textId="77777777" w:rsidR="00171770" w:rsidRDefault="00171770">
            <w:pPr>
              <w:pStyle w:val="TableParagraph"/>
              <w:rPr>
                <w:rFonts w:ascii="Times New Roman"/>
                <w:sz w:val="20"/>
              </w:rPr>
            </w:pPr>
          </w:p>
        </w:tc>
      </w:tr>
      <w:tr w:rsidR="00171770" w14:paraId="49B53139" w14:textId="77777777">
        <w:trPr>
          <w:trHeight w:val="438"/>
        </w:trPr>
        <w:tc>
          <w:tcPr>
            <w:tcW w:w="6158" w:type="dxa"/>
          </w:tcPr>
          <w:p w14:paraId="5220F9D3" w14:textId="77777777" w:rsidR="00171770" w:rsidRDefault="006B667D">
            <w:pPr>
              <w:pStyle w:val="TableParagraph"/>
              <w:spacing w:before="30"/>
              <w:ind w:left="107"/>
              <w:rPr>
                <w:sz w:val="20"/>
              </w:rPr>
            </w:pPr>
            <w:r>
              <w:rPr>
                <w:sz w:val="20"/>
              </w:rPr>
              <w:t>Use</w:t>
            </w:r>
            <w:r>
              <w:rPr>
                <w:spacing w:val="-3"/>
                <w:sz w:val="20"/>
              </w:rPr>
              <w:t xml:space="preserve"> </w:t>
            </w:r>
            <w:r>
              <w:rPr>
                <w:sz w:val="20"/>
              </w:rPr>
              <w:t>of</w:t>
            </w:r>
            <w:r>
              <w:rPr>
                <w:spacing w:val="-2"/>
                <w:sz w:val="20"/>
              </w:rPr>
              <w:t xml:space="preserve"> </w:t>
            </w:r>
            <w:r>
              <w:rPr>
                <w:sz w:val="20"/>
              </w:rPr>
              <w:t>IT</w:t>
            </w:r>
            <w:r>
              <w:rPr>
                <w:spacing w:val="-3"/>
                <w:sz w:val="20"/>
              </w:rPr>
              <w:t xml:space="preserve"> </w:t>
            </w:r>
            <w:r>
              <w:rPr>
                <w:sz w:val="20"/>
              </w:rPr>
              <w:t>systems</w:t>
            </w:r>
            <w:r>
              <w:rPr>
                <w:spacing w:val="-1"/>
                <w:sz w:val="20"/>
              </w:rPr>
              <w:t xml:space="preserve"> </w:t>
            </w:r>
            <w:r>
              <w:rPr>
                <w:sz w:val="20"/>
              </w:rPr>
              <w:t>including</w:t>
            </w:r>
            <w:r>
              <w:rPr>
                <w:spacing w:val="-2"/>
                <w:sz w:val="20"/>
              </w:rPr>
              <w:t xml:space="preserve"> </w:t>
            </w:r>
            <w:r>
              <w:rPr>
                <w:sz w:val="20"/>
              </w:rPr>
              <w:t>Microsoft</w:t>
            </w:r>
            <w:r>
              <w:rPr>
                <w:spacing w:val="-1"/>
                <w:sz w:val="20"/>
              </w:rPr>
              <w:t xml:space="preserve"> </w:t>
            </w:r>
            <w:r>
              <w:rPr>
                <w:sz w:val="20"/>
              </w:rPr>
              <w:t>Office</w:t>
            </w:r>
          </w:p>
        </w:tc>
        <w:tc>
          <w:tcPr>
            <w:tcW w:w="1430" w:type="dxa"/>
          </w:tcPr>
          <w:p w14:paraId="561CE7B9" w14:textId="77777777" w:rsidR="00171770" w:rsidRDefault="006B667D">
            <w:pPr>
              <w:pStyle w:val="TableParagraph"/>
              <w:spacing w:before="43"/>
              <w:ind w:left="27"/>
              <w:jc w:val="center"/>
              <w:rPr>
                <w:rFonts w:ascii="Webdings" w:hAnsi="Webdings"/>
                <w:sz w:val="36"/>
              </w:rPr>
            </w:pPr>
            <w:r>
              <w:rPr>
                <w:rFonts w:ascii="Webdings" w:hAnsi="Webdings"/>
                <w:w w:val="76"/>
                <w:sz w:val="36"/>
              </w:rPr>
              <w:t></w:t>
            </w:r>
          </w:p>
        </w:tc>
        <w:tc>
          <w:tcPr>
            <w:tcW w:w="1430" w:type="dxa"/>
          </w:tcPr>
          <w:p w14:paraId="2DF27668" w14:textId="77777777" w:rsidR="00171770" w:rsidRDefault="00171770">
            <w:pPr>
              <w:pStyle w:val="TableParagraph"/>
              <w:rPr>
                <w:rFonts w:ascii="Times New Roman"/>
                <w:sz w:val="20"/>
              </w:rPr>
            </w:pPr>
          </w:p>
        </w:tc>
      </w:tr>
      <w:tr w:rsidR="00171770" w14:paraId="5AD4CDA8" w14:textId="77777777">
        <w:trPr>
          <w:trHeight w:val="438"/>
        </w:trPr>
        <w:tc>
          <w:tcPr>
            <w:tcW w:w="6158" w:type="dxa"/>
          </w:tcPr>
          <w:p w14:paraId="472E2F73" w14:textId="0EF072D7" w:rsidR="00171770" w:rsidRDefault="006B667D">
            <w:pPr>
              <w:pStyle w:val="TableParagraph"/>
              <w:spacing w:before="30"/>
              <w:ind w:left="107"/>
              <w:rPr>
                <w:sz w:val="20"/>
              </w:rPr>
            </w:pPr>
            <w:r>
              <w:rPr>
                <w:sz w:val="20"/>
              </w:rPr>
              <w:t>Social</w:t>
            </w:r>
            <w:r>
              <w:rPr>
                <w:spacing w:val="-2"/>
                <w:sz w:val="20"/>
              </w:rPr>
              <w:t xml:space="preserve"> </w:t>
            </w:r>
            <w:r>
              <w:rPr>
                <w:sz w:val="20"/>
              </w:rPr>
              <w:t>Media</w:t>
            </w:r>
            <w:r w:rsidR="00E11728">
              <w:rPr>
                <w:sz w:val="20"/>
              </w:rPr>
              <w:t xml:space="preserve"> Skills</w:t>
            </w:r>
          </w:p>
        </w:tc>
        <w:tc>
          <w:tcPr>
            <w:tcW w:w="1430" w:type="dxa"/>
          </w:tcPr>
          <w:p w14:paraId="51DF1D27" w14:textId="24C5C095" w:rsidR="00171770" w:rsidRDefault="007350DE">
            <w:pPr>
              <w:pStyle w:val="TableParagraph"/>
              <w:rPr>
                <w:rFonts w:ascii="Times New Roman"/>
                <w:sz w:val="20"/>
              </w:rPr>
            </w:pPr>
            <w:r>
              <w:rPr>
                <w:rFonts w:ascii="Webdings" w:hAnsi="Webdings"/>
                <w:w w:val="76"/>
                <w:sz w:val="36"/>
              </w:rPr>
              <w:t xml:space="preserve">    </w:t>
            </w:r>
            <w:r>
              <w:rPr>
                <w:rFonts w:ascii="Webdings" w:hAnsi="Webdings"/>
                <w:w w:val="76"/>
                <w:sz w:val="36"/>
              </w:rPr>
              <w:t></w:t>
            </w:r>
          </w:p>
        </w:tc>
        <w:tc>
          <w:tcPr>
            <w:tcW w:w="1430" w:type="dxa"/>
          </w:tcPr>
          <w:p w14:paraId="776E3ADB" w14:textId="24FB4973" w:rsidR="00171770" w:rsidRDefault="00171770">
            <w:pPr>
              <w:pStyle w:val="TableParagraph"/>
              <w:spacing w:before="43"/>
              <w:ind w:left="18"/>
              <w:jc w:val="center"/>
              <w:rPr>
                <w:rFonts w:ascii="Webdings" w:hAnsi="Webdings"/>
                <w:sz w:val="36"/>
              </w:rPr>
            </w:pPr>
          </w:p>
        </w:tc>
      </w:tr>
      <w:tr w:rsidR="00171770" w14:paraId="6E4D881E" w14:textId="77777777">
        <w:trPr>
          <w:trHeight w:val="556"/>
        </w:trPr>
        <w:tc>
          <w:tcPr>
            <w:tcW w:w="6158" w:type="dxa"/>
          </w:tcPr>
          <w:p w14:paraId="30E287AA" w14:textId="77777777" w:rsidR="00171770" w:rsidRDefault="006B667D">
            <w:pPr>
              <w:pStyle w:val="TableParagraph"/>
              <w:spacing w:before="16" w:line="260" w:lineRule="atLeast"/>
              <w:ind w:left="107" w:right="95"/>
              <w:rPr>
                <w:sz w:val="20"/>
              </w:rPr>
            </w:pPr>
            <w:r>
              <w:rPr>
                <w:sz w:val="20"/>
              </w:rPr>
              <w:t>Ability</w:t>
            </w:r>
            <w:r>
              <w:rPr>
                <w:spacing w:val="35"/>
                <w:sz w:val="20"/>
              </w:rPr>
              <w:t xml:space="preserve"> </w:t>
            </w:r>
            <w:r>
              <w:rPr>
                <w:sz w:val="20"/>
              </w:rPr>
              <w:t>to</w:t>
            </w:r>
            <w:r>
              <w:rPr>
                <w:spacing w:val="34"/>
                <w:sz w:val="20"/>
              </w:rPr>
              <w:t xml:space="preserve"> </w:t>
            </w:r>
            <w:r>
              <w:rPr>
                <w:sz w:val="20"/>
              </w:rPr>
              <w:t>build</w:t>
            </w:r>
            <w:r>
              <w:rPr>
                <w:spacing w:val="34"/>
                <w:sz w:val="20"/>
              </w:rPr>
              <w:t xml:space="preserve"> </w:t>
            </w:r>
            <w:r>
              <w:rPr>
                <w:sz w:val="20"/>
              </w:rPr>
              <w:t>effective</w:t>
            </w:r>
            <w:r>
              <w:rPr>
                <w:spacing w:val="34"/>
                <w:sz w:val="20"/>
              </w:rPr>
              <w:t xml:space="preserve"> </w:t>
            </w:r>
            <w:r>
              <w:rPr>
                <w:sz w:val="20"/>
              </w:rPr>
              <w:t>working</w:t>
            </w:r>
            <w:r>
              <w:rPr>
                <w:spacing w:val="34"/>
                <w:sz w:val="20"/>
              </w:rPr>
              <w:t xml:space="preserve"> </w:t>
            </w:r>
            <w:r>
              <w:rPr>
                <w:sz w:val="20"/>
              </w:rPr>
              <w:t>relationships</w:t>
            </w:r>
            <w:r>
              <w:rPr>
                <w:spacing w:val="36"/>
                <w:sz w:val="20"/>
              </w:rPr>
              <w:t xml:space="preserve"> </w:t>
            </w:r>
            <w:r>
              <w:rPr>
                <w:sz w:val="20"/>
              </w:rPr>
              <w:t>with</w:t>
            </w:r>
            <w:r>
              <w:rPr>
                <w:spacing w:val="36"/>
                <w:sz w:val="20"/>
              </w:rPr>
              <w:t xml:space="preserve"> </w:t>
            </w:r>
            <w:r>
              <w:rPr>
                <w:sz w:val="20"/>
              </w:rPr>
              <w:t>Council</w:t>
            </w:r>
            <w:r>
              <w:rPr>
                <w:spacing w:val="35"/>
                <w:sz w:val="20"/>
              </w:rPr>
              <w:t xml:space="preserve"> </w:t>
            </w:r>
            <w:r>
              <w:rPr>
                <w:sz w:val="20"/>
              </w:rPr>
              <w:t>members,</w:t>
            </w:r>
            <w:r>
              <w:rPr>
                <w:spacing w:val="-43"/>
                <w:sz w:val="20"/>
              </w:rPr>
              <w:t xml:space="preserve"> </w:t>
            </w:r>
            <w:proofErr w:type="gramStart"/>
            <w:r>
              <w:rPr>
                <w:sz w:val="20"/>
              </w:rPr>
              <w:t>staff</w:t>
            </w:r>
            <w:proofErr w:type="gramEnd"/>
            <w:r>
              <w:rPr>
                <w:spacing w:val="-2"/>
                <w:sz w:val="20"/>
              </w:rPr>
              <w:t xml:space="preserve"> </w:t>
            </w:r>
            <w:r>
              <w:rPr>
                <w:sz w:val="20"/>
              </w:rPr>
              <w:t>and</w:t>
            </w:r>
            <w:r>
              <w:rPr>
                <w:spacing w:val="-1"/>
                <w:sz w:val="20"/>
              </w:rPr>
              <w:t xml:space="preserve"> </w:t>
            </w:r>
            <w:r>
              <w:rPr>
                <w:sz w:val="20"/>
              </w:rPr>
              <w:t>a range</w:t>
            </w:r>
            <w:r>
              <w:rPr>
                <w:spacing w:val="-2"/>
                <w:sz w:val="20"/>
              </w:rPr>
              <w:t xml:space="preserve"> </w:t>
            </w:r>
            <w:r>
              <w:rPr>
                <w:sz w:val="20"/>
              </w:rPr>
              <w:t>of</w:t>
            </w:r>
            <w:r>
              <w:rPr>
                <w:spacing w:val="-2"/>
                <w:sz w:val="20"/>
              </w:rPr>
              <w:t xml:space="preserve"> </w:t>
            </w:r>
            <w:r>
              <w:rPr>
                <w:sz w:val="20"/>
              </w:rPr>
              <w:t>stakeholders</w:t>
            </w:r>
          </w:p>
        </w:tc>
        <w:tc>
          <w:tcPr>
            <w:tcW w:w="1430" w:type="dxa"/>
          </w:tcPr>
          <w:p w14:paraId="7D7B523B" w14:textId="77777777" w:rsidR="00171770" w:rsidRDefault="006B667D">
            <w:pPr>
              <w:pStyle w:val="TableParagraph"/>
              <w:spacing w:before="45"/>
              <w:ind w:left="27"/>
              <w:jc w:val="center"/>
              <w:rPr>
                <w:rFonts w:ascii="Webdings" w:hAnsi="Webdings"/>
                <w:sz w:val="36"/>
              </w:rPr>
            </w:pPr>
            <w:r>
              <w:rPr>
                <w:rFonts w:ascii="Webdings" w:hAnsi="Webdings"/>
                <w:w w:val="76"/>
                <w:sz w:val="36"/>
              </w:rPr>
              <w:t></w:t>
            </w:r>
          </w:p>
        </w:tc>
        <w:tc>
          <w:tcPr>
            <w:tcW w:w="1430" w:type="dxa"/>
          </w:tcPr>
          <w:p w14:paraId="7F0E9A97" w14:textId="77777777" w:rsidR="00171770" w:rsidRDefault="00171770">
            <w:pPr>
              <w:pStyle w:val="TableParagraph"/>
              <w:rPr>
                <w:rFonts w:ascii="Times New Roman"/>
                <w:sz w:val="20"/>
              </w:rPr>
            </w:pPr>
          </w:p>
        </w:tc>
      </w:tr>
      <w:tr w:rsidR="00171770" w14:paraId="5F0C4D2A" w14:textId="77777777">
        <w:trPr>
          <w:trHeight w:val="441"/>
        </w:trPr>
        <w:tc>
          <w:tcPr>
            <w:tcW w:w="6158" w:type="dxa"/>
          </w:tcPr>
          <w:p w14:paraId="2F6BCB14" w14:textId="77777777" w:rsidR="00171770" w:rsidRDefault="006B667D">
            <w:pPr>
              <w:pStyle w:val="TableParagraph"/>
              <w:spacing w:before="32"/>
              <w:ind w:left="107"/>
              <w:rPr>
                <w:sz w:val="20"/>
              </w:rPr>
            </w:pPr>
            <w:r>
              <w:rPr>
                <w:sz w:val="20"/>
              </w:rPr>
              <w:t>Knowledge</w:t>
            </w:r>
            <w:r>
              <w:rPr>
                <w:spacing w:val="-3"/>
                <w:sz w:val="20"/>
              </w:rPr>
              <w:t xml:space="preserve"> </w:t>
            </w:r>
            <w:r>
              <w:rPr>
                <w:sz w:val="20"/>
              </w:rPr>
              <w:t>of</w:t>
            </w:r>
            <w:r>
              <w:rPr>
                <w:spacing w:val="-1"/>
                <w:sz w:val="20"/>
              </w:rPr>
              <w:t xml:space="preserve"> </w:t>
            </w:r>
            <w:r>
              <w:rPr>
                <w:sz w:val="20"/>
              </w:rPr>
              <w:t>the</w:t>
            </w:r>
            <w:r>
              <w:rPr>
                <w:spacing w:val="-2"/>
                <w:sz w:val="20"/>
              </w:rPr>
              <w:t xml:space="preserve"> </w:t>
            </w:r>
            <w:r>
              <w:rPr>
                <w:sz w:val="20"/>
              </w:rPr>
              <w:t>statutory</w:t>
            </w:r>
            <w:r>
              <w:rPr>
                <w:spacing w:val="-1"/>
                <w:sz w:val="20"/>
              </w:rPr>
              <w:t xml:space="preserve"> </w:t>
            </w:r>
            <w:r>
              <w:rPr>
                <w:sz w:val="20"/>
              </w:rPr>
              <w:t>duties of</w:t>
            </w:r>
            <w:r>
              <w:rPr>
                <w:spacing w:val="-2"/>
                <w:sz w:val="20"/>
              </w:rPr>
              <w:t xml:space="preserve"> </w:t>
            </w:r>
            <w:r>
              <w:rPr>
                <w:sz w:val="20"/>
              </w:rPr>
              <w:t>a</w:t>
            </w:r>
            <w:r>
              <w:rPr>
                <w:spacing w:val="2"/>
                <w:sz w:val="20"/>
              </w:rPr>
              <w:t xml:space="preserve"> </w:t>
            </w:r>
            <w:r>
              <w:rPr>
                <w:sz w:val="20"/>
              </w:rPr>
              <w:t>local</w:t>
            </w:r>
            <w:r>
              <w:rPr>
                <w:spacing w:val="-2"/>
                <w:sz w:val="20"/>
              </w:rPr>
              <w:t xml:space="preserve"> </w:t>
            </w:r>
            <w:r>
              <w:rPr>
                <w:sz w:val="20"/>
              </w:rPr>
              <w:t>council</w:t>
            </w:r>
          </w:p>
        </w:tc>
        <w:tc>
          <w:tcPr>
            <w:tcW w:w="1430" w:type="dxa"/>
          </w:tcPr>
          <w:p w14:paraId="555A928F" w14:textId="3402D8D3" w:rsidR="00171770" w:rsidRDefault="007350DE">
            <w:pPr>
              <w:pStyle w:val="TableParagraph"/>
              <w:rPr>
                <w:rFonts w:ascii="Times New Roman"/>
                <w:sz w:val="20"/>
              </w:rPr>
            </w:pPr>
            <w:r>
              <w:rPr>
                <w:rFonts w:ascii="Webdings" w:hAnsi="Webdings"/>
                <w:w w:val="76"/>
                <w:sz w:val="36"/>
              </w:rPr>
              <w:t xml:space="preserve">    </w:t>
            </w:r>
            <w:r>
              <w:rPr>
                <w:rFonts w:ascii="Webdings" w:hAnsi="Webdings"/>
                <w:w w:val="76"/>
                <w:sz w:val="36"/>
              </w:rPr>
              <w:t></w:t>
            </w:r>
          </w:p>
        </w:tc>
        <w:tc>
          <w:tcPr>
            <w:tcW w:w="1430" w:type="dxa"/>
          </w:tcPr>
          <w:p w14:paraId="0EB55F0E" w14:textId="48EE0B57" w:rsidR="00171770" w:rsidRDefault="00171770">
            <w:pPr>
              <w:pStyle w:val="TableParagraph"/>
              <w:spacing w:before="45"/>
              <w:ind w:left="18"/>
              <w:jc w:val="center"/>
              <w:rPr>
                <w:rFonts w:ascii="Webdings" w:hAnsi="Webdings"/>
                <w:sz w:val="36"/>
              </w:rPr>
            </w:pPr>
          </w:p>
        </w:tc>
      </w:tr>
      <w:tr w:rsidR="00171770" w14:paraId="134C2767" w14:textId="77777777">
        <w:trPr>
          <w:trHeight w:val="438"/>
        </w:trPr>
        <w:tc>
          <w:tcPr>
            <w:tcW w:w="6158" w:type="dxa"/>
          </w:tcPr>
          <w:p w14:paraId="75F91D1F" w14:textId="77777777" w:rsidR="00171770" w:rsidRDefault="006B667D">
            <w:pPr>
              <w:pStyle w:val="TableParagraph"/>
              <w:spacing w:before="30"/>
              <w:ind w:left="107"/>
              <w:rPr>
                <w:sz w:val="20"/>
              </w:rPr>
            </w:pPr>
            <w:r>
              <w:rPr>
                <w:sz w:val="20"/>
              </w:rPr>
              <w:t>Knowledge</w:t>
            </w:r>
            <w:r>
              <w:rPr>
                <w:spacing w:val="-4"/>
                <w:sz w:val="20"/>
              </w:rPr>
              <w:t xml:space="preserve"> </w:t>
            </w:r>
            <w:r>
              <w:rPr>
                <w:sz w:val="20"/>
              </w:rPr>
              <w:t>of</w:t>
            </w:r>
            <w:r>
              <w:rPr>
                <w:spacing w:val="-2"/>
                <w:sz w:val="20"/>
              </w:rPr>
              <w:t xml:space="preserve"> </w:t>
            </w:r>
            <w:r>
              <w:rPr>
                <w:sz w:val="20"/>
              </w:rPr>
              <w:t>current</w:t>
            </w:r>
            <w:r>
              <w:rPr>
                <w:spacing w:val="-2"/>
                <w:sz w:val="20"/>
              </w:rPr>
              <w:t xml:space="preserve"> </w:t>
            </w:r>
            <w:r>
              <w:rPr>
                <w:sz w:val="20"/>
              </w:rPr>
              <w:t>employment and</w:t>
            </w:r>
            <w:r>
              <w:rPr>
                <w:spacing w:val="1"/>
                <w:sz w:val="20"/>
              </w:rPr>
              <w:t xml:space="preserve"> </w:t>
            </w:r>
            <w:r>
              <w:rPr>
                <w:sz w:val="20"/>
              </w:rPr>
              <w:t>Health</w:t>
            </w:r>
            <w:r>
              <w:rPr>
                <w:spacing w:val="-3"/>
                <w:sz w:val="20"/>
              </w:rPr>
              <w:t xml:space="preserve"> </w:t>
            </w:r>
            <w:r>
              <w:rPr>
                <w:sz w:val="20"/>
              </w:rPr>
              <w:t>and</w:t>
            </w:r>
            <w:r>
              <w:rPr>
                <w:spacing w:val="1"/>
                <w:sz w:val="20"/>
              </w:rPr>
              <w:t xml:space="preserve"> </w:t>
            </w:r>
            <w:r>
              <w:rPr>
                <w:sz w:val="20"/>
              </w:rPr>
              <w:t>Safety</w:t>
            </w:r>
            <w:r>
              <w:rPr>
                <w:spacing w:val="-1"/>
                <w:sz w:val="20"/>
              </w:rPr>
              <w:t xml:space="preserve"> </w:t>
            </w:r>
            <w:r>
              <w:rPr>
                <w:sz w:val="20"/>
              </w:rPr>
              <w:t>legislation</w:t>
            </w:r>
          </w:p>
        </w:tc>
        <w:tc>
          <w:tcPr>
            <w:tcW w:w="1430" w:type="dxa"/>
          </w:tcPr>
          <w:p w14:paraId="70DF186F" w14:textId="3A0D9B23" w:rsidR="00171770" w:rsidRDefault="00E11728">
            <w:pPr>
              <w:pStyle w:val="TableParagraph"/>
              <w:rPr>
                <w:rFonts w:ascii="Times New Roman"/>
                <w:sz w:val="20"/>
              </w:rPr>
            </w:pPr>
            <w:r>
              <w:rPr>
                <w:rFonts w:ascii="Times New Roman"/>
                <w:sz w:val="20"/>
              </w:rPr>
              <w:t xml:space="preserve">           </w:t>
            </w:r>
            <w:r>
              <w:rPr>
                <w:rFonts w:ascii="Webdings" w:hAnsi="Webdings"/>
                <w:w w:val="76"/>
                <w:sz w:val="36"/>
              </w:rPr>
              <w:t></w:t>
            </w:r>
          </w:p>
        </w:tc>
        <w:tc>
          <w:tcPr>
            <w:tcW w:w="1430" w:type="dxa"/>
          </w:tcPr>
          <w:p w14:paraId="39B94300" w14:textId="5DC67007" w:rsidR="00171770" w:rsidRDefault="00171770">
            <w:pPr>
              <w:pStyle w:val="TableParagraph"/>
              <w:spacing w:before="43"/>
              <w:ind w:left="18"/>
              <w:jc w:val="center"/>
              <w:rPr>
                <w:rFonts w:ascii="Webdings" w:hAnsi="Webdings"/>
                <w:sz w:val="36"/>
              </w:rPr>
            </w:pPr>
          </w:p>
        </w:tc>
      </w:tr>
      <w:tr w:rsidR="00171770" w14:paraId="74678E99" w14:textId="77777777">
        <w:trPr>
          <w:trHeight w:val="438"/>
        </w:trPr>
        <w:tc>
          <w:tcPr>
            <w:tcW w:w="6158" w:type="dxa"/>
          </w:tcPr>
          <w:p w14:paraId="6B904A12" w14:textId="77777777" w:rsidR="00171770" w:rsidRDefault="006B667D">
            <w:pPr>
              <w:pStyle w:val="TableParagraph"/>
              <w:spacing w:before="32"/>
              <w:ind w:left="107"/>
              <w:rPr>
                <w:sz w:val="20"/>
              </w:rPr>
            </w:pPr>
            <w:r>
              <w:rPr>
                <w:sz w:val="20"/>
              </w:rPr>
              <w:t>Practical</w:t>
            </w:r>
            <w:r>
              <w:rPr>
                <w:spacing w:val="-2"/>
                <w:sz w:val="20"/>
              </w:rPr>
              <w:t xml:space="preserve"> </w:t>
            </w:r>
            <w:r>
              <w:rPr>
                <w:sz w:val="20"/>
              </w:rPr>
              <w:t>experience</w:t>
            </w:r>
            <w:r>
              <w:rPr>
                <w:spacing w:val="-3"/>
                <w:sz w:val="20"/>
              </w:rPr>
              <w:t xml:space="preserve"> </w:t>
            </w:r>
            <w:r>
              <w:rPr>
                <w:sz w:val="20"/>
              </w:rPr>
              <w:t>of</w:t>
            </w:r>
            <w:r>
              <w:rPr>
                <w:spacing w:val="-2"/>
                <w:sz w:val="20"/>
              </w:rPr>
              <w:t xml:space="preserve"> </w:t>
            </w:r>
            <w:r>
              <w:rPr>
                <w:sz w:val="20"/>
              </w:rPr>
              <w:t>local</w:t>
            </w:r>
            <w:r>
              <w:rPr>
                <w:spacing w:val="-2"/>
                <w:sz w:val="20"/>
              </w:rPr>
              <w:t xml:space="preserve"> </w:t>
            </w:r>
            <w:r>
              <w:rPr>
                <w:sz w:val="20"/>
              </w:rPr>
              <w:t>government financial</w:t>
            </w:r>
            <w:r>
              <w:rPr>
                <w:spacing w:val="-2"/>
                <w:sz w:val="20"/>
              </w:rPr>
              <w:t xml:space="preserve"> </w:t>
            </w:r>
            <w:r>
              <w:rPr>
                <w:sz w:val="20"/>
              </w:rPr>
              <w:t>procedures</w:t>
            </w:r>
          </w:p>
        </w:tc>
        <w:tc>
          <w:tcPr>
            <w:tcW w:w="1430" w:type="dxa"/>
          </w:tcPr>
          <w:p w14:paraId="19768276" w14:textId="011612D2" w:rsidR="00171770" w:rsidRDefault="008D3826">
            <w:pPr>
              <w:pStyle w:val="TableParagraph"/>
              <w:rPr>
                <w:rFonts w:ascii="Times New Roman"/>
                <w:sz w:val="20"/>
              </w:rPr>
            </w:pPr>
            <w:r>
              <w:rPr>
                <w:rFonts w:ascii="Webdings" w:hAnsi="Webdings"/>
                <w:w w:val="76"/>
                <w:sz w:val="36"/>
              </w:rPr>
              <w:t xml:space="preserve">    </w:t>
            </w:r>
            <w:r>
              <w:rPr>
                <w:rFonts w:ascii="Webdings" w:hAnsi="Webdings"/>
                <w:w w:val="76"/>
                <w:sz w:val="36"/>
              </w:rPr>
              <w:t></w:t>
            </w:r>
          </w:p>
        </w:tc>
        <w:tc>
          <w:tcPr>
            <w:tcW w:w="1430" w:type="dxa"/>
          </w:tcPr>
          <w:p w14:paraId="7277AE53" w14:textId="66595874" w:rsidR="00171770" w:rsidRDefault="00171770">
            <w:pPr>
              <w:pStyle w:val="TableParagraph"/>
              <w:spacing w:before="45"/>
              <w:ind w:left="18"/>
              <w:jc w:val="center"/>
              <w:rPr>
                <w:rFonts w:ascii="Webdings" w:hAnsi="Webdings"/>
                <w:sz w:val="36"/>
              </w:rPr>
            </w:pPr>
          </w:p>
        </w:tc>
      </w:tr>
      <w:tr w:rsidR="00171770" w14:paraId="1D761651" w14:textId="77777777">
        <w:trPr>
          <w:trHeight w:val="321"/>
        </w:trPr>
        <w:tc>
          <w:tcPr>
            <w:tcW w:w="6158" w:type="dxa"/>
          </w:tcPr>
          <w:p w14:paraId="43D68BE0" w14:textId="77777777" w:rsidR="00171770" w:rsidRDefault="00171770">
            <w:pPr>
              <w:pStyle w:val="TableParagraph"/>
              <w:rPr>
                <w:rFonts w:ascii="Times New Roman"/>
                <w:sz w:val="20"/>
              </w:rPr>
            </w:pPr>
          </w:p>
        </w:tc>
        <w:tc>
          <w:tcPr>
            <w:tcW w:w="1430" w:type="dxa"/>
          </w:tcPr>
          <w:p w14:paraId="18C0F9CD" w14:textId="77777777" w:rsidR="00171770" w:rsidRDefault="00171770">
            <w:pPr>
              <w:pStyle w:val="TableParagraph"/>
              <w:rPr>
                <w:rFonts w:ascii="Times New Roman"/>
                <w:sz w:val="20"/>
              </w:rPr>
            </w:pPr>
          </w:p>
        </w:tc>
        <w:tc>
          <w:tcPr>
            <w:tcW w:w="1430" w:type="dxa"/>
          </w:tcPr>
          <w:p w14:paraId="3E3BF6C1" w14:textId="77777777" w:rsidR="00171770" w:rsidRDefault="00171770">
            <w:pPr>
              <w:pStyle w:val="TableParagraph"/>
              <w:rPr>
                <w:rFonts w:ascii="Times New Roman"/>
                <w:sz w:val="20"/>
              </w:rPr>
            </w:pPr>
          </w:p>
        </w:tc>
      </w:tr>
      <w:tr w:rsidR="00171770" w14:paraId="5865B7BE" w14:textId="77777777">
        <w:trPr>
          <w:trHeight w:val="318"/>
        </w:trPr>
        <w:tc>
          <w:tcPr>
            <w:tcW w:w="6158" w:type="dxa"/>
          </w:tcPr>
          <w:p w14:paraId="5642F0D9" w14:textId="77777777" w:rsidR="00171770" w:rsidRDefault="006B667D">
            <w:pPr>
              <w:pStyle w:val="TableParagraph"/>
              <w:spacing w:before="30"/>
              <w:ind w:left="107"/>
              <w:rPr>
                <w:b/>
                <w:sz w:val="20"/>
              </w:rPr>
            </w:pPr>
            <w:r>
              <w:rPr>
                <w:b/>
                <w:sz w:val="20"/>
              </w:rPr>
              <w:t>Work</w:t>
            </w:r>
            <w:r>
              <w:rPr>
                <w:b/>
                <w:spacing w:val="-2"/>
                <w:sz w:val="20"/>
              </w:rPr>
              <w:t xml:space="preserve"> </w:t>
            </w:r>
            <w:r>
              <w:rPr>
                <w:b/>
                <w:sz w:val="20"/>
              </w:rPr>
              <w:t>Experience</w:t>
            </w:r>
          </w:p>
        </w:tc>
        <w:tc>
          <w:tcPr>
            <w:tcW w:w="1430" w:type="dxa"/>
          </w:tcPr>
          <w:p w14:paraId="611EA359" w14:textId="77777777" w:rsidR="00171770" w:rsidRDefault="00171770">
            <w:pPr>
              <w:pStyle w:val="TableParagraph"/>
              <w:rPr>
                <w:rFonts w:ascii="Times New Roman"/>
                <w:sz w:val="20"/>
              </w:rPr>
            </w:pPr>
          </w:p>
        </w:tc>
        <w:tc>
          <w:tcPr>
            <w:tcW w:w="1430" w:type="dxa"/>
          </w:tcPr>
          <w:p w14:paraId="6F6D8A76" w14:textId="77777777" w:rsidR="00171770" w:rsidRDefault="00171770">
            <w:pPr>
              <w:pStyle w:val="TableParagraph"/>
              <w:rPr>
                <w:rFonts w:ascii="Times New Roman"/>
                <w:sz w:val="20"/>
              </w:rPr>
            </w:pPr>
          </w:p>
        </w:tc>
      </w:tr>
      <w:tr w:rsidR="00171770" w14:paraId="60C231E0" w14:textId="77777777">
        <w:trPr>
          <w:trHeight w:val="438"/>
        </w:trPr>
        <w:tc>
          <w:tcPr>
            <w:tcW w:w="6158" w:type="dxa"/>
          </w:tcPr>
          <w:p w14:paraId="5146DCFF" w14:textId="77777777" w:rsidR="00171770" w:rsidRDefault="006B667D">
            <w:pPr>
              <w:pStyle w:val="TableParagraph"/>
              <w:spacing w:before="32"/>
              <w:ind w:left="107"/>
              <w:rPr>
                <w:sz w:val="20"/>
              </w:rPr>
            </w:pPr>
            <w:r w:rsidRPr="00E11728">
              <w:rPr>
                <w:sz w:val="20"/>
              </w:rPr>
              <w:t>At</w:t>
            </w:r>
            <w:r w:rsidRPr="00E11728">
              <w:rPr>
                <w:spacing w:val="-1"/>
                <w:sz w:val="20"/>
              </w:rPr>
              <w:t xml:space="preserve"> </w:t>
            </w:r>
            <w:r w:rsidRPr="00E11728">
              <w:rPr>
                <w:sz w:val="20"/>
              </w:rPr>
              <w:t>least</w:t>
            </w:r>
            <w:r w:rsidRPr="00E11728">
              <w:rPr>
                <w:spacing w:val="-1"/>
                <w:sz w:val="20"/>
              </w:rPr>
              <w:t xml:space="preserve"> </w:t>
            </w:r>
            <w:r w:rsidRPr="00E11728">
              <w:rPr>
                <w:sz w:val="20"/>
              </w:rPr>
              <w:t>3</w:t>
            </w:r>
            <w:r w:rsidRPr="00E11728">
              <w:rPr>
                <w:spacing w:val="-2"/>
                <w:sz w:val="20"/>
              </w:rPr>
              <w:t xml:space="preserve"> </w:t>
            </w:r>
            <w:proofErr w:type="spellStart"/>
            <w:r w:rsidRPr="00E11728">
              <w:rPr>
                <w:sz w:val="20"/>
              </w:rPr>
              <w:t>years experience</w:t>
            </w:r>
            <w:proofErr w:type="spellEnd"/>
            <w:r w:rsidRPr="00E11728">
              <w:rPr>
                <w:spacing w:val="-2"/>
                <w:sz w:val="20"/>
              </w:rPr>
              <w:t xml:space="preserve"> </w:t>
            </w:r>
            <w:r w:rsidRPr="00E11728">
              <w:rPr>
                <w:sz w:val="20"/>
              </w:rPr>
              <w:t>in</w:t>
            </w:r>
            <w:r w:rsidRPr="00E11728">
              <w:rPr>
                <w:spacing w:val="1"/>
                <w:sz w:val="20"/>
              </w:rPr>
              <w:t xml:space="preserve"> </w:t>
            </w:r>
            <w:r w:rsidRPr="00E11728">
              <w:rPr>
                <w:sz w:val="20"/>
              </w:rPr>
              <w:t>a</w:t>
            </w:r>
            <w:r w:rsidRPr="00E11728">
              <w:rPr>
                <w:spacing w:val="-2"/>
                <w:sz w:val="20"/>
              </w:rPr>
              <w:t xml:space="preserve"> </w:t>
            </w:r>
            <w:r w:rsidRPr="00E11728">
              <w:rPr>
                <w:sz w:val="20"/>
              </w:rPr>
              <w:t>similar</w:t>
            </w:r>
            <w:r w:rsidRPr="00E11728">
              <w:rPr>
                <w:spacing w:val="-2"/>
                <w:sz w:val="20"/>
              </w:rPr>
              <w:t xml:space="preserve"> </w:t>
            </w:r>
            <w:r w:rsidRPr="00E11728">
              <w:rPr>
                <w:sz w:val="20"/>
              </w:rPr>
              <w:t>role</w:t>
            </w:r>
          </w:p>
        </w:tc>
        <w:tc>
          <w:tcPr>
            <w:tcW w:w="1430" w:type="dxa"/>
          </w:tcPr>
          <w:p w14:paraId="26990ED6" w14:textId="10FD5B46" w:rsidR="00171770" w:rsidRDefault="00171770">
            <w:pPr>
              <w:pStyle w:val="TableParagraph"/>
              <w:spacing w:before="45"/>
              <w:ind w:left="27"/>
              <w:jc w:val="center"/>
              <w:rPr>
                <w:rFonts w:ascii="Webdings" w:hAnsi="Webdings"/>
                <w:sz w:val="36"/>
              </w:rPr>
            </w:pPr>
          </w:p>
        </w:tc>
        <w:tc>
          <w:tcPr>
            <w:tcW w:w="1430" w:type="dxa"/>
          </w:tcPr>
          <w:p w14:paraId="58DAE64E" w14:textId="22CF97C0" w:rsidR="00171770" w:rsidRDefault="00E11728">
            <w:pPr>
              <w:pStyle w:val="TableParagraph"/>
              <w:rPr>
                <w:rFonts w:ascii="Times New Roman"/>
                <w:sz w:val="20"/>
              </w:rPr>
            </w:pPr>
            <w:r>
              <w:rPr>
                <w:rFonts w:ascii="Times New Roman"/>
                <w:sz w:val="20"/>
              </w:rPr>
              <w:t xml:space="preserve">           </w:t>
            </w:r>
            <w:r>
              <w:rPr>
                <w:rFonts w:ascii="Webdings" w:hAnsi="Webdings"/>
                <w:w w:val="76"/>
                <w:sz w:val="36"/>
              </w:rPr>
              <w:t></w:t>
            </w:r>
          </w:p>
        </w:tc>
      </w:tr>
      <w:tr w:rsidR="00171770" w14:paraId="6C24B600" w14:textId="77777777">
        <w:trPr>
          <w:trHeight w:val="441"/>
        </w:trPr>
        <w:tc>
          <w:tcPr>
            <w:tcW w:w="6158" w:type="dxa"/>
          </w:tcPr>
          <w:p w14:paraId="15003BAA" w14:textId="77777777" w:rsidR="00171770" w:rsidRDefault="006B667D">
            <w:pPr>
              <w:pStyle w:val="TableParagraph"/>
              <w:spacing w:before="32"/>
              <w:ind w:left="107"/>
              <w:rPr>
                <w:sz w:val="20"/>
              </w:rPr>
            </w:pPr>
            <w:r>
              <w:rPr>
                <w:sz w:val="20"/>
              </w:rPr>
              <w:t>Experience</w:t>
            </w:r>
            <w:r>
              <w:rPr>
                <w:spacing w:val="-2"/>
                <w:sz w:val="20"/>
              </w:rPr>
              <w:t xml:space="preserve"> </w:t>
            </w:r>
            <w:r>
              <w:rPr>
                <w:sz w:val="20"/>
              </w:rPr>
              <w:t>of</w:t>
            </w:r>
            <w:r>
              <w:rPr>
                <w:spacing w:val="-3"/>
                <w:sz w:val="20"/>
              </w:rPr>
              <w:t xml:space="preserve"> </w:t>
            </w:r>
            <w:r>
              <w:rPr>
                <w:sz w:val="20"/>
              </w:rPr>
              <w:t>a</w:t>
            </w:r>
            <w:r>
              <w:rPr>
                <w:spacing w:val="2"/>
                <w:sz w:val="20"/>
              </w:rPr>
              <w:t xml:space="preserve"> </w:t>
            </w:r>
            <w:r>
              <w:rPr>
                <w:sz w:val="20"/>
              </w:rPr>
              <w:t>leadership</w:t>
            </w:r>
            <w:r>
              <w:rPr>
                <w:spacing w:val="-2"/>
                <w:sz w:val="20"/>
              </w:rPr>
              <w:t xml:space="preserve"> </w:t>
            </w:r>
            <w:r>
              <w:rPr>
                <w:sz w:val="20"/>
              </w:rPr>
              <w:t>role</w:t>
            </w:r>
            <w:r>
              <w:rPr>
                <w:spacing w:val="-3"/>
                <w:sz w:val="20"/>
              </w:rPr>
              <w:t xml:space="preserve"> </w:t>
            </w:r>
            <w:r>
              <w:rPr>
                <w:sz w:val="20"/>
              </w:rPr>
              <w:t>in</w:t>
            </w:r>
            <w:r>
              <w:rPr>
                <w:spacing w:val="2"/>
                <w:sz w:val="20"/>
              </w:rPr>
              <w:t xml:space="preserve"> </w:t>
            </w:r>
            <w:r>
              <w:rPr>
                <w:sz w:val="20"/>
              </w:rPr>
              <w:t>a</w:t>
            </w:r>
            <w:r>
              <w:rPr>
                <w:spacing w:val="-2"/>
                <w:sz w:val="20"/>
              </w:rPr>
              <w:t xml:space="preserve"> </w:t>
            </w:r>
            <w:r>
              <w:rPr>
                <w:sz w:val="20"/>
              </w:rPr>
              <w:t>complex</w:t>
            </w:r>
            <w:r>
              <w:rPr>
                <w:spacing w:val="-1"/>
                <w:sz w:val="20"/>
              </w:rPr>
              <w:t xml:space="preserve"> </w:t>
            </w:r>
            <w:proofErr w:type="spellStart"/>
            <w:r>
              <w:rPr>
                <w:sz w:val="20"/>
              </w:rPr>
              <w:t>organisation</w:t>
            </w:r>
            <w:proofErr w:type="spellEnd"/>
          </w:p>
        </w:tc>
        <w:tc>
          <w:tcPr>
            <w:tcW w:w="1430" w:type="dxa"/>
          </w:tcPr>
          <w:p w14:paraId="44FDA1B4" w14:textId="726265A9" w:rsidR="00171770" w:rsidRDefault="00171770">
            <w:pPr>
              <w:pStyle w:val="TableParagraph"/>
              <w:spacing w:before="45"/>
              <w:ind w:left="27"/>
              <w:jc w:val="center"/>
              <w:rPr>
                <w:rFonts w:ascii="Webdings" w:hAnsi="Webdings"/>
                <w:sz w:val="36"/>
              </w:rPr>
            </w:pPr>
          </w:p>
        </w:tc>
        <w:tc>
          <w:tcPr>
            <w:tcW w:w="1430" w:type="dxa"/>
          </w:tcPr>
          <w:p w14:paraId="51315207" w14:textId="0ED3E770" w:rsidR="00171770" w:rsidRDefault="00E11728">
            <w:pPr>
              <w:pStyle w:val="TableParagraph"/>
              <w:rPr>
                <w:rFonts w:ascii="Times New Roman"/>
                <w:sz w:val="20"/>
              </w:rPr>
            </w:pPr>
            <w:r>
              <w:rPr>
                <w:rFonts w:ascii="Times New Roman"/>
                <w:sz w:val="20"/>
              </w:rPr>
              <w:t xml:space="preserve">           </w:t>
            </w:r>
            <w:r>
              <w:rPr>
                <w:rFonts w:ascii="Webdings" w:hAnsi="Webdings"/>
                <w:w w:val="76"/>
                <w:sz w:val="36"/>
              </w:rPr>
              <w:t></w:t>
            </w:r>
          </w:p>
        </w:tc>
      </w:tr>
      <w:tr w:rsidR="00171770" w14:paraId="79E53F45" w14:textId="77777777">
        <w:trPr>
          <w:trHeight w:val="438"/>
        </w:trPr>
        <w:tc>
          <w:tcPr>
            <w:tcW w:w="6158" w:type="dxa"/>
          </w:tcPr>
          <w:p w14:paraId="57670793" w14:textId="77777777" w:rsidR="00171770" w:rsidRDefault="006B667D">
            <w:pPr>
              <w:pStyle w:val="TableParagraph"/>
              <w:spacing w:before="30"/>
              <w:ind w:left="107"/>
              <w:rPr>
                <w:sz w:val="20"/>
              </w:rPr>
            </w:pPr>
            <w:r>
              <w:rPr>
                <w:sz w:val="20"/>
              </w:rPr>
              <w:t>Experience</w:t>
            </w:r>
            <w:r>
              <w:rPr>
                <w:spacing w:val="-3"/>
                <w:sz w:val="20"/>
              </w:rPr>
              <w:t xml:space="preserve"> </w:t>
            </w:r>
            <w:r>
              <w:rPr>
                <w:sz w:val="20"/>
              </w:rPr>
              <w:t>of</w:t>
            </w:r>
            <w:r>
              <w:rPr>
                <w:spacing w:val="1"/>
                <w:sz w:val="20"/>
              </w:rPr>
              <w:t xml:space="preserve"> </w:t>
            </w:r>
            <w:r>
              <w:rPr>
                <w:sz w:val="20"/>
              </w:rPr>
              <w:t>managing</w:t>
            </w:r>
            <w:r>
              <w:rPr>
                <w:spacing w:val="-3"/>
                <w:sz w:val="20"/>
              </w:rPr>
              <w:t xml:space="preserve"> </w:t>
            </w:r>
            <w:r>
              <w:rPr>
                <w:sz w:val="20"/>
              </w:rPr>
              <w:t>a property portfolio</w:t>
            </w:r>
          </w:p>
        </w:tc>
        <w:tc>
          <w:tcPr>
            <w:tcW w:w="1430" w:type="dxa"/>
          </w:tcPr>
          <w:p w14:paraId="269A69B2" w14:textId="77777777" w:rsidR="00171770" w:rsidRDefault="00171770">
            <w:pPr>
              <w:pStyle w:val="TableParagraph"/>
              <w:rPr>
                <w:rFonts w:ascii="Times New Roman"/>
                <w:sz w:val="20"/>
              </w:rPr>
            </w:pPr>
          </w:p>
        </w:tc>
        <w:tc>
          <w:tcPr>
            <w:tcW w:w="1430" w:type="dxa"/>
          </w:tcPr>
          <w:p w14:paraId="0CD59C99" w14:textId="3EA92162" w:rsidR="00171770" w:rsidRDefault="00053723">
            <w:pPr>
              <w:pStyle w:val="TableParagraph"/>
              <w:spacing w:before="43"/>
              <w:ind w:left="106"/>
              <w:rPr>
                <w:rFonts w:ascii="Webdings" w:hAnsi="Webdings"/>
                <w:sz w:val="36"/>
              </w:rPr>
            </w:pPr>
            <w:r>
              <w:rPr>
                <w:rFonts w:ascii="Webdings" w:hAnsi="Webdings"/>
                <w:w w:val="76"/>
                <w:sz w:val="36"/>
              </w:rPr>
              <w:t xml:space="preserve">   </w:t>
            </w:r>
            <w:r w:rsidR="006B667D">
              <w:rPr>
                <w:rFonts w:ascii="Webdings" w:hAnsi="Webdings"/>
                <w:w w:val="76"/>
                <w:sz w:val="36"/>
              </w:rPr>
              <w:t></w:t>
            </w:r>
          </w:p>
        </w:tc>
      </w:tr>
      <w:tr w:rsidR="00171770" w14:paraId="10DB48D5" w14:textId="77777777">
        <w:trPr>
          <w:trHeight w:val="438"/>
        </w:trPr>
        <w:tc>
          <w:tcPr>
            <w:tcW w:w="6158" w:type="dxa"/>
          </w:tcPr>
          <w:p w14:paraId="6AB921EA" w14:textId="77777777" w:rsidR="00171770" w:rsidRDefault="006B667D">
            <w:pPr>
              <w:pStyle w:val="TableParagraph"/>
              <w:spacing w:before="32"/>
              <w:ind w:left="107"/>
              <w:rPr>
                <w:sz w:val="20"/>
              </w:rPr>
            </w:pPr>
            <w:r>
              <w:rPr>
                <w:sz w:val="20"/>
              </w:rPr>
              <w:t>Procurement</w:t>
            </w:r>
            <w:r>
              <w:rPr>
                <w:spacing w:val="-2"/>
                <w:sz w:val="20"/>
              </w:rPr>
              <w:t xml:space="preserve"> </w:t>
            </w:r>
            <w:r>
              <w:rPr>
                <w:sz w:val="20"/>
              </w:rPr>
              <w:t>of</w:t>
            </w:r>
            <w:r>
              <w:rPr>
                <w:spacing w:val="-3"/>
                <w:sz w:val="20"/>
              </w:rPr>
              <w:t xml:space="preserve"> </w:t>
            </w:r>
            <w:r>
              <w:rPr>
                <w:sz w:val="20"/>
              </w:rPr>
              <w:t>goods</w:t>
            </w:r>
            <w:r>
              <w:rPr>
                <w:spacing w:val="-1"/>
                <w:sz w:val="20"/>
              </w:rPr>
              <w:t xml:space="preserve"> </w:t>
            </w:r>
            <w:r>
              <w:rPr>
                <w:sz w:val="20"/>
              </w:rPr>
              <w:t>and</w:t>
            </w:r>
            <w:r>
              <w:rPr>
                <w:spacing w:val="-1"/>
                <w:sz w:val="20"/>
              </w:rPr>
              <w:t xml:space="preserve"> </w:t>
            </w:r>
            <w:r>
              <w:rPr>
                <w:sz w:val="20"/>
              </w:rPr>
              <w:t>services</w:t>
            </w:r>
            <w:r>
              <w:rPr>
                <w:spacing w:val="-1"/>
                <w:sz w:val="20"/>
              </w:rPr>
              <w:t xml:space="preserve"> </w:t>
            </w:r>
            <w:r>
              <w:rPr>
                <w:sz w:val="20"/>
              </w:rPr>
              <w:t>within predetermined</w:t>
            </w:r>
            <w:r>
              <w:rPr>
                <w:spacing w:val="-3"/>
                <w:sz w:val="20"/>
              </w:rPr>
              <w:t xml:space="preserve"> </w:t>
            </w:r>
            <w:r>
              <w:rPr>
                <w:sz w:val="20"/>
              </w:rPr>
              <w:t>budgets</w:t>
            </w:r>
          </w:p>
        </w:tc>
        <w:tc>
          <w:tcPr>
            <w:tcW w:w="1430" w:type="dxa"/>
          </w:tcPr>
          <w:p w14:paraId="5B5704EB" w14:textId="77777777" w:rsidR="00171770" w:rsidRDefault="006B667D">
            <w:pPr>
              <w:pStyle w:val="TableParagraph"/>
              <w:spacing w:before="45"/>
              <w:ind w:left="27"/>
              <w:jc w:val="center"/>
              <w:rPr>
                <w:rFonts w:ascii="Webdings" w:hAnsi="Webdings"/>
                <w:sz w:val="36"/>
              </w:rPr>
            </w:pPr>
            <w:r>
              <w:rPr>
                <w:rFonts w:ascii="Webdings" w:hAnsi="Webdings"/>
                <w:w w:val="76"/>
                <w:sz w:val="36"/>
              </w:rPr>
              <w:t></w:t>
            </w:r>
          </w:p>
        </w:tc>
        <w:tc>
          <w:tcPr>
            <w:tcW w:w="1430" w:type="dxa"/>
          </w:tcPr>
          <w:p w14:paraId="34648F54" w14:textId="77777777" w:rsidR="00171770" w:rsidRDefault="00171770">
            <w:pPr>
              <w:pStyle w:val="TableParagraph"/>
              <w:rPr>
                <w:rFonts w:ascii="Times New Roman"/>
                <w:sz w:val="20"/>
              </w:rPr>
            </w:pPr>
          </w:p>
        </w:tc>
      </w:tr>
      <w:tr w:rsidR="00171770" w14:paraId="1EE03885" w14:textId="77777777">
        <w:trPr>
          <w:trHeight w:val="558"/>
        </w:trPr>
        <w:tc>
          <w:tcPr>
            <w:tcW w:w="6158" w:type="dxa"/>
          </w:tcPr>
          <w:p w14:paraId="4785D983" w14:textId="77777777" w:rsidR="00171770" w:rsidRDefault="006B667D">
            <w:pPr>
              <w:pStyle w:val="TableParagraph"/>
              <w:spacing w:before="16" w:line="260" w:lineRule="atLeast"/>
              <w:ind w:left="107" w:right="575"/>
              <w:rPr>
                <w:sz w:val="20"/>
              </w:rPr>
            </w:pPr>
            <w:r>
              <w:rPr>
                <w:sz w:val="20"/>
              </w:rPr>
              <w:t>Project Management, delivering results to an agreed timescale and</w:t>
            </w:r>
            <w:r>
              <w:rPr>
                <w:spacing w:val="-44"/>
                <w:sz w:val="20"/>
              </w:rPr>
              <w:t xml:space="preserve"> </w:t>
            </w:r>
            <w:r>
              <w:rPr>
                <w:sz w:val="20"/>
              </w:rPr>
              <w:t>within</w:t>
            </w:r>
            <w:r>
              <w:rPr>
                <w:spacing w:val="-2"/>
                <w:sz w:val="20"/>
              </w:rPr>
              <w:t xml:space="preserve"> </w:t>
            </w:r>
            <w:r>
              <w:rPr>
                <w:sz w:val="20"/>
              </w:rPr>
              <w:t>budget</w:t>
            </w:r>
          </w:p>
        </w:tc>
        <w:tc>
          <w:tcPr>
            <w:tcW w:w="1430" w:type="dxa"/>
          </w:tcPr>
          <w:p w14:paraId="74F65106" w14:textId="77777777" w:rsidR="00171770" w:rsidRDefault="006B667D">
            <w:pPr>
              <w:pStyle w:val="TableParagraph"/>
              <w:spacing w:before="45"/>
              <w:ind w:left="27"/>
              <w:jc w:val="center"/>
              <w:rPr>
                <w:rFonts w:ascii="Webdings" w:hAnsi="Webdings"/>
                <w:sz w:val="36"/>
              </w:rPr>
            </w:pPr>
            <w:r>
              <w:rPr>
                <w:rFonts w:ascii="Webdings" w:hAnsi="Webdings"/>
                <w:w w:val="76"/>
                <w:sz w:val="36"/>
              </w:rPr>
              <w:t></w:t>
            </w:r>
          </w:p>
        </w:tc>
        <w:tc>
          <w:tcPr>
            <w:tcW w:w="1430" w:type="dxa"/>
          </w:tcPr>
          <w:p w14:paraId="288F5C9A" w14:textId="77777777" w:rsidR="00171770" w:rsidRDefault="00171770">
            <w:pPr>
              <w:pStyle w:val="TableParagraph"/>
              <w:rPr>
                <w:rFonts w:ascii="Times New Roman"/>
                <w:sz w:val="20"/>
              </w:rPr>
            </w:pPr>
          </w:p>
        </w:tc>
      </w:tr>
    </w:tbl>
    <w:p w14:paraId="1AE4FF1D" w14:textId="77777777" w:rsidR="00171770" w:rsidRDefault="00171770">
      <w:pPr>
        <w:rPr>
          <w:rFonts w:ascii="Times New Roman"/>
          <w:sz w:val="20"/>
        </w:rPr>
        <w:sectPr w:rsidR="00171770">
          <w:pgSz w:w="11910" w:h="16840"/>
          <w:pgMar w:top="1060" w:right="880" w:bottom="1146" w:left="10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58"/>
        <w:gridCol w:w="1430"/>
        <w:gridCol w:w="1430"/>
      </w:tblGrid>
      <w:tr w:rsidR="00171770" w14:paraId="3340A5B4" w14:textId="77777777">
        <w:trPr>
          <w:trHeight w:val="438"/>
        </w:trPr>
        <w:tc>
          <w:tcPr>
            <w:tcW w:w="6158" w:type="dxa"/>
          </w:tcPr>
          <w:p w14:paraId="5E1BC93C" w14:textId="77777777" w:rsidR="00171770" w:rsidRDefault="006B667D">
            <w:pPr>
              <w:pStyle w:val="TableParagraph"/>
              <w:spacing w:before="23"/>
              <w:ind w:left="107"/>
              <w:rPr>
                <w:sz w:val="20"/>
              </w:rPr>
            </w:pPr>
            <w:r>
              <w:rPr>
                <w:sz w:val="20"/>
              </w:rPr>
              <w:t>Managing</w:t>
            </w:r>
            <w:r>
              <w:rPr>
                <w:spacing w:val="-1"/>
                <w:sz w:val="20"/>
              </w:rPr>
              <w:t xml:space="preserve"> </w:t>
            </w:r>
            <w:r>
              <w:rPr>
                <w:sz w:val="20"/>
              </w:rPr>
              <w:t>and</w:t>
            </w:r>
            <w:r>
              <w:rPr>
                <w:spacing w:val="-3"/>
                <w:sz w:val="20"/>
              </w:rPr>
              <w:t xml:space="preserve"> </w:t>
            </w:r>
            <w:r>
              <w:rPr>
                <w:sz w:val="20"/>
              </w:rPr>
              <w:t>developing</w:t>
            </w:r>
            <w:r>
              <w:rPr>
                <w:spacing w:val="-1"/>
                <w:sz w:val="20"/>
              </w:rPr>
              <w:t xml:space="preserve"> </w:t>
            </w:r>
            <w:r>
              <w:rPr>
                <w:sz w:val="20"/>
              </w:rPr>
              <w:t>staff</w:t>
            </w:r>
          </w:p>
        </w:tc>
        <w:tc>
          <w:tcPr>
            <w:tcW w:w="1430" w:type="dxa"/>
          </w:tcPr>
          <w:p w14:paraId="6B03EA7F" w14:textId="77777777" w:rsidR="00171770" w:rsidRDefault="006B667D">
            <w:pPr>
              <w:pStyle w:val="TableParagraph"/>
              <w:spacing w:before="36"/>
              <w:ind w:left="27"/>
              <w:jc w:val="center"/>
              <w:rPr>
                <w:rFonts w:ascii="Webdings" w:hAnsi="Webdings"/>
                <w:sz w:val="36"/>
              </w:rPr>
            </w:pPr>
            <w:r>
              <w:rPr>
                <w:rFonts w:ascii="Webdings" w:hAnsi="Webdings"/>
                <w:w w:val="76"/>
                <w:sz w:val="36"/>
              </w:rPr>
              <w:t></w:t>
            </w:r>
          </w:p>
        </w:tc>
        <w:tc>
          <w:tcPr>
            <w:tcW w:w="1430" w:type="dxa"/>
          </w:tcPr>
          <w:p w14:paraId="1047F2F7" w14:textId="77777777" w:rsidR="00171770" w:rsidRDefault="00171770">
            <w:pPr>
              <w:pStyle w:val="TableParagraph"/>
              <w:rPr>
                <w:rFonts w:ascii="Times New Roman"/>
                <w:sz w:val="20"/>
              </w:rPr>
            </w:pPr>
          </w:p>
        </w:tc>
      </w:tr>
      <w:tr w:rsidR="00171770" w14:paraId="3FC6B81C" w14:textId="77777777">
        <w:trPr>
          <w:trHeight w:val="438"/>
        </w:trPr>
        <w:tc>
          <w:tcPr>
            <w:tcW w:w="6158" w:type="dxa"/>
          </w:tcPr>
          <w:p w14:paraId="5221B82A" w14:textId="77777777" w:rsidR="00171770" w:rsidRDefault="006B667D">
            <w:pPr>
              <w:pStyle w:val="TableParagraph"/>
              <w:spacing w:before="26"/>
              <w:ind w:left="107"/>
              <w:rPr>
                <w:sz w:val="20"/>
              </w:rPr>
            </w:pPr>
            <w:r>
              <w:rPr>
                <w:sz w:val="20"/>
              </w:rPr>
              <w:t>Leading</w:t>
            </w:r>
            <w:r>
              <w:rPr>
                <w:spacing w:val="-1"/>
                <w:sz w:val="20"/>
              </w:rPr>
              <w:t xml:space="preserve"> </w:t>
            </w:r>
            <w:r>
              <w:rPr>
                <w:sz w:val="20"/>
              </w:rPr>
              <w:t>a</w:t>
            </w:r>
            <w:r>
              <w:rPr>
                <w:spacing w:val="-2"/>
                <w:sz w:val="20"/>
              </w:rPr>
              <w:t xml:space="preserve"> </w:t>
            </w:r>
            <w:r>
              <w:rPr>
                <w:sz w:val="20"/>
              </w:rPr>
              <w:t>team,</w:t>
            </w:r>
            <w:r>
              <w:rPr>
                <w:spacing w:val="-2"/>
                <w:sz w:val="20"/>
              </w:rPr>
              <w:t xml:space="preserve"> </w:t>
            </w:r>
            <w:r>
              <w:rPr>
                <w:sz w:val="20"/>
              </w:rPr>
              <w:t>inspiring</w:t>
            </w:r>
            <w:r>
              <w:rPr>
                <w:spacing w:val="-1"/>
                <w:sz w:val="20"/>
              </w:rPr>
              <w:t xml:space="preserve"> </w:t>
            </w:r>
            <w:r>
              <w:rPr>
                <w:sz w:val="20"/>
              </w:rPr>
              <w:t>and</w:t>
            </w:r>
            <w:r>
              <w:rPr>
                <w:spacing w:val="-3"/>
                <w:sz w:val="20"/>
              </w:rPr>
              <w:t xml:space="preserve"> </w:t>
            </w:r>
            <w:r>
              <w:rPr>
                <w:sz w:val="20"/>
              </w:rPr>
              <w:t>empowering</w:t>
            </w:r>
            <w:r>
              <w:rPr>
                <w:spacing w:val="-2"/>
                <w:sz w:val="20"/>
              </w:rPr>
              <w:t xml:space="preserve"> </w:t>
            </w:r>
            <w:r>
              <w:rPr>
                <w:sz w:val="20"/>
              </w:rPr>
              <w:t>colleagues</w:t>
            </w:r>
          </w:p>
        </w:tc>
        <w:tc>
          <w:tcPr>
            <w:tcW w:w="1430" w:type="dxa"/>
          </w:tcPr>
          <w:p w14:paraId="72A311ED" w14:textId="77777777" w:rsidR="00171770" w:rsidRDefault="006B667D">
            <w:pPr>
              <w:pStyle w:val="TableParagraph"/>
              <w:spacing w:before="39"/>
              <w:ind w:left="27"/>
              <w:jc w:val="center"/>
              <w:rPr>
                <w:rFonts w:ascii="Webdings" w:hAnsi="Webdings"/>
                <w:sz w:val="36"/>
              </w:rPr>
            </w:pPr>
            <w:r>
              <w:rPr>
                <w:rFonts w:ascii="Webdings" w:hAnsi="Webdings"/>
                <w:w w:val="76"/>
                <w:sz w:val="36"/>
              </w:rPr>
              <w:t></w:t>
            </w:r>
          </w:p>
        </w:tc>
        <w:tc>
          <w:tcPr>
            <w:tcW w:w="1430" w:type="dxa"/>
          </w:tcPr>
          <w:p w14:paraId="74F395CC" w14:textId="77777777" w:rsidR="00171770" w:rsidRDefault="00171770">
            <w:pPr>
              <w:pStyle w:val="TableParagraph"/>
              <w:rPr>
                <w:rFonts w:ascii="Times New Roman"/>
                <w:sz w:val="20"/>
              </w:rPr>
            </w:pPr>
          </w:p>
        </w:tc>
      </w:tr>
      <w:tr w:rsidR="00171770" w14:paraId="61340AD4" w14:textId="77777777">
        <w:trPr>
          <w:trHeight w:val="441"/>
        </w:trPr>
        <w:tc>
          <w:tcPr>
            <w:tcW w:w="6158" w:type="dxa"/>
          </w:tcPr>
          <w:p w14:paraId="4591CD88" w14:textId="77777777" w:rsidR="00171770" w:rsidRDefault="006B667D">
            <w:pPr>
              <w:pStyle w:val="TableParagraph"/>
              <w:spacing w:before="26"/>
              <w:ind w:left="107"/>
              <w:rPr>
                <w:sz w:val="20"/>
              </w:rPr>
            </w:pPr>
            <w:r>
              <w:rPr>
                <w:sz w:val="20"/>
              </w:rPr>
              <w:t>Developing</w:t>
            </w:r>
            <w:r>
              <w:rPr>
                <w:spacing w:val="-3"/>
                <w:sz w:val="20"/>
              </w:rPr>
              <w:t xml:space="preserve"> </w:t>
            </w:r>
            <w:r>
              <w:rPr>
                <w:sz w:val="20"/>
              </w:rPr>
              <w:t>solutions</w:t>
            </w:r>
            <w:r>
              <w:rPr>
                <w:spacing w:val="-1"/>
                <w:sz w:val="20"/>
              </w:rPr>
              <w:t xml:space="preserve"> </w:t>
            </w:r>
            <w:r>
              <w:rPr>
                <w:sz w:val="20"/>
              </w:rPr>
              <w:t>to</w:t>
            </w:r>
            <w:r>
              <w:rPr>
                <w:spacing w:val="-2"/>
                <w:sz w:val="20"/>
              </w:rPr>
              <w:t xml:space="preserve"> </w:t>
            </w:r>
            <w:r>
              <w:rPr>
                <w:sz w:val="20"/>
              </w:rPr>
              <w:t>a range</w:t>
            </w:r>
            <w:r>
              <w:rPr>
                <w:spacing w:val="-2"/>
                <w:sz w:val="20"/>
              </w:rPr>
              <w:t xml:space="preserve"> </w:t>
            </w:r>
            <w:r>
              <w:rPr>
                <w:sz w:val="20"/>
              </w:rPr>
              <w:t>of</w:t>
            </w:r>
            <w:r>
              <w:rPr>
                <w:spacing w:val="-3"/>
                <w:sz w:val="20"/>
              </w:rPr>
              <w:t xml:space="preserve"> </w:t>
            </w:r>
            <w:r>
              <w:rPr>
                <w:sz w:val="20"/>
              </w:rPr>
              <w:t>practical</w:t>
            </w:r>
            <w:r>
              <w:rPr>
                <w:spacing w:val="-2"/>
                <w:sz w:val="20"/>
              </w:rPr>
              <w:t xml:space="preserve"> </w:t>
            </w:r>
            <w:r>
              <w:rPr>
                <w:sz w:val="20"/>
              </w:rPr>
              <w:t>and technical</w:t>
            </w:r>
            <w:r>
              <w:rPr>
                <w:spacing w:val="-2"/>
                <w:sz w:val="20"/>
              </w:rPr>
              <w:t xml:space="preserve"> </w:t>
            </w:r>
            <w:r>
              <w:rPr>
                <w:sz w:val="20"/>
              </w:rPr>
              <w:t>problems</w:t>
            </w:r>
          </w:p>
        </w:tc>
        <w:tc>
          <w:tcPr>
            <w:tcW w:w="1430" w:type="dxa"/>
          </w:tcPr>
          <w:p w14:paraId="0586BF90" w14:textId="77777777" w:rsidR="00171770" w:rsidRDefault="006B667D">
            <w:pPr>
              <w:pStyle w:val="TableParagraph"/>
              <w:spacing w:before="39"/>
              <w:ind w:left="27"/>
              <w:jc w:val="center"/>
              <w:rPr>
                <w:rFonts w:ascii="Webdings" w:hAnsi="Webdings"/>
                <w:sz w:val="36"/>
              </w:rPr>
            </w:pPr>
            <w:r>
              <w:rPr>
                <w:rFonts w:ascii="Webdings" w:hAnsi="Webdings"/>
                <w:w w:val="76"/>
                <w:sz w:val="36"/>
              </w:rPr>
              <w:t></w:t>
            </w:r>
          </w:p>
        </w:tc>
        <w:tc>
          <w:tcPr>
            <w:tcW w:w="1430" w:type="dxa"/>
          </w:tcPr>
          <w:p w14:paraId="1D6FB308" w14:textId="77777777" w:rsidR="00171770" w:rsidRDefault="00171770">
            <w:pPr>
              <w:pStyle w:val="TableParagraph"/>
              <w:rPr>
                <w:rFonts w:ascii="Times New Roman"/>
                <w:sz w:val="20"/>
              </w:rPr>
            </w:pPr>
          </w:p>
        </w:tc>
      </w:tr>
      <w:tr w:rsidR="00171770" w14:paraId="1A6629B9" w14:textId="77777777">
        <w:trPr>
          <w:trHeight w:val="438"/>
        </w:trPr>
        <w:tc>
          <w:tcPr>
            <w:tcW w:w="6158" w:type="dxa"/>
          </w:tcPr>
          <w:p w14:paraId="24904773" w14:textId="77777777" w:rsidR="00171770" w:rsidRDefault="006B667D">
            <w:pPr>
              <w:pStyle w:val="TableParagraph"/>
              <w:spacing w:before="23"/>
              <w:ind w:left="107"/>
              <w:rPr>
                <w:sz w:val="20"/>
              </w:rPr>
            </w:pPr>
            <w:r>
              <w:rPr>
                <w:sz w:val="20"/>
              </w:rPr>
              <w:t>Experience</w:t>
            </w:r>
            <w:r>
              <w:rPr>
                <w:spacing w:val="-3"/>
                <w:sz w:val="20"/>
              </w:rPr>
              <w:t xml:space="preserve"> </w:t>
            </w:r>
            <w:r>
              <w:rPr>
                <w:sz w:val="20"/>
              </w:rPr>
              <w:t>of</w:t>
            </w:r>
            <w:r>
              <w:rPr>
                <w:spacing w:val="1"/>
                <w:sz w:val="20"/>
              </w:rPr>
              <w:t xml:space="preserve"> </w:t>
            </w:r>
            <w:r>
              <w:rPr>
                <w:sz w:val="20"/>
              </w:rPr>
              <w:t>working</w:t>
            </w:r>
            <w:r>
              <w:rPr>
                <w:spacing w:val="-2"/>
                <w:sz w:val="20"/>
              </w:rPr>
              <w:t xml:space="preserve"> </w:t>
            </w:r>
            <w:r>
              <w:rPr>
                <w:sz w:val="20"/>
              </w:rPr>
              <w:t>in</w:t>
            </w:r>
            <w:r>
              <w:rPr>
                <w:spacing w:val="-3"/>
                <w:sz w:val="20"/>
              </w:rPr>
              <w:t xml:space="preserve"> </w:t>
            </w:r>
            <w:r>
              <w:rPr>
                <w:sz w:val="20"/>
              </w:rPr>
              <w:t>a</w:t>
            </w:r>
            <w:r>
              <w:rPr>
                <w:spacing w:val="-2"/>
                <w:sz w:val="20"/>
              </w:rPr>
              <w:t xml:space="preserve"> </w:t>
            </w:r>
            <w:r>
              <w:rPr>
                <w:sz w:val="20"/>
              </w:rPr>
              <w:t>successful</w:t>
            </w:r>
            <w:r>
              <w:rPr>
                <w:spacing w:val="-3"/>
                <w:sz w:val="20"/>
              </w:rPr>
              <w:t xml:space="preserve"> </w:t>
            </w:r>
            <w:r>
              <w:rPr>
                <w:sz w:val="20"/>
              </w:rPr>
              <w:t>customer</w:t>
            </w:r>
            <w:r>
              <w:rPr>
                <w:spacing w:val="-2"/>
                <w:sz w:val="20"/>
              </w:rPr>
              <w:t xml:space="preserve"> </w:t>
            </w:r>
            <w:r>
              <w:rPr>
                <w:sz w:val="20"/>
              </w:rPr>
              <w:t>service</w:t>
            </w:r>
            <w:r>
              <w:rPr>
                <w:spacing w:val="-4"/>
                <w:sz w:val="20"/>
              </w:rPr>
              <w:t xml:space="preserve"> </w:t>
            </w:r>
            <w:r>
              <w:rPr>
                <w:sz w:val="20"/>
              </w:rPr>
              <w:t>environment</w:t>
            </w:r>
          </w:p>
        </w:tc>
        <w:tc>
          <w:tcPr>
            <w:tcW w:w="1430" w:type="dxa"/>
          </w:tcPr>
          <w:p w14:paraId="4E11D7D9" w14:textId="77777777" w:rsidR="00171770" w:rsidRDefault="006B667D">
            <w:pPr>
              <w:pStyle w:val="TableParagraph"/>
              <w:spacing w:before="36"/>
              <w:ind w:left="8"/>
              <w:jc w:val="center"/>
              <w:rPr>
                <w:rFonts w:ascii="Webdings" w:hAnsi="Webdings"/>
                <w:sz w:val="36"/>
              </w:rPr>
            </w:pPr>
            <w:r>
              <w:rPr>
                <w:rFonts w:ascii="Webdings" w:hAnsi="Webdings"/>
                <w:w w:val="76"/>
                <w:sz w:val="36"/>
              </w:rPr>
              <w:t></w:t>
            </w:r>
          </w:p>
        </w:tc>
        <w:tc>
          <w:tcPr>
            <w:tcW w:w="1430" w:type="dxa"/>
          </w:tcPr>
          <w:p w14:paraId="1D928E34" w14:textId="77777777" w:rsidR="00171770" w:rsidRDefault="00171770">
            <w:pPr>
              <w:pStyle w:val="TableParagraph"/>
              <w:rPr>
                <w:rFonts w:ascii="Times New Roman"/>
                <w:sz w:val="20"/>
              </w:rPr>
            </w:pPr>
          </w:p>
        </w:tc>
      </w:tr>
      <w:tr w:rsidR="00171770" w14:paraId="2BAC859B" w14:textId="77777777">
        <w:trPr>
          <w:trHeight w:val="556"/>
        </w:trPr>
        <w:tc>
          <w:tcPr>
            <w:tcW w:w="6158" w:type="dxa"/>
          </w:tcPr>
          <w:p w14:paraId="5C5B66F6" w14:textId="77777777" w:rsidR="00171770" w:rsidRDefault="006B667D">
            <w:pPr>
              <w:pStyle w:val="TableParagraph"/>
              <w:spacing w:before="10" w:line="260" w:lineRule="atLeast"/>
              <w:ind w:left="107" w:right="652"/>
              <w:rPr>
                <w:sz w:val="20"/>
              </w:rPr>
            </w:pPr>
            <w:r>
              <w:rPr>
                <w:sz w:val="20"/>
              </w:rPr>
              <w:t>Independent</w:t>
            </w:r>
            <w:r>
              <w:rPr>
                <w:spacing w:val="-3"/>
                <w:sz w:val="20"/>
              </w:rPr>
              <w:t xml:space="preserve"> </w:t>
            </w:r>
            <w:r>
              <w:rPr>
                <w:sz w:val="20"/>
              </w:rPr>
              <w:t>decision</w:t>
            </w:r>
            <w:r>
              <w:rPr>
                <w:spacing w:val="-1"/>
                <w:sz w:val="20"/>
              </w:rPr>
              <w:t xml:space="preserve"> </w:t>
            </w:r>
            <w:r>
              <w:rPr>
                <w:sz w:val="20"/>
              </w:rPr>
              <w:t>making,</w:t>
            </w:r>
            <w:r>
              <w:rPr>
                <w:spacing w:val="-3"/>
                <w:sz w:val="20"/>
              </w:rPr>
              <w:t xml:space="preserve"> </w:t>
            </w:r>
            <w:r>
              <w:rPr>
                <w:sz w:val="20"/>
              </w:rPr>
              <w:t>applying</w:t>
            </w:r>
            <w:r>
              <w:rPr>
                <w:spacing w:val="-3"/>
                <w:sz w:val="20"/>
              </w:rPr>
              <w:t xml:space="preserve"> </w:t>
            </w:r>
            <w:r>
              <w:rPr>
                <w:sz w:val="20"/>
              </w:rPr>
              <w:t>judgment</w:t>
            </w:r>
            <w:r>
              <w:rPr>
                <w:spacing w:val="-2"/>
                <w:sz w:val="20"/>
              </w:rPr>
              <w:t xml:space="preserve"> </w:t>
            </w:r>
            <w:r>
              <w:rPr>
                <w:sz w:val="20"/>
              </w:rPr>
              <w:t>to</w:t>
            </w:r>
            <w:r>
              <w:rPr>
                <w:spacing w:val="-3"/>
                <w:sz w:val="20"/>
              </w:rPr>
              <w:t xml:space="preserve"> </w:t>
            </w:r>
            <w:r>
              <w:rPr>
                <w:sz w:val="20"/>
              </w:rPr>
              <w:t>refer</w:t>
            </w:r>
            <w:r>
              <w:rPr>
                <w:spacing w:val="-3"/>
                <w:sz w:val="20"/>
              </w:rPr>
              <w:t xml:space="preserve"> </w:t>
            </w:r>
            <w:r>
              <w:rPr>
                <w:sz w:val="20"/>
              </w:rPr>
              <w:t>decision</w:t>
            </w:r>
            <w:r>
              <w:rPr>
                <w:spacing w:val="-42"/>
                <w:sz w:val="20"/>
              </w:rPr>
              <w:t xml:space="preserve"> </w:t>
            </w:r>
            <w:r>
              <w:rPr>
                <w:sz w:val="20"/>
              </w:rPr>
              <w:t>making</w:t>
            </w:r>
            <w:r>
              <w:rPr>
                <w:spacing w:val="-2"/>
                <w:sz w:val="20"/>
              </w:rPr>
              <w:t xml:space="preserve"> </w:t>
            </w:r>
            <w:r>
              <w:rPr>
                <w:sz w:val="20"/>
              </w:rPr>
              <w:t>where</w:t>
            </w:r>
            <w:r>
              <w:rPr>
                <w:spacing w:val="-1"/>
                <w:sz w:val="20"/>
              </w:rPr>
              <w:t xml:space="preserve"> </w:t>
            </w:r>
            <w:r>
              <w:rPr>
                <w:sz w:val="20"/>
              </w:rPr>
              <w:t>necessary</w:t>
            </w:r>
          </w:p>
        </w:tc>
        <w:tc>
          <w:tcPr>
            <w:tcW w:w="1430" w:type="dxa"/>
          </w:tcPr>
          <w:p w14:paraId="3989D385" w14:textId="77777777" w:rsidR="00171770" w:rsidRDefault="006B667D">
            <w:pPr>
              <w:pStyle w:val="TableParagraph"/>
              <w:spacing w:before="39"/>
              <w:ind w:left="8"/>
              <w:jc w:val="center"/>
              <w:rPr>
                <w:rFonts w:ascii="Webdings" w:hAnsi="Webdings"/>
                <w:sz w:val="36"/>
              </w:rPr>
            </w:pPr>
            <w:r>
              <w:rPr>
                <w:rFonts w:ascii="Webdings" w:hAnsi="Webdings"/>
                <w:w w:val="76"/>
                <w:sz w:val="36"/>
              </w:rPr>
              <w:t></w:t>
            </w:r>
          </w:p>
        </w:tc>
        <w:tc>
          <w:tcPr>
            <w:tcW w:w="1430" w:type="dxa"/>
          </w:tcPr>
          <w:p w14:paraId="77845B39" w14:textId="77777777" w:rsidR="00171770" w:rsidRDefault="00171770">
            <w:pPr>
              <w:pStyle w:val="TableParagraph"/>
              <w:rPr>
                <w:rFonts w:ascii="Times New Roman"/>
                <w:sz w:val="20"/>
              </w:rPr>
            </w:pPr>
          </w:p>
        </w:tc>
      </w:tr>
      <w:tr w:rsidR="00171770" w14:paraId="3F86B7EC" w14:textId="77777777">
        <w:trPr>
          <w:trHeight w:val="438"/>
        </w:trPr>
        <w:tc>
          <w:tcPr>
            <w:tcW w:w="6158" w:type="dxa"/>
          </w:tcPr>
          <w:p w14:paraId="148E545E" w14:textId="77777777" w:rsidR="00171770" w:rsidRDefault="006B667D">
            <w:pPr>
              <w:pStyle w:val="TableParagraph"/>
              <w:spacing w:before="26"/>
              <w:ind w:left="107"/>
              <w:rPr>
                <w:sz w:val="20"/>
              </w:rPr>
            </w:pPr>
            <w:r>
              <w:rPr>
                <w:sz w:val="20"/>
              </w:rPr>
              <w:t>Delivery</w:t>
            </w:r>
            <w:r>
              <w:rPr>
                <w:spacing w:val="-1"/>
                <w:sz w:val="20"/>
              </w:rPr>
              <w:t xml:space="preserve"> </w:t>
            </w:r>
            <w:r>
              <w:rPr>
                <w:sz w:val="20"/>
              </w:rPr>
              <w:t>of</w:t>
            </w:r>
            <w:r>
              <w:rPr>
                <w:spacing w:val="-3"/>
                <w:sz w:val="20"/>
              </w:rPr>
              <w:t xml:space="preserve"> </w:t>
            </w:r>
            <w:r>
              <w:rPr>
                <w:sz w:val="20"/>
              </w:rPr>
              <w:t>agreed</w:t>
            </w:r>
            <w:r>
              <w:rPr>
                <w:spacing w:val="-1"/>
                <w:sz w:val="20"/>
              </w:rPr>
              <w:t xml:space="preserve"> </w:t>
            </w:r>
            <w:r>
              <w:rPr>
                <w:sz w:val="20"/>
              </w:rPr>
              <w:t>corporate</w:t>
            </w:r>
            <w:r>
              <w:rPr>
                <w:spacing w:val="-1"/>
                <w:sz w:val="20"/>
              </w:rPr>
              <w:t xml:space="preserve"> </w:t>
            </w:r>
            <w:r>
              <w:rPr>
                <w:sz w:val="20"/>
              </w:rPr>
              <w:t>objectives</w:t>
            </w:r>
          </w:p>
        </w:tc>
        <w:tc>
          <w:tcPr>
            <w:tcW w:w="1430" w:type="dxa"/>
          </w:tcPr>
          <w:p w14:paraId="33475172" w14:textId="77777777" w:rsidR="00171770" w:rsidRDefault="006B667D">
            <w:pPr>
              <w:pStyle w:val="TableParagraph"/>
              <w:spacing w:before="39"/>
              <w:ind w:left="8"/>
              <w:jc w:val="center"/>
              <w:rPr>
                <w:rFonts w:ascii="Webdings" w:hAnsi="Webdings"/>
                <w:sz w:val="36"/>
              </w:rPr>
            </w:pPr>
            <w:r>
              <w:rPr>
                <w:rFonts w:ascii="Webdings" w:hAnsi="Webdings"/>
                <w:w w:val="76"/>
                <w:sz w:val="36"/>
              </w:rPr>
              <w:t></w:t>
            </w:r>
          </w:p>
        </w:tc>
        <w:tc>
          <w:tcPr>
            <w:tcW w:w="1430" w:type="dxa"/>
          </w:tcPr>
          <w:p w14:paraId="520C5E33" w14:textId="77777777" w:rsidR="00171770" w:rsidRDefault="00171770">
            <w:pPr>
              <w:pStyle w:val="TableParagraph"/>
              <w:rPr>
                <w:rFonts w:ascii="Times New Roman"/>
                <w:sz w:val="20"/>
              </w:rPr>
            </w:pPr>
          </w:p>
        </w:tc>
      </w:tr>
      <w:tr w:rsidR="00422303" w14:paraId="761DE4BF" w14:textId="77777777">
        <w:trPr>
          <w:trHeight w:val="441"/>
        </w:trPr>
        <w:tc>
          <w:tcPr>
            <w:tcW w:w="6158" w:type="dxa"/>
          </w:tcPr>
          <w:p w14:paraId="2E4ABA11" w14:textId="7817492F" w:rsidR="00422303" w:rsidRDefault="00422303">
            <w:pPr>
              <w:pStyle w:val="TableParagraph"/>
              <w:spacing w:before="26"/>
              <w:ind w:left="107"/>
              <w:rPr>
                <w:sz w:val="20"/>
              </w:rPr>
            </w:pPr>
          </w:p>
        </w:tc>
        <w:tc>
          <w:tcPr>
            <w:tcW w:w="1430" w:type="dxa"/>
          </w:tcPr>
          <w:p w14:paraId="03D0F625" w14:textId="43E30A84" w:rsidR="00422303" w:rsidRDefault="00422303">
            <w:pPr>
              <w:pStyle w:val="TableParagraph"/>
              <w:spacing w:before="39"/>
              <w:ind w:left="8"/>
              <w:jc w:val="center"/>
              <w:rPr>
                <w:rFonts w:ascii="Webdings" w:hAnsi="Webdings"/>
                <w:sz w:val="36"/>
              </w:rPr>
            </w:pPr>
          </w:p>
        </w:tc>
        <w:tc>
          <w:tcPr>
            <w:tcW w:w="1430" w:type="dxa"/>
          </w:tcPr>
          <w:p w14:paraId="027FA65D" w14:textId="77777777" w:rsidR="00422303" w:rsidRDefault="00422303">
            <w:pPr>
              <w:pStyle w:val="TableParagraph"/>
              <w:rPr>
                <w:rFonts w:ascii="Times New Roman"/>
                <w:sz w:val="20"/>
              </w:rPr>
            </w:pPr>
          </w:p>
        </w:tc>
      </w:tr>
      <w:tr w:rsidR="00422303" w14:paraId="183F9915" w14:textId="77777777">
        <w:trPr>
          <w:trHeight w:val="318"/>
        </w:trPr>
        <w:tc>
          <w:tcPr>
            <w:tcW w:w="6158" w:type="dxa"/>
          </w:tcPr>
          <w:p w14:paraId="73DD5E9C" w14:textId="6C6931D1" w:rsidR="00422303" w:rsidRDefault="00422303">
            <w:pPr>
              <w:pStyle w:val="TableParagraph"/>
              <w:rPr>
                <w:rFonts w:ascii="Times New Roman"/>
                <w:sz w:val="20"/>
              </w:rPr>
            </w:pPr>
            <w:proofErr w:type="spellStart"/>
            <w:r>
              <w:rPr>
                <w:b/>
                <w:sz w:val="20"/>
              </w:rPr>
              <w:t>Behaviours</w:t>
            </w:r>
            <w:proofErr w:type="spellEnd"/>
            <w:r>
              <w:rPr>
                <w:b/>
                <w:spacing w:val="-4"/>
                <w:sz w:val="20"/>
              </w:rPr>
              <w:t xml:space="preserve"> </w:t>
            </w:r>
            <w:r>
              <w:rPr>
                <w:b/>
                <w:sz w:val="20"/>
              </w:rPr>
              <w:t>and Characteristics</w:t>
            </w:r>
          </w:p>
        </w:tc>
        <w:tc>
          <w:tcPr>
            <w:tcW w:w="1430" w:type="dxa"/>
          </w:tcPr>
          <w:p w14:paraId="0E8374BF" w14:textId="77777777" w:rsidR="00422303" w:rsidRDefault="00422303">
            <w:pPr>
              <w:pStyle w:val="TableParagraph"/>
              <w:rPr>
                <w:rFonts w:ascii="Times New Roman"/>
                <w:sz w:val="20"/>
              </w:rPr>
            </w:pPr>
          </w:p>
        </w:tc>
        <w:tc>
          <w:tcPr>
            <w:tcW w:w="1430" w:type="dxa"/>
          </w:tcPr>
          <w:p w14:paraId="6422706B" w14:textId="77777777" w:rsidR="00422303" w:rsidRDefault="00422303">
            <w:pPr>
              <w:pStyle w:val="TableParagraph"/>
              <w:rPr>
                <w:rFonts w:ascii="Times New Roman"/>
                <w:sz w:val="20"/>
              </w:rPr>
            </w:pPr>
          </w:p>
        </w:tc>
      </w:tr>
      <w:tr w:rsidR="00422303" w14:paraId="7569D1B8" w14:textId="77777777">
        <w:trPr>
          <w:trHeight w:val="321"/>
        </w:trPr>
        <w:tc>
          <w:tcPr>
            <w:tcW w:w="6158" w:type="dxa"/>
          </w:tcPr>
          <w:p w14:paraId="5AE076CC" w14:textId="601440AC" w:rsidR="00422303" w:rsidRDefault="00422303">
            <w:pPr>
              <w:pStyle w:val="TableParagraph"/>
              <w:spacing w:before="26"/>
              <w:ind w:left="107"/>
              <w:rPr>
                <w:b/>
                <w:sz w:val="20"/>
              </w:rPr>
            </w:pPr>
            <w:r w:rsidRPr="00422303">
              <w:rPr>
                <w:sz w:val="20"/>
              </w:rPr>
              <w:t>Focused</w:t>
            </w:r>
            <w:r>
              <w:rPr>
                <w:sz w:val="20"/>
              </w:rPr>
              <w:t xml:space="preserve"> on</w:t>
            </w:r>
            <w:r>
              <w:rPr>
                <w:spacing w:val="-3"/>
                <w:sz w:val="20"/>
              </w:rPr>
              <w:t xml:space="preserve"> </w:t>
            </w:r>
            <w:r>
              <w:rPr>
                <w:sz w:val="20"/>
              </w:rPr>
              <w:t>solutions rather</w:t>
            </w:r>
            <w:r>
              <w:rPr>
                <w:spacing w:val="-3"/>
                <w:sz w:val="20"/>
              </w:rPr>
              <w:t xml:space="preserve"> </w:t>
            </w:r>
            <w:r>
              <w:rPr>
                <w:sz w:val="20"/>
              </w:rPr>
              <w:t>than</w:t>
            </w:r>
            <w:r>
              <w:rPr>
                <w:spacing w:val="1"/>
                <w:sz w:val="20"/>
              </w:rPr>
              <w:t xml:space="preserve"> </w:t>
            </w:r>
            <w:r>
              <w:rPr>
                <w:sz w:val="20"/>
              </w:rPr>
              <w:t>problems</w:t>
            </w:r>
          </w:p>
        </w:tc>
        <w:tc>
          <w:tcPr>
            <w:tcW w:w="1430" w:type="dxa"/>
          </w:tcPr>
          <w:p w14:paraId="703A447A" w14:textId="304F361F" w:rsidR="00422303" w:rsidRDefault="00422303">
            <w:pPr>
              <w:pStyle w:val="TableParagraph"/>
              <w:rPr>
                <w:rFonts w:ascii="Times New Roman"/>
                <w:sz w:val="20"/>
              </w:rPr>
            </w:pPr>
            <w:r>
              <w:rPr>
                <w:rFonts w:ascii="Webdings" w:hAnsi="Webdings"/>
                <w:w w:val="76"/>
                <w:sz w:val="36"/>
              </w:rPr>
              <w:t xml:space="preserve">    </w:t>
            </w:r>
            <w:r>
              <w:rPr>
                <w:rFonts w:ascii="Webdings" w:hAnsi="Webdings"/>
                <w:w w:val="76"/>
                <w:sz w:val="36"/>
              </w:rPr>
              <w:t></w:t>
            </w:r>
          </w:p>
        </w:tc>
        <w:tc>
          <w:tcPr>
            <w:tcW w:w="1430" w:type="dxa"/>
          </w:tcPr>
          <w:p w14:paraId="0661EA65" w14:textId="77777777" w:rsidR="00422303" w:rsidRDefault="00422303">
            <w:pPr>
              <w:pStyle w:val="TableParagraph"/>
              <w:rPr>
                <w:rFonts w:ascii="Times New Roman"/>
                <w:sz w:val="20"/>
              </w:rPr>
            </w:pPr>
          </w:p>
        </w:tc>
      </w:tr>
      <w:tr w:rsidR="00422303" w14:paraId="7A919CF0" w14:textId="77777777">
        <w:trPr>
          <w:trHeight w:val="438"/>
        </w:trPr>
        <w:tc>
          <w:tcPr>
            <w:tcW w:w="6158" w:type="dxa"/>
          </w:tcPr>
          <w:p w14:paraId="779F8669" w14:textId="66606A88" w:rsidR="00422303" w:rsidRDefault="00422303">
            <w:pPr>
              <w:pStyle w:val="TableParagraph"/>
              <w:spacing w:before="23"/>
              <w:ind w:left="107"/>
              <w:rPr>
                <w:sz w:val="20"/>
              </w:rPr>
            </w:pPr>
            <w:r>
              <w:rPr>
                <w:sz w:val="20"/>
              </w:rPr>
              <w:t>Ability to work flexible hours including evenings and weekends where</w:t>
            </w:r>
            <w:r>
              <w:rPr>
                <w:spacing w:val="-43"/>
                <w:sz w:val="20"/>
              </w:rPr>
              <w:t xml:space="preserve"> </w:t>
            </w:r>
            <w:r>
              <w:rPr>
                <w:sz w:val="20"/>
              </w:rPr>
              <w:t>required</w:t>
            </w:r>
          </w:p>
        </w:tc>
        <w:tc>
          <w:tcPr>
            <w:tcW w:w="1430" w:type="dxa"/>
          </w:tcPr>
          <w:p w14:paraId="3DF4730A" w14:textId="0BDCE02E" w:rsidR="00422303" w:rsidRDefault="00422303">
            <w:pPr>
              <w:pStyle w:val="TableParagraph"/>
              <w:spacing w:before="36"/>
              <w:ind w:left="8"/>
              <w:jc w:val="center"/>
              <w:rPr>
                <w:rFonts w:ascii="Webdings" w:hAnsi="Webdings"/>
                <w:sz w:val="36"/>
              </w:rPr>
            </w:pPr>
            <w:r>
              <w:rPr>
                <w:rFonts w:ascii="Webdings" w:hAnsi="Webdings"/>
                <w:w w:val="76"/>
                <w:sz w:val="36"/>
              </w:rPr>
              <w:t></w:t>
            </w:r>
          </w:p>
        </w:tc>
        <w:tc>
          <w:tcPr>
            <w:tcW w:w="1430" w:type="dxa"/>
          </w:tcPr>
          <w:p w14:paraId="65EE1B13" w14:textId="77777777" w:rsidR="00422303" w:rsidRDefault="00422303">
            <w:pPr>
              <w:pStyle w:val="TableParagraph"/>
              <w:rPr>
                <w:rFonts w:ascii="Times New Roman"/>
                <w:sz w:val="20"/>
              </w:rPr>
            </w:pPr>
          </w:p>
        </w:tc>
      </w:tr>
      <w:tr w:rsidR="00422303" w14:paraId="776A79A6" w14:textId="77777777">
        <w:trPr>
          <w:trHeight w:val="556"/>
        </w:trPr>
        <w:tc>
          <w:tcPr>
            <w:tcW w:w="6158" w:type="dxa"/>
          </w:tcPr>
          <w:p w14:paraId="3F3E98C0" w14:textId="5EA1B7AC" w:rsidR="00422303" w:rsidRDefault="00422303">
            <w:pPr>
              <w:pStyle w:val="TableParagraph"/>
              <w:spacing w:before="10" w:line="260" w:lineRule="atLeast"/>
              <w:ind w:left="107" w:right="365"/>
              <w:rPr>
                <w:sz w:val="20"/>
              </w:rPr>
            </w:pPr>
            <w:r>
              <w:rPr>
                <w:sz w:val="20"/>
              </w:rPr>
              <w:t>Ability to</w:t>
            </w:r>
            <w:r>
              <w:rPr>
                <w:spacing w:val="-1"/>
                <w:sz w:val="20"/>
              </w:rPr>
              <w:t xml:space="preserve"> </w:t>
            </w:r>
            <w:r>
              <w:rPr>
                <w:sz w:val="20"/>
              </w:rPr>
              <w:t>inspire</w:t>
            </w:r>
            <w:r>
              <w:rPr>
                <w:spacing w:val="-2"/>
                <w:sz w:val="20"/>
              </w:rPr>
              <w:t xml:space="preserve"> </w:t>
            </w:r>
            <w:r>
              <w:rPr>
                <w:sz w:val="20"/>
              </w:rPr>
              <w:t>confidence</w:t>
            </w:r>
            <w:r>
              <w:rPr>
                <w:spacing w:val="-2"/>
                <w:sz w:val="20"/>
              </w:rPr>
              <w:t xml:space="preserve"> </w:t>
            </w:r>
            <w:r>
              <w:rPr>
                <w:sz w:val="20"/>
              </w:rPr>
              <w:t>in</w:t>
            </w:r>
            <w:r>
              <w:rPr>
                <w:spacing w:val="-1"/>
                <w:sz w:val="20"/>
              </w:rPr>
              <w:t xml:space="preserve"> </w:t>
            </w:r>
            <w:r>
              <w:rPr>
                <w:sz w:val="20"/>
              </w:rPr>
              <w:t>key</w:t>
            </w:r>
            <w:r>
              <w:rPr>
                <w:spacing w:val="1"/>
                <w:sz w:val="20"/>
              </w:rPr>
              <w:t xml:space="preserve"> </w:t>
            </w:r>
            <w:r>
              <w:rPr>
                <w:sz w:val="20"/>
              </w:rPr>
              <w:t>stakeholders</w:t>
            </w:r>
          </w:p>
        </w:tc>
        <w:tc>
          <w:tcPr>
            <w:tcW w:w="1430" w:type="dxa"/>
          </w:tcPr>
          <w:p w14:paraId="5F76D770" w14:textId="71256C18" w:rsidR="00422303" w:rsidRDefault="00422303">
            <w:pPr>
              <w:pStyle w:val="TableParagraph"/>
              <w:spacing w:before="39"/>
              <w:ind w:left="8"/>
              <w:jc w:val="center"/>
              <w:rPr>
                <w:rFonts w:ascii="Webdings" w:hAnsi="Webdings"/>
                <w:sz w:val="36"/>
              </w:rPr>
            </w:pPr>
            <w:r>
              <w:rPr>
                <w:rFonts w:ascii="Webdings" w:hAnsi="Webdings"/>
                <w:w w:val="76"/>
                <w:sz w:val="36"/>
              </w:rPr>
              <w:t></w:t>
            </w:r>
          </w:p>
        </w:tc>
        <w:tc>
          <w:tcPr>
            <w:tcW w:w="1430" w:type="dxa"/>
          </w:tcPr>
          <w:p w14:paraId="6D33CDC9" w14:textId="77777777" w:rsidR="00422303" w:rsidRDefault="00422303">
            <w:pPr>
              <w:pStyle w:val="TableParagraph"/>
              <w:rPr>
                <w:rFonts w:ascii="Times New Roman"/>
                <w:sz w:val="20"/>
              </w:rPr>
            </w:pPr>
          </w:p>
        </w:tc>
      </w:tr>
      <w:tr w:rsidR="00422303" w14:paraId="5E74FFC6" w14:textId="77777777">
        <w:trPr>
          <w:trHeight w:val="438"/>
        </w:trPr>
        <w:tc>
          <w:tcPr>
            <w:tcW w:w="6158" w:type="dxa"/>
          </w:tcPr>
          <w:p w14:paraId="4AC9C938" w14:textId="6EEE559F" w:rsidR="00422303" w:rsidRDefault="00422303">
            <w:pPr>
              <w:pStyle w:val="TableParagraph"/>
              <w:spacing w:before="26"/>
              <w:ind w:left="107"/>
              <w:rPr>
                <w:sz w:val="20"/>
              </w:rPr>
            </w:pPr>
            <w:r>
              <w:rPr>
                <w:sz w:val="20"/>
              </w:rPr>
              <w:t>Ability to</w:t>
            </w:r>
            <w:r>
              <w:rPr>
                <w:spacing w:val="-2"/>
                <w:sz w:val="20"/>
              </w:rPr>
              <w:t xml:space="preserve"> </w:t>
            </w:r>
            <w:r>
              <w:rPr>
                <w:sz w:val="20"/>
              </w:rPr>
              <w:t>motivate</w:t>
            </w:r>
            <w:r>
              <w:rPr>
                <w:spacing w:val="-2"/>
                <w:sz w:val="20"/>
              </w:rPr>
              <w:t xml:space="preserve"> </w:t>
            </w:r>
            <w:r>
              <w:rPr>
                <w:sz w:val="20"/>
              </w:rPr>
              <w:t>and</w:t>
            </w:r>
            <w:r>
              <w:rPr>
                <w:spacing w:val="-2"/>
                <w:sz w:val="20"/>
              </w:rPr>
              <w:t xml:space="preserve"> </w:t>
            </w:r>
            <w:r>
              <w:rPr>
                <w:sz w:val="20"/>
              </w:rPr>
              <w:t>inspire</w:t>
            </w:r>
            <w:r>
              <w:rPr>
                <w:spacing w:val="-2"/>
                <w:sz w:val="20"/>
              </w:rPr>
              <w:t xml:space="preserve"> </w:t>
            </w:r>
            <w:r>
              <w:rPr>
                <w:sz w:val="20"/>
              </w:rPr>
              <w:t>staff</w:t>
            </w:r>
            <w:r>
              <w:rPr>
                <w:spacing w:val="-3"/>
                <w:sz w:val="20"/>
              </w:rPr>
              <w:t xml:space="preserve"> </w:t>
            </w:r>
            <w:r>
              <w:rPr>
                <w:sz w:val="20"/>
              </w:rPr>
              <w:t>to</w:t>
            </w:r>
            <w:r>
              <w:rPr>
                <w:spacing w:val="1"/>
                <w:sz w:val="20"/>
              </w:rPr>
              <w:t xml:space="preserve"> </w:t>
            </w:r>
            <w:r>
              <w:rPr>
                <w:sz w:val="20"/>
              </w:rPr>
              <w:t>drive</w:t>
            </w:r>
            <w:r>
              <w:rPr>
                <w:spacing w:val="-3"/>
                <w:sz w:val="20"/>
              </w:rPr>
              <w:t xml:space="preserve"> </w:t>
            </w:r>
            <w:r>
              <w:rPr>
                <w:sz w:val="20"/>
              </w:rPr>
              <w:t>up</w:t>
            </w:r>
            <w:r>
              <w:rPr>
                <w:spacing w:val="2"/>
                <w:sz w:val="20"/>
              </w:rPr>
              <w:t xml:space="preserve"> </w:t>
            </w:r>
            <w:r>
              <w:rPr>
                <w:sz w:val="20"/>
              </w:rPr>
              <w:t>standards</w:t>
            </w:r>
          </w:p>
        </w:tc>
        <w:tc>
          <w:tcPr>
            <w:tcW w:w="1430" w:type="dxa"/>
          </w:tcPr>
          <w:p w14:paraId="3A39432F" w14:textId="651178B8" w:rsidR="00422303" w:rsidRDefault="00422303">
            <w:pPr>
              <w:pStyle w:val="TableParagraph"/>
              <w:spacing w:before="39"/>
              <w:ind w:left="8"/>
              <w:jc w:val="center"/>
              <w:rPr>
                <w:rFonts w:ascii="Webdings" w:hAnsi="Webdings"/>
                <w:sz w:val="36"/>
              </w:rPr>
            </w:pPr>
            <w:r>
              <w:rPr>
                <w:rFonts w:ascii="Webdings" w:hAnsi="Webdings"/>
                <w:w w:val="76"/>
                <w:sz w:val="36"/>
              </w:rPr>
              <w:t></w:t>
            </w:r>
          </w:p>
        </w:tc>
        <w:tc>
          <w:tcPr>
            <w:tcW w:w="1430" w:type="dxa"/>
          </w:tcPr>
          <w:p w14:paraId="41D333BF" w14:textId="77777777" w:rsidR="00422303" w:rsidRDefault="00422303">
            <w:pPr>
              <w:pStyle w:val="TableParagraph"/>
              <w:rPr>
                <w:rFonts w:ascii="Times New Roman"/>
                <w:sz w:val="20"/>
              </w:rPr>
            </w:pPr>
          </w:p>
        </w:tc>
      </w:tr>
      <w:tr w:rsidR="00422303" w14:paraId="3D6BC7D6" w14:textId="77777777">
        <w:trPr>
          <w:trHeight w:val="441"/>
        </w:trPr>
        <w:tc>
          <w:tcPr>
            <w:tcW w:w="6158" w:type="dxa"/>
          </w:tcPr>
          <w:p w14:paraId="49854385" w14:textId="428F0F57" w:rsidR="00422303" w:rsidRDefault="00422303">
            <w:pPr>
              <w:pStyle w:val="TableParagraph"/>
              <w:spacing w:before="26"/>
              <w:ind w:left="107"/>
              <w:rPr>
                <w:sz w:val="20"/>
              </w:rPr>
            </w:pPr>
            <w:r>
              <w:rPr>
                <w:sz w:val="20"/>
              </w:rPr>
              <w:t>Hold</w:t>
            </w:r>
            <w:r>
              <w:rPr>
                <w:spacing w:val="-3"/>
                <w:sz w:val="20"/>
              </w:rPr>
              <w:t xml:space="preserve"> </w:t>
            </w:r>
            <w:r>
              <w:rPr>
                <w:sz w:val="20"/>
              </w:rPr>
              <w:t>a</w:t>
            </w:r>
            <w:r>
              <w:rPr>
                <w:spacing w:val="1"/>
                <w:sz w:val="20"/>
              </w:rPr>
              <w:t xml:space="preserve"> </w:t>
            </w:r>
            <w:r>
              <w:rPr>
                <w:sz w:val="20"/>
              </w:rPr>
              <w:t>full</w:t>
            </w:r>
            <w:r>
              <w:rPr>
                <w:spacing w:val="-4"/>
                <w:sz w:val="20"/>
              </w:rPr>
              <w:t xml:space="preserve"> </w:t>
            </w:r>
            <w:r>
              <w:rPr>
                <w:sz w:val="20"/>
              </w:rPr>
              <w:t xml:space="preserve">driving </w:t>
            </w:r>
            <w:proofErr w:type="spellStart"/>
            <w:r>
              <w:rPr>
                <w:sz w:val="20"/>
              </w:rPr>
              <w:t>licence</w:t>
            </w:r>
            <w:proofErr w:type="spellEnd"/>
          </w:p>
        </w:tc>
        <w:tc>
          <w:tcPr>
            <w:tcW w:w="1430" w:type="dxa"/>
          </w:tcPr>
          <w:p w14:paraId="187C1112" w14:textId="054C4DD5" w:rsidR="00422303" w:rsidRDefault="00422303">
            <w:pPr>
              <w:pStyle w:val="TableParagraph"/>
              <w:spacing w:before="39"/>
              <w:ind w:left="8"/>
              <w:jc w:val="center"/>
              <w:rPr>
                <w:rFonts w:ascii="Webdings" w:hAnsi="Webdings"/>
                <w:sz w:val="36"/>
              </w:rPr>
            </w:pPr>
          </w:p>
        </w:tc>
        <w:tc>
          <w:tcPr>
            <w:tcW w:w="1430" w:type="dxa"/>
          </w:tcPr>
          <w:p w14:paraId="6AA7AB84" w14:textId="6FA40939" w:rsidR="00422303" w:rsidRDefault="00422303">
            <w:pPr>
              <w:pStyle w:val="TableParagraph"/>
              <w:rPr>
                <w:rFonts w:ascii="Times New Roman"/>
                <w:sz w:val="20"/>
              </w:rPr>
            </w:pPr>
            <w:r>
              <w:rPr>
                <w:rFonts w:ascii="Webdings" w:hAnsi="Webdings"/>
                <w:w w:val="76"/>
                <w:sz w:val="36"/>
              </w:rPr>
              <w:t xml:space="preserve">    </w:t>
            </w:r>
            <w:r>
              <w:rPr>
                <w:rFonts w:ascii="Webdings" w:hAnsi="Webdings"/>
                <w:w w:val="76"/>
                <w:sz w:val="36"/>
              </w:rPr>
              <w:t></w:t>
            </w:r>
          </w:p>
        </w:tc>
      </w:tr>
      <w:tr w:rsidR="00422303" w14:paraId="15D055FD" w14:textId="77777777">
        <w:trPr>
          <w:trHeight w:val="438"/>
        </w:trPr>
        <w:tc>
          <w:tcPr>
            <w:tcW w:w="6158" w:type="dxa"/>
          </w:tcPr>
          <w:p w14:paraId="6ADE3142" w14:textId="30E1F483" w:rsidR="00422303" w:rsidRDefault="00422303">
            <w:pPr>
              <w:pStyle w:val="TableParagraph"/>
              <w:spacing w:before="23"/>
              <w:ind w:left="107"/>
              <w:rPr>
                <w:sz w:val="20"/>
              </w:rPr>
            </w:pPr>
            <w:r>
              <w:rPr>
                <w:sz w:val="20"/>
              </w:rPr>
              <w:t>Strong</w:t>
            </w:r>
            <w:r>
              <w:rPr>
                <w:spacing w:val="-3"/>
                <w:sz w:val="20"/>
              </w:rPr>
              <w:t xml:space="preserve"> </w:t>
            </w:r>
            <w:r>
              <w:rPr>
                <w:sz w:val="20"/>
              </w:rPr>
              <w:t>interpersonal,</w:t>
            </w:r>
            <w:r>
              <w:rPr>
                <w:spacing w:val="-2"/>
                <w:sz w:val="20"/>
              </w:rPr>
              <w:t xml:space="preserve"> </w:t>
            </w:r>
            <w:proofErr w:type="gramStart"/>
            <w:r>
              <w:rPr>
                <w:sz w:val="20"/>
              </w:rPr>
              <w:t>negotiating</w:t>
            </w:r>
            <w:proofErr w:type="gramEnd"/>
            <w:r>
              <w:rPr>
                <w:spacing w:val="-2"/>
                <w:sz w:val="20"/>
              </w:rPr>
              <w:t xml:space="preserve"> </w:t>
            </w:r>
            <w:r>
              <w:rPr>
                <w:sz w:val="20"/>
              </w:rPr>
              <w:t>and mediating skills</w:t>
            </w:r>
          </w:p>
        </w:tc>
        <w:tc>
          <w:tcPr>
            <w:tcW w:w="1430" w:type="dxa"/>
          </w:tcPr>
          <w:p w14:paraId="6914ACFB" w14:textId="7FD63822" w:rsidR="00422303" w:rsidRDefault="00422303">
            <w:pPr>
              <w:pStyle w:val="TableParagraph"/>
              <w:rPr>
                <w:rFonts w:ascii="Times New Roman"/>
                <w:sz w:val="20"/>
              </w:rPr>
            </w:pPr>
            <w:r>
              <w:rPr>
                <w:rFonts w:ascii="Webdings" w:hAnsi="Webdings"/>
                <w:w w:val="76"/>
                <w:sz w:val="36"/>
              </w:rPr>
              <w:t xml:space="preserve">    </w:t>
            </w:r>
            <w:r>
              <w:rPr>
                <w:rFonts w:ascii="Webdings" w:hAnsi="Webdings"/>
                <w:w w:val="76"/>
                <w:sz w:val="36"/>
              </w:rPr>
              <w:t></w:t>
            </w:r>
          </w:p>
        </w:tc>
        <w:tc>
          <w:tcPr>
            <w:tcW w:w="1430" w:type="dxa"/>
          </w:tcPr>
          <w:p w14:paraId="593D0AB3" w14:textId="020FA64F" w:rsidR="00422303" w:rsidRDefault="00422303">
            <w:pPr>
              <w:pStyle w:val="TableParagraph"/>
              <w:spacing w:before="36"/>
              <w:ind w:left="4"/>
              <w:jc w:val="center"/>
              <w:rPr>
                <w:rFonts w:ascii="Webdings" w:hAnsi="Webdings"/>
                <w:sz w:val="36"/>
              </w:rPr>
            </w:pPr>
          </w:p>
        </w:tc>
      </w:tr>
      <w:tr w:rsidR="00422303" w14:paraId="4F8FEFFE" w14:textId="77777777">
        <w:trPr>
          <w:trHeight w:val="438"/>
        </w:trPr>
        <w:tc>
          <w:tcPr>
            <w:tcW w:w="6158" w:type="dxa"/>
          </w:tcPr>
          <w:p w14:paraId="747F8008" w14:textId="1AD5C49B" w:rsidR="00422303" w:rsidRDefault="00422303">
            <w:pPr>
              <w:pStyle w:val="TableParagraph"/>
              <w:spacing w:before="26"/>
              <w:ind w:left="107"/>
              <w:rPr>
                <w:sz w:val="20"/>
              </w:rPr>
            </w:pPr>
            <w:r>
              <w:rPr>
                <w:sz w:val="20"/>
              </w:rPr>
              <w:t>Confident</w:t>
            </w:r>
            <w:r>
              <w:rPr>
                <w:spacing w:val="-2"/>
                <w:sz w:val="20"/>
              </w:rPr>
              <w:t xml:space="preserve"> </w:t>
            </w:r>
            <w:r>
              <w:rPr>
                <w:sz w:val="20"/>
              </w:rPr>
              <w:t>in speaking and presenting in</w:t>
            </w:r>
            <w:r>
              <w:rPr>
                <w:spacing w:val="-2"/>
                <w:sz w:val="20"/>
              </w:rPr>
              <w:t xml:space="preserve"> </w:t>
            </w:r>
            <w:r>
              <w:rPr>
                <w:sz w:val="20"/>
              </w:rPr>
              <w:t>public</w:t>
            </w:r>
          </w:p>
        </w:tc>
        <w:tc>
          <w:tcPr>
            <w:tcW w:w="1430" w:type="dxa"/>
          </w:tcPr>
          <w:p w14:paraId="5A5FAACA" w14:textId="15E42E60" w:rsidR="00422303" w:rsidRDefault="00422303">
            <w:pPr>
              <w:pStyle w:val="TableParagraph"/>
              <w:spacing w:before="39"/>
              <w:ind w:left="8"/>
              <w:jc w:val="center"/>
              <w:rPr>
                <w:rFonts w:ascii="Webdings" w:hAnsi="Webdings"/>
                <w:sz w:val="36"/>
              </w:rPr>
            </w:pPr>
          </w:p>
        </w:tc>
        <w:tc>
          <w:tcPr>
            <w:tcW w:w="1430" w:type="dxa"/>
          </w:tcPr>
          <w:p w14:paraId="2327F933" w14:textId="5B1B486C" w:rsidR="00422303" w:rsidRDefault="00422303">
            <w:pPr>
              <w:pStyle w:val="TableParagraph"/>
              <w:rPr>
                <w:rFonts w:ascii="Times New Roman"/>
                <w:sz w:val="20"/>
              </w:rPr>
            </w:pPr>
            <w:r>
              <w:rPr>
                <w:rFonts w:ascii="Webdings" w:hAnsi="Webdings"/>
                <w:w w:val="76"/>
                <w:sz w:val="36"/>
              </w:rPr>
              <w:t xml:space="preserve">    </w:t>
            </w:r>
            <w:r>
              <w:rPr>
                <w:rFonts w:ascii="Webdings" w:hAnsi="Webdings"/>
                <w:w w:val="76"/>
                <w:sz w:val="36"/>
              </w:rPr>
              <w:t></w:t>
            </w:r>
          </w:p>
        </w:tc>
      </w:tr>
      <w:tr w:rsidR="00422303" w14:paraId="403EF4D6" w14:textId="77777777">
        <w:trPr>
          <w:trHeight w:val="441"/>
        </w:trPr>
        <w:tc>
          <w:tcPr>
            <w:tcW w:w="6158" w:type="dxa"/>
          </w:tcPr>
          <w:p w14:paraId="5FF6D4A3" w14:textId="45992DDF" w:rsidR="00422303" w:rsidRDefault="00422303">
            <w:pPr>
              <w:pStyle w:val="TableParagraph"/>
              <w:spacing w:before="26"/>
              <w:ind w:left="107"/>
              <w:rPr>
                <w:sz w:val="20"/>
              </w:rPr>
            </w:pPr>
            <w:r>
              <w:rPr>
                <w:sz w:val="20"/>
              </w:rPr>
              <w:t>Energy,</w:t>
            </w:r>
            <w:r>
              <w:rPr>
                <w:spacing w:val="-4"/>
                <w:sz w:val="20"/>
              </w:rPr>
              <w:t xml:space="preserve"> </w:t>
            </w:r>
            <w:r>
              <w:rPr>
                <w:sz w:val="20"/>
              </w:rPr>
              <w:t xml:space="preserve">enthusiasm, </w:t>
            </w:r>
            <w:proofErr w:type="gramStart"/>
            <w:r w:rsidR="000A7D38">
              <w:rPr>
                <w:sz w:val="20"/>
              </w:rPr>
              <w:t>flexibility</w:t>
            </w:r>
            <w:proofErr w:type="gramEnd"/>
            <w:r>
              <w:rPr>
                <w:spacing w:val="-3"/>
                <w:sz w:val="20"/>
              </w:rPr>
              <w:t xml:space="preserve"> </w:t>
            </w:r>
            <w:r>
              <w:rPr>
                <w:sz w:val="20"/>
              </w:rPr>
              <w:t>and commitment</w:t>
            </w:r>
          </w:p>
        </w:tc>
        <w:tc>
          <w:tcPr>
            <w:tcW w:w="1430" w:type="dxa"/>
          </w:tcPr>
          <w:p w14:paraId="1B486A9A" w14:textId="678BF255" w:rsidR="00422303" w:rsidRDefault="00422303">
            <w:pPr>
              <w:pStyle w:val="TableParagraph"/>
              <w:rPr>
                <w:rFonts w:ascii="Times New Roman"/>
                <w:sz w:val="20"/>
              </w:rPr>
            </w:pPr>
            <w:r>
              <w:rPr>
                <w:rFonts w:ascii="Webdings" w:hAnsi="Webdings"/>
                <w:w w:val="76"/>
                <w:sz w:val="36"/>
              </w:rPr>
              <w:t xml:space="preserve">    </w:t>
            </w:r>
            <w:r>
              <w:rPr>
                <w:rFonts w:ascii="Webdings" w:hAnsi="Webdings"/>
                <w:w w:val="76"/>
                <w:sz w:val="36"/>
              </w:rPr>
              <w:t></w:t>
            </w:r>
          </w:p>
        </w:tc>
        <w:tc>
          <w:tcPr>
            <w:tcW w:w="1430" w:type="dxa"/>
          </w:tcPr>
          <w:p w14:paraId="442E5350" w14:textId="1B620A35" w:rsidR="00422303" w:rsidRDefault="00422303">
            <w:pPr>
              <w:pStyle w:val="TableParagraph"/>
              <w:spacing w:before="39"/>
              <w:ind w:left="391"/>
              <w:rPr>
                <w:rFonts w:ascii="Webdings" w:hAnsi="Webdings"/>
                <w:sz w:val="36"/>
              </w:rPr>
            </w:pPr>
          </w:p>
        </w:tc>
      </w:tr>
      <w:tr w:rsidR="00422303" w14:paraId="2243BDA4" w14:textId="77777777">
        <w:trPr>
          <w:trHeight w:val="438"/>
        </w:trPr>
        <w:tc>
          <w:tcPr>
            <w:tcW w:w="6158" w:type="dxa"/>
          </w:tcPr>
          <w:p w14:paraId="4A43883D" w14:textId="00B082C9" w:rsidR="00422303" w:rsidRDefault="00422303">
            <w:pPr>
              <w:pStyle w:val="TableParagraph"/>
              <w:spacing w:before="23"/>
              <w:ind w:left="107"/>
              <w:rPr>
                <w:sz w:val="20"/>
              </w:rPr>
            </w:pPr>
          </w:p>
        </w:tc>
        <w:tc>
          <w:tcPr>
            <w:tcW w:w="1430" w:type="dxa"/>
          </w:tcPr>
          <w:p w14:paraId="1BCE657A" w14:textId="24CA51CA" w:rsidR="00422303" w:rsidRDefault="00422303">
            <w:pPr>
              <w:pStyle w:val="TableParagraph"/>
              <w:spacing w:before="36"/>
              <w:ind w:left="8"/>
              <w:jc w:val="center"/>
              <w:rPr>
                <w:rFonts w:ascii="Webdings" w:hAnsi="Webdings"/>
                <w:sz w:val="36"/>
              </w:rPr>
            </w:pPr>
          </w:p>
        </w:tc>
        <w:tc>
          <w:tcPr>
            <w:tcW w:w="1430" w:type="dxa"/>
          </w:tcPr>
          <w:p w14:paraId="5817C093" w14:textId="77777777" w:rsidR="00422303" w:rsidRDefault="00422303">
            <w:pPr>
              <w:pStyle w:val="TableParagraph"/>
              <w:rPr>
                <w:rFonts w:ascii="Times New Roman"/>
                <w:sz w:val="20"/>
              </w:rPr>
            </w:pPr>
          </w:p>
        </w:tc>
      </w:tr>
    </w:tbl>
    <w:p w14:paraId="1BCF082F" w14:textId="77777777" w:rsidR="006B667D" w:rsidRDefault="006B667D"/>
    <w:sectPr w:rsidR="006B667D">
      <w:type w:val="continuous"/>
      <w:pgSz w:w="11910" w:h="16840"/>
      <w:pgMar w:top="1080" w:right="88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C68F7"/>
    <w:multiLevelType w:val="hybridMultilevel"/>
    <w:tmpl w:val="0D249626"/>
    <w:lvl w:ilvl="0" w:tplc="CDC47F3A">
      <w:start w:val="1"/>
      <w:numFmt w:val="decimal"/>
      <w:lvlText w:val="%1."/>
      <w:lvlJc w:val="left"/>
      <w:pPr>
        <w:ind w:left="913" w:hanging="360"/>
      </w:pPr>
      <w:rPr>
        <w:rFonts w:ascii="Calibri" w:eastAsia="Calibri" w:hAnsi="Calibri" w:cs="Calibri" w:hint="default"/>
        <w:b w:val="0"/>
        <w:bCs w:val="0"/>
        <w:i w:val="0"/>
        <w:iCs w:val="0"/>
        <w:w w:val="100"/>
        <w:sz w:val="22"/>
        <w:szCs w:val="22"/>
      </w:rPr>
    </w:lvl>
    <w:lvl w:ilvl="1" w:tplc="48C2B70C">
      <w:numFmt w:val="bullet"/>
      <w:lvlText w:val="•"/>
      <w:lvlJc w:val="left"/>
      <w:pPr>
        <w:ind w:left="1826" w:hanging="360"/>
      </w:pPr>
      <w:rPr>
        <w:rFonts w:hint="default"/>
      </w:rPr>
    </w:lvl>
    <w:lvl w:ilvl="2" w:tplc="C6A6769C">
      <w:numFmt w:val="bullet"/>
      <w:lvlText w:val="•"/>
      <w:lvlJc w:val="left"/>
      <w:pPr>
        <w:ind w:left="2733" w:hanging="360"/>
      </w:pPr>
      <w:rPr>
        <w:rFonts w:hint="default"/>
      </w:rPr>
    </w:lvl>
    <w:lvl w:ilvl="3" w:tplc="9E8E22DA">
      <w:numFmt w:val="bullet"/>
      <w:lvlText w:val="•"/>
      <w:lvlJc w:val="left"/>
      <w:pPr>
        <w:ind w:left="3639" w:hanging="360"/>
      </w:pPr>
      <w:rPr>
        <w:rFonts w:hint="default"/>
      </w:rPr>
    </w:lvl>
    <w:lvl w:ilvl="4" w:tplc="83B6517C">
      <w:numFmt w:val="bullet"/>
      <w:lvlText w:val="•"/>
      <w:lvlJc w:val="left"/>
      <w:pPr>
        <w:ind w:left="4546" w:hanging="360"/>
      </w:pPr>
      <w:rPr>
        <w:rFonts w:hint="default"/>
      </w:rPr>
    </w:lvl>
    <w:lvl w:ilvl="5" w:tplc="8B80215E">
      <w:numFmt w:val="bullet"/>
      <w:lvlText w:val="•"/>
      <w:lvlJc w:val="left"/>
      <w:pPr>
        <w:ind w:left="5453" w:hanging="360"/>
      </w:pPr>
      <w:rPr>
        <w:rFonts w:hint="default"/>
      </w:rPr>
    </w:lvl>
    <w:lvl w:ilvl="6" w:tplc="6C1AACAE">
      <w:numFmt w:val="bullet"/>
      <w:lvlText w:val="•"/>
      <w:lvlJc w:val="left"/>
      <w:pPr>
        <w:ind w:left="6359" w:hanging="360"/>
      </w:pPr>
      <w:rPr>
        <w:rFonts w:hint="default"/>
      </w:rPr>
    </w:lvl>
    <w:lvl w:ilvl="7" w:tplc="447A4BD6">
      <w:numFmt w:val="bullet"/>
      <w:lvlText w:val="•"/>
      <w:lvlJc w:val="left"/>
      <w:pPr>
        <w:ind w:left="7266" w:hanging="360"/>
      </w:pPr>
      <w:rPr>
        <w:rFonts w:hint="default"/>
      </w:rPr>
    </w:lvl>
    <w:lvl w:ilvl="8" w:tplc="A4CA4B0C">
      <w:numFmt w:val="bullet"/>
      <w:lvlText w:val="•"/>
      <w:lvlJc w:val="left"/>
      <w:pPr>
        <w:ind w:left="8173" w:hanging="360"/>
      </w:pPr>
      <w:rPr>
        <w:rFonts w:hint="default"/>
      </w:rPr>
    </w:lvl>
  </w:abstractNum>
  <w:abstractNum w:abstractNumId="1" w15:restartNumberingAfterBreak="0">
    <w:nsid w:val="1F151A2E"/>
    <w:multiLevelType w:val="hybridMultilevel"/>
    <w:tmpl w:val="183E5116"/>
    <w:lvl w:ilvl="0" w:tplc="2C2CF22A">
      <w:start w:val="1"/>
      <w:numFmt w:val="decimal"/>
      <w:lvlText w:val="%1."/>
      <w:lvlJc w:val="left"/>
      <w:pPr>
        <w:ind w:left="913" w:hanging="360"/>
      </w:pPr>
      <w:rPr>
        <w:rFonts w:ascii="Calibri" w:eastAsia="Calibri" w:hAnsi="Calibri" w:cs="Calibri" w:hint="default"/>
        <w:b w:val="0"/>
        <w:bCs w:val="0"/>
        <w:i w:val="0"/>
        <w:iCs w:val="0"/>
        <w:w w:val="100"/>
        <w:sz w:val="22"/>
        <w:szCs w:val="22"/>
      </w:rPr>
    </w:lvl>
    <w:lvl w:ilvl="1" w:tplc="D536FB7A">
      <w:numFmt w:val="bullet"/>
      <w:lvlText w:val="•"/>
      <w:lvlJc w:val="left"/>
      <w:pPr>
        <w:ind w:left="1826" w:hanging="360"/>
      </w:pPr>
      <w:rPr>
        <w:rFonts w:hint="default"/>
      </w:rPr>
    </w:lvl>
    <w:lvl w:ilvl="2" w:tplc="2A265C00">
      <w:numFmt w:val="bullet"/>
      <w:lvlText w:val="•"/>
      <w:lvlJc w:val="left"/>
      <w:pPr>
        <w:ind w:left="2733" w:hanging="360"/>
      </w:pPr>
      <w:rPr>
        <w:rFonts w:hint="default"/>
      </w:rPr>
    </w:lvl>
    <w:lvl w:ilvl="3" w:tplc="095694B2">
      <w:numFmt w:val="bullet"/>
      <w:lvlText w:val="•"/>
      <w:lvlJc w:val="left"/>
      <w:pPr>
        <w:ind w:left="3639" w:hanging="360"/>
      </w:pPr>
      <w:rPr>
        <w:rFonts w:hint="default"/>
      </w:rPr>
    </w:lvl>
    <w:lvl w:ilvl="4" w:tplc="03D413A6">
      <w:numFmt w:val="bullet"/>
      <w:lvlText w:val="•"/>
      <w:lvlJc w:val="left"/>
      <w:pPr>
        <w:ind w:left="4546" w:hanging="360"/>
      </w:pPr>
      <w:rPr>
        <w:rFonts w:hint="default"/>
      </w:rPr>
    </w:lvl>
    <w:lvl w:ilvl="5" w:tplc="1BE0C6FC">
      <w:numFmt w:val="bullet"/>
      <w:lvlText w:val="•"/>
      <w:lvlJc w:val="left"/>
      <w:pPr>
        <w:ind w:left="5453" w:hanging="360"/>
      </w:pPr>
      <w:rPr>
        <w:rFonts w:hint="default"/>
      </w:rPr>
    </w:lvl>
    <w:lvl w:ilvl="6" w:tplc="2938A1DA">
      <w:numFmt w:val="bullet"/>
      <w:lvlText w:val="•"/>
      <w:lvlJc w:val="left"/>
      <w:pPr>
        <w:ind w:left="6359" w:hanging="360"/>
      </w:pPr>
      <w:rPr>
        <w:rFonts w:hint="default"/>
      </w:rPr>
    </w:lvl>
    <w:lvl w:ilvl="7" w:tplc="AAD09572">
      <w:numFmt w:val="bullet"/>
      <w:lvlText w:val="•"/>
      <w:lvlJc w:val="left"/>
      <w:pPr>
        <w:ind w:left="7266" w:hanging="360"/>
      </w:pPr>
      <w:rPr>
        <w:rFonts w:hint="default"/>
      </w:rPr>
    </w:lvl>
    <w:lvl w:ilvl="8" w:tplc="9EC67E9C">
      <w:numFmt w:val="bullet"/>
      <w:lvlText w:val="•"/>
      <w:lvlJc w:val="left"/>
      <w:pPr>
        <w:ind w:left="8173" w:hanging="360"/>
      </w:pPr>
      <w:rPr>
        <w:rFonts w:hint="default"/>
      </w:rPr>
    </w:lvl>
  </w:abstractNum>
  <w:abstractNum w:abstractNumId="2" w15:restartNumberingAfterBreak="0">
    <w:nsid w:val="39F77022"/>
    <w:multiLevelType w:val="hybridMultilevel"/>
    <w:tmpl w:val="2930A2E4"/>
    <w:lvl w:ilvl="0" w:tplc="7B20100C">
      <w:start w:val="1"/>
      <w:numFmt w:val="decimal"/>
      <w:lvlText w:val="%1."/>
      <w:lvlJc w:val="left"/>
      <w:pPr>
        <w:ind w:left="913" w:hanging="360"/>
      </w:pPr>
      <w:rPr>
        <w:rFonts w:ascii="Calibri" w:eastAsia="Calibri" w:hAnsi="Calibri" w:cs="Calibri" w:hint="default"/>
        <w:b w:val="0"/>
        <w:bCs w:val="0"/>
        <w:i w:val="0"/>
        <w:iCs w:val="0"/>
        <w:w w:val="100"/>
        <w:sz w:val="22"/>
        <w:szCs w:val="22"/>
      </w:rPr>
    </w:lvl>
    <w:lvl w:ilvl="1" w:tplc="D95C6194">
      <w:numFmt w:val="bullet"/>
      <w:lvlText w:val="•"/>
      <w:lvlJc w:val="left"/>
      <w:pPr>
        <w:ind w:left="1826" w:hanging="360"/>
      </w:pPr>
      <w:rPr>
        <w:rFonts w:hint="default"/>
      </w:rPr>
    </w:lvl>
    <w:lvl w:ilvl="2" w:tplc="019887B8">
      <w:numFmt w:val="bullet"/>
      <w:lvlText w:val="•"/>
      <w:lvlJc w:val="left"/>
      <w:pPr>
        <w:ind w:left="2733" w:hanging="360"/>
      </w:pPr>
      <w:rPr>
        <w:rFonts w:hint="default"/>
      </w:rPr>
    </w:lvl>
    <w:lvl w:ilvl="3" w:tplc="FDA4028C">
      <w:numFmt w:val="bullet"/>
      <w:lvlText w:val="•"/>
      <w:lvlJc w:val="left"/>
      <w:pPr>
        <w:ind w:left="3639" w:hanging="360"/>
      </w:pPr>
      <w:rPr>
        <w:rFonts w:hint="default"/>
      </w:rPr>
    </w:lvl>
    <w:lvl w:ilvl="4" w:tplc="0F522836">
      <w:numFmt w:val="bullet"/>
      <w:lvlText w:val="•"/>
      <w:lvlJc w:val="left"/>
      <w:pPr>
        <w:ind w:left="4546" w:hanging="360"/>
      </w:pPr>
      <w:rPr>
        <w:rFonts w:hint="default"/>
      </w:rPr>
    </w:lvl>
    <w:lvl w:ilvl="5" w:tplc="19509C1A">
      <w:numFmt w:val="bullet"/>
      <w:lvlText w:val="•"/>
      <w:lvlJc w:val="left"/>
      <w:pPr>
        <w:ind w:left="5453" w:hanging="360"/>
      </w:pPr>
      <w:rPr>
        <w:rFonts w:hint="default"/>
      </w:rPr>
    </w:lvl>
    <w:lvl w:ilvl="6" w:tplc="FF3439F0">
      <w:numFmt w:val="bullet"/>
      <w:lvlText w:val="•"/>
      <w:lvlJc w:val="left"/>
      <w:pPr>
        <w:ind w:left="6359" w:hanging="360"/>
      </w:pPr>
      <w:rPr>
        <w:rFonts w:hint="default"/>
      </w:rPr>
    </w:lvl>
    <w:lvl w:ilvl="7" w:tplc="20909548">
      <w:numFmt w:val="bullet"/>
      <w:lvlText w:val="•"/>
      <w:lvlJc w:val="left"/>
      <w:pPr>
        <w:ind w:left="7266" w:hanging="360"/>
      </w:pPr>
      <w:rPr>
        <w:rFonts w:hint="default"/>
      </w:rPr>
    </w:lvl>
    <w:lvl w:ilvl="8" w:tplc="805E1DB8">
      <w:numFmt w:val="bullet"/>
      <w:lvlText w:val="•"/>
      <w:lvlJc w:val="left"/>
      <w:pPr>
        <w:ind w:left="8173" w:hanging="360"/>
      </w:pPr>
      <w:rPr>
        <w:rFonts w:hint="default"/>
      </w:rPr>
    </w:lvl>
  </w:abstractNum>
  <w:abstractNum w:abstractNumId="3" w15:restartNumberingAfterBreak="0">
    <w:nsid w:val="3A481CE6"/>
    <w:multiLevelType w:val="hybridMultilevel"/>
    <w:tmpl w:val="9336ED6A"/>
    <w:lvl w:ilvl="0" w:tplc="9612CABE">
      <w:start w:val="1"/>
      <w:numFmt w:val="decimal"/>
      <w:lvlText w:val="%1."/>
      <w:lvlJc w:val="left"/>
      <w:pPr>
        <w:ind w:left="913" w:hanging="360"/>
      </w:pPr>
      <w:rPr>
        <w:rFonts w:ascii="Calibri" w:eastAsia="Calibri" w:hAnsi="Calibri" w:cs="Calibri" w:hint="default"/>
        <w:b w:val="0"/>
        <w:bCs w:val="0"/>
        <w:i w:val="0"/>
        <w:iCs w:val="0"/>
        <w:w w:val="100"/>
        <w:sz w:val="22"/>
        <w:szCs w:val="22"/>
      </w:rPr>
    </w:lvl>
    <w:lvl w:ilvl="1" w:tplc="5726C4D8">
      <w:numFmt w:val="bullet"/>
      <w:lvlText w:val="•"/>
      <w:lvlJc w:val="left"/>
      <w:pPr>
        <w:ind w:left="1826" w:hanging="360"/>
      </w:pPr>
      <w:rPr>
        <w:rFonts w:hint="default"/>
      </w:rPr>
    </w:lvl>
    <w:lvl w:ilvl="2" w:tplc="47CCE79E">
      <w:numFmt w:val="bullet"/>
      <w:lvlText w:val="•"/>
      <w:lvlJc w:val="left"/>
      <w:pPr>
        <w:ind w:left="2733" w:hanging="360"/>
      </w:pPr>
      <w:rPr>
        <w:rFonts w:hint="default"/>
      </w:rPr>
    </w:lvl>
    <w:lvl w:ilvl="3" w:tplc="2ECEE16A">
      <w:numFmt w:val="bullet"/>
      <w:lvlText w:val="•"/>
      <w:lvlJc w:val="left"/>
      <w:pPr>
        <w:ind w:left="3639" w:hanging="360"/>
      </w:pPr>
      <w:rPr>
        <w:rFonts w:hint="default"/>
      </w:rPr>
    </w:lvl>
    <w:lvl w:ilvl="4" w:tplc="19C61506">
      <w:numFmt w:val="bullet"/>
      <w:lvlText w:val="•"/>
      <w:lvlJc w:val="left"/>
      <w:pPr>
        <w:ind w:left="4546" w:hanging="360"/>
      </w:pPr>
      <w:rPr>
        <w:rFonts w:hint="default"/>
      </w:rPr>
    </w:lvl>
    <w:lvl w:ilvl="5" w:tplc="D0CE1DF6">
      <w:numFmt w:val="bullet"/>
      <w:lvlText w:val="•"/>
      <w:lvlJc w:val="left"/>
      <w:pPr>
        <w:ind w:left="5453" w:hanging="360"/>
      </w:pPr>
      <w:rPr>
        <w:rFonts w:hint="default"/>
      </w:rPr>
    </w:lvl>
    <w:lvl w:ilvl="6" w:tplc="D63C4BA6">
      <w:numFmt w:val="bullet"/>
      <w:lvlText w:val="•"/>
      <w:lvlJc w:val="left"/>
      <w:pPr>
        <w:ind w:left="6359" w:hanging="360"/>
      </w:pPr>
      <w:rPr>
        <w:rFonts w:hint="default"/>
      </w:rPr>
    </w:lvl>
    <w:lvl w:ilvl="7" w:tplc="78A82816">
      <w:numFmt w:val="bullet"/>
      <w:lvlText w:val="•"/>
      <w:lvlJc w:val="left"/>
      <w:pPr>
        <w:ind w:left="7266" w:hanging="360"/>
      </w:pPr>
      <w:rPr>
        <w:rFonts w:hint="default"/>
      </w:rPr>
    </w:lvl>
    <w:lvl w:ilvl="8" w:tplc="299A6110">
      <w:numFmt w:val="bullet"/>
      <w:lvlText w:val="•"/>
      <w:lvlJc w:val="left"/>
      <w:pPr>
        <w:ind w:left="8173" w:hanging="360"/>
      </w:pPr>
      <w:rPr>
        <w:rFonts w:hint="default"/>
      </w:rPr>
    </w:lvl>
  </w:abstractNum>
  <w:abstractNum w:abstractNumId="4" w15:restartNumberingAfterBreak="0">
    <w:nsid w:val="3F531098"/>
    <w:multiLevelType w:val="hybridMultilevel"/>
    <w:tmpl w:val="8644669C"/>
    <w:lvl w:ilvl="0" w:tplc="D6B2FE30">
      <w:start w:val="1"/>
      <w:numFmt w:val="decimal"/>
      <w:lvlText w:val="%1."/>
      <w:lvlJc w:val="left"/>
      <w:pPr>
        <w:ind w:left="913" w:hanging="360"/>
      </w:pPr>
      <w:rPr>
        <w:rFonts w:ascii="Calibri" w:eastAsia="Calibri" w:hAnsi="Calibri" w:cs="Calibri" w:hint="default"/>
        <w:b w:val="0"/>
        <w:bCs w:val="0"/>
        <w:i w:val="0"/>
        <w:iCs w:val="0"/>
        <w:w w:val="100"/>
        <w:sz w:val="22"/>
        <w:szCs w:val="22"/>
      </w:rPr>
    </w:lvl>
    <w:lvl w:ilvl="1" w:tplc="05DADC6C">
      <w:numFmt w:val="bullet"/>
      <w:lvlText w:val="•"/>
      <w:lvlJc w:val="left"/>
      <w:pPr>
        <w:ind w:left="1826" w:hanging="360"/>
      </w:pPr>
      <w:rPr>
        <w:rFonts w:hint="default"/>
      </w:rPr>
    </w:lvl>
    <w:lvl w:ilvl="2" w:tplc="C582B03C">
      <w:numFmt w:val="bullet"/>
      <w:lvlText w:val="•"/>
      <w:lvlJc w:val="left"/>
      <w:pPr>
        <w:ind w:left="2733" w:hanging="360"/>
      </w:pPr>
      <w:rPr>
        <w:rFonts w:hint="default"/>
      </w:rPr>
    </w:lvl>
    <w:lvl w:ilvl="3" w:tplc="8806E8A4">
      <w:numFmt w:val="bullet"/>
      <w:lvlText w:val="•"/>
      <w:lvlJc w:val="left"/>
      <w:pPr>
        <w:ind w:left="3639" w:hanging="360"/>
      </w:pPr>
      <w:rPr>
        <w:rFonts w:hint="default"/>
      </w:rPr>
    </w:lvl>
    <w:lvl w:ilvl="4" w:tplc="A1747494">
      <w:numFmt w:val="bullet"/>
      <w:lvlText w:val="•"/>
      <w:lvlJc w:val="left"/>
      <w:pPr>
        <w:ind w:left="4546" w:hanging="360"/>
      </w:pPr>
      <w:rPr>
        <w:rFonts w:hint="default"/>
      </w:rPr>
    </w:lvl>
    <w:lvl w:ilvl="5" w:tplc="B60C5A3C">
      <w:numFmt w:val="bullet"/>
      <w:lvlText w:val="•"/>
      <w:lvlJc w:val="left"/>
      <w:pPr>
        <w:ind w:left="5453" w:hanging="360"/>
      </w:pPr>
      <w:rPr>
        <w:rFonts w:hint="default"/>
      </w:rPr>
    </w:lvl>
    <w:lvl w:ilvl="6" w:tplc="38BE1B5E">
      <w:numFmt w:val="bullet"/>
      <w:lvlText w:val="•"/>
      <w:lvlJc w:val="left"/>
      <w:pPr>
        <w:ind w:left="6359" w:hanging="360"/>
      </w:pPr>
      <w:rPr>
        <w:rFonts w:hint="default"/>
      </w:rPr>
    </w:lvl>
    <w:lvl w:ilvl="7" w:tplc="479A401A">
      <w:numFmt w:val="bullet"/>
      <w:lvlText w:val="•"/>
      <w:lvlJc w:val="left"/>
      <w:pPr>
        <w:ind w:left="7266" w:hanging="360"/>
      </w:pPr>
      <w:rPr>
        <w:rFonts w:hint="default"/>
      </w:rPr>
    </w:lvl>
    <w:lvl w:ilvl="8" w:tplc="9872D2BC">
      <w:numFmt w:val="bullet"/>
      <w:lvlText w:val="•"/>
      <w:lvlJc w:val="left"/>
      <w:pPr>
        <w:ind w:left="8173" w:hanging="360"/>
      </w:pPr>
      <w:rPr>
        <w:rFonts w:hint="default"/>
      </w:rPr>
    </w:lvl>
  </w:abstractNum>
  <w:abstractNum w:abstractNumId="5" w15:restartNumberingAfterBreak="0">
    <w:nsid w:val="44F9557C"/>
    <w:multiLevelType w:val="hybridMultilevel"/>
    <w:tmpl w:val="7662F6C4"/>
    <w:lvl w:ilvl="0" w:tplc="676AEEA8">
      <w:start w:val="1"/>
      <w:numFmt w:val="decimal"/>
      <w:lvlText w:val="%1."/>
      <w:lvlJc w:val="left"/>
      <w:pPr>
        <w:ind w:left="913" w:hanging="360"/>
      </w:pPr>
      <w:rPr>
        <w:rFonts w:ascii="Calibri" w:eastAsia="Calibri" w:hAnsi="Calibri" w:cs="Calibri" w:hint="default"/>
        <w:b w:val="0"/>
        <w:bCs w:val="0"/>
        <w:i w:val="0"/>
        <w:iCs w:val="0"/>
        <w:w w:val="100"/>
        <w:sz w:val="22"/>
        <w:szCs w:val="22"/>
      </w:rPr>
    </w:lvl>
    <w:lvl w:ilvl="1" w:tplc="52F2A692">
      <w:numFmt w:val="bullet"/>
      <w:lvlText w:val="•"/>
      <w:lvlJc w:val="left"/>
      <w:pPr>
        <w:ind w:left="1826" w:hanging="360"/>
      </w:pPr>
      <w:rPr>
        <w:rFonts w:hint="default"/>
      </w:rPr>
    </w:lvl>
    <w:lvl w:ilvl="2" w:tplc="C90C7580">
      <w:numFmt w:val="bullet"/>
      <w:lvlText w:val="•"/>
      <w:lvlJc w:val="left"/>
      <w:pPr>
        <w:ind w:left="2733" w:hanging="360"/>
      </w:pPr>
      <w:rPr>
        <w:rFonts w:hint="default"/>
      </w:rPr>
    </w:lvl>
    <w:lvl w:ilvl="3" w:tplc="444A5482">
      <w:numFmt w:val="bullet"/>
      <w:lvlText w:val="•"/>
      <w:lvlJc w:val="left"/>
      <w:pPr>
        <w:ind w:left="3639" w:hanging="360"/>
      </w:pPr>
      <w:rPr>
        <w:rFonts w:hint="default"/>
      </w:rPr>
    </w:lvl>
    <w:lvl w:ilvl="4" w:tplc="5F303B7E">
      <w:numFmt w:val="bullet"/>
      <w:lvlText w:val="•"/>
      <w:lvlJc w:val="left"/>
      <w:pPr>
        <w:ind w:left="4546" w:hanging="360"/>
      </w:pPr>
      <w:rPr>
        <w:rFonts w:hint="default"/>
      </w:rPr>
    </w:lvl>
    <w:lvl w:ilvl="5" w:tplc="AFD2C222">
      <w:numFmt w:val="bullet"/>
      <w:lvlText w:val="•"/>
      <w:lvlJc w:val="left"/>
      <w:pPr>
        <w:ind w:left="5453" w:hanging="360"/>
      </w:pPr>
      <w:rPr>
        <w:rFonts w:hint="default"/>
      </w:rPr>
    </w:lvl>
    <w:lvl w:ilvl="6" w:tplc="20B2A55C">
      <w:numFmt w:val="bullet"/>
      <w:lvlText w:val="•"/>
      <w:lvlJc w:val="left"/>
      <w:pPr>
        <w:ind w:left="6359" w:hanging="360"/>
      </w:pPr>
      <w:rPr>
        <w:rFonts w:hint="default"/>
      </w:rPr>
    </w:lvl>
    <w:lvl w:ilvl="7" w:tplc="31283774">
      <w:numFmt w:val="bullet"/>
      <w:lvlText w:val="•"/>
      <w:lvlJc w:val="left"/>
      <w:pPr>
        <w:ind w:left="7266" w:hanging="360"/>
      </w:pPr>
      <w:rPr>
        <w:rFonts w:hint="default"/>
      </w:rPr>
    </w:lvl>
    <w:lvl w:ilvl="8" w:tplc="E8FEF242">
      <w:numFmt w:val="bullet"/>
      <w:lvlText w:val="•"/>
      <w:lvlJc w:val="left"/>
      <w:pPr>
        <w:ind w:left="8173" w:hanging="360"/>
      </w:pPr>
      <w:rPr>
        <w:rFonts w:hint="default"/>
      </w:rPr>
    </w:lvl>
  </w:abstractNum>
  <w:abstractNum w:abstractNumId="6" w15:restartNumberingAfterBreak="0">
    <w:nsid w:val="463E0CCC"/>
    <w:multiLevelType w:val="hybridMultilevel"/>
    <w:tmpl w:val="1E3EA8EC"/>
    <w:lvl w:ilvl="0" w:tplc="E8BE673E">
      <w:start w:val="1"/>
      <w:numFmt w:val="decimal"/>
      <w:lvlText w:val="%1."/>
      <w:lvlJc w:val="left"/>
      <w:pPr>
        <w:ind w:left="913" w:hanging="360"/>
      </w:pPr>
      <w:rPr>
        <w:rFonts w:ascii="Calibri" w:eastAsia="Calibri" w:hAnsi="Calibri" w:cs="Calibri" w:hint="default"/>
        <w:b w:val="0"/>
        <w:bCs w:val="0"/>
        <w:i w:val="0"/>
        <w:iCs w:val="0"/>
        <w:w w:val="100"/>
        <w:sz w:val="22"/>
        <w:szCs w:val="22"/>
      </w:rPr>
    </w:lvl>
    <w:lvl w:ilvl="1" w:tplc="301E46AA">
      <w:numFmt w:val="bullet"/>
      <w:lvlText w:val="•"/>
      <w:lvlJc w:val="left"/>
      <w:pPr>
        <w:ind w:left="1826" w:hanging="360"/>
      </w:pPr>
      <w:rPr>
        <w:rFonts w:hint="default"/>
      </w:rPr>
    </w:lvl>
    <w:lvl w:ilvl="2" w:tplc="6EC29348">
      <w:numFmt w:val="bullet"/>
      <w:lvlText w:val="•"/>
      <w:lvlJc w:val="left"/>
      <w:pPr>
        <w:ind w:left="2733" w:hanging="360"/>
      </w:pPr>
      <w:rPr>
        <w:rFonts w:hint="default"/>
      </w:rPr>
    </w:lvl>
    <w:lvl w:ilvl="3" w:tplc="A2C62806">
      <w:numFmt w:val="bullet"/>
      <w:lvlText w:val="•"/>
      <w:lvlJc w:val="left"/>
      <w:pPr>
        <w:ind w:left="3639" w:hanging="360"/>
      </w:pPr>
      <w:rPr>
        <w:rFonts w:hint="default"/>
      </w:rPr>
    </w:lvl>
    <w:lvl w:ilvl="4" w:tplc="F4EA5D76">
      <w:numFmt w:val="bullet"/>
      <w:lvlText w:val="•"/>
      <w:lvlJc w:val="left"/>
      <w:pPr>
        <w:ind w:left="4546" w:hanging="360"/>
      </w:pPr>
      <w:rPr>
        <w:rFonts w:hint="default"/>
      </w:rPr>
    </w:lvl>
    <w:lvl w:ilvl="5" w:tplc="11240A6C">
      <w:numFmt w:val="bullet"/>
      <w:lvlText w:val="•"/>
      <w:lvlJc w:val="left"/>
      <w:pPr>
        <w:ind w:left="5453" w:hanging="360"/>
      </w:pPr>
      <w:rPr>
        <w:rFonts w:hint="default"/>
      </w:rPr>
    </w:lvl>
    <w:lvl w:ilvl="6" w:tplc="2146F8A4">
      <w:numFmt w:val="bullet"/>
      <w:lvlText w:val="•"/>
      <w:lvlJc w:val="left"/>
      <w:pPr>
        <w:ind w:left="6359" w:hanging="360"/>
      </w:pPr>
      <w:rPr>
        <w:rFonts w:hint="default"/>
      </w:rPr>
    </w:lvl>
    <w:lvl w:ilvl="7" w:tplc="4FDC0CF2">
      <w:numFmt w:val="bullet"/>
      <w:lvlText w:val="•"/>
      <w:lvlJc w:val="left"/>
      <w:pPr>
        <w:ind w:left="7266" w:hanging="360"/>
      </w:pPr>
      <w:rPr>
        <w:rFonts w:hint="default"/>
      </w:rPr>
    </w:lvl>
    <w:lvl w:ilvl="8" w:tplc="F5B49862">
      <w:numFmt w:val="bullet"/>
      <w:lvlText w:val="•"/>
      <w:lvlJc w:val="left"/>
      <w:pPr>
        <w:ind w:left="8173" w:hanging="360"/>
      </w:pPr>
      <w:rPr>
        <w:rFonts w:hint="default"/>
      </w:rPr>
    </w:lvl>
  </w:abstractNum>
  <w:abstractNum w:abstractNumId="7" w15:restartNumberingAfterBreak="0">
    <w:nsid w:val="4D5908BF"/>
    <w:multiLevelType w:val="hybridMultilevel"/>
    <w:tmpl w:val="6BD65C86"/>
    <w:lvl w:ilvl="0" w:tplc="0C72BA74">
      <w:start w:val="1"/>
      <w:numFmt w:val="decimal"/>
      <w:lvlText w:val="%1."/>
      <w:lvlJc w:val="left"/>
      <w:pPr>
        <w:ind w:left="913" w:hanging="360"/>
      </w:pPr>
      <w:rPr>
        <w:rFonts w:ascii="Calibri" w:eastAsia="Calibri" w:hAnsi="Calibri" w:cs="Calibri" w:hint="default"/>
        <w:b w:val="0"/>
        <w:bCs w:val="0"/>
        <w:i w:val="0"/>
        <w:iCs w:val="0"/>
        <w:w w:val="100"/>
        <w:sz w:val="22"/>
        <w:szCs w:val="22"/>
      </w:rPr>
    </w:lvl>
    <w:lvl w:ilvl="1" w:tplc="A8AC7DE0">
      <w:numFmt w:val="bullet"/>
      <w:lvlText w:val="•"/>
      <w:lvlJc w:val="left"/>
      <w:pPr>
        <w:ind w:left="1826" w:hanging="360"/>
      </w:pPr>
      <w:rPr>
        <w:rFonts w:hint="default"/>
      </w:rPr>
    </w:lvl>
    <w:lvl w:ilvl="2" w:tplc="71D8100C">
      <w:numFmt w:val="bullet"/>
      <w:lvlText w:val="•"/>
      <w:lvlJc w:val="left"/>
      <w:pPr>
        <w:ind w:left="2733" w:hanging="360"/>
      </w:pPr>
      <w:rPr>
        <w:rFonts w:hint="default"/>
      </w:rPr>
    </w:lvl>
    <w:lvl w:ilvl="3" w:tplc="E3B4F70C">
      <w:numFmt w:val="bullet"/>
      <w:lvlText w:val="•"/>
      <w:lvlJc w:val="left"/>
      <w:pPr>
        <w:ind w:left="3639" w:hanging="360"/>
      </w:pPr>
      <w:rPr>
        <w:rFonts w:hint="default"/>
      </w:rPr>
    </w:lvl>
    <w:lvl w:ilvl="4" w:tplc="45F07274">
      <w:numFmt w:val="bullet"/>
      <w:lvlText w:val="•"/>
      <w:lvlJc w:val="left"/>
      <w:pPr>
        <w:ind w:left="4546" w:hanging="360"/>
      </w:pPr>
      <w:rPr>
        <w:rFonts w:hint="default"/>
      </w:rPr>
    </w:lvl>
    <w:lvl w:ilvl="5" w:tplc="51104B94">
      <w:numFmt w:val="bullet"/>
      <w:lvlText w:val="•"/>
      <w:lvlJc w:val="left"/>
      <w:pPr>
        <w:ind w:left="5453" w:hanging="360"/>
      </w:pPr>
      <w:rPr>
        <w:rFonts w:hint="default"/>
      </w:rPr>
    </w:lvl>
    <w:lvl w:ilvl="6" w:tplc="D65E9348">
      <w:numFmt w:val="bullet"/>
      <w:lvlText w:val="•"/>
      <w:lvlJc w:val="left"/>
      <w:pPr>
        <w:ind w:left="6359" w:hanging="360"/>
      </w:pPr>
      <w:rPr>
        <w:rFonts w:hint="default"/>
      </w:rPr>
    </w:lvl>
    <w:lvl w:ilvl="7" w:tplc="98AA5E4A">
      <w:numFmt w:val="bullet"/>
      <w:lvlText w:val="•"/>
      <w:lvlJc w:val="left"/>
      <w:pPr>
        <w:ind w:left="7266" w:hanging="360"/>
      </w:pPr>
      <w:rPr>
        <w:rFonts w:hint="default"/>
      </w:rPr>
    </w:lvl>
    <w:lvl w:ilvl="8" w:tplc="D33404D8">
      <w:numFmt w:val="bullet"/>
      <w:lvlText w:val="•"/>
      <w:lvlJc w:val="left"/>
      <w:pPr>
        <w:ind w:left="8173" w:hanging="360"/>
      </w:pPr>
      <w:rPr>
        <w:rFonts w:hint="default"/>
      </w:rPr>
    </w:lvl>
  </w:abstractNum>
  <w:abstractNum w:abstractNumId="8" w15:restartNumberingAfterBreak="0">
    <w:nsid w:val="7F536E42"/>
    <w:multiLevelType w:val="hybridMultilevel"/>
    <w:tmpl w:val="630C5AE6"/>
    <w:lvl w:ilvl="0" w:tplc="93F4800A">
      <w:start w:val="1"/>
      <w:numFmt w:val="decimal"/>
      <w:lvlText w:val="%1."/>
      <w:lvlJc w:val="left"/>
      <w:pPr>
        <w:ind w:left="913" w:hanging="360"/>
      </w:pPr>
      <w:rPr>
        <w:rFonts w:ascii="Calibri" w:eastAsia="Calibri" w:hAnsi="Calibri" w:cs="Calibri" w:hint="default"/>
        <w:b w:val="0"/>
        <w:bCs w:val="0"/>
        <w:i w:val="0"/>
        <w:iCs w:val="0"/>
        <w:w w:val="100"/>
        <w:sz w:val="22"/>
        <w:szCs w:val="22"/>
      </w:rPr>
    </w:lvl>
    <w:lvl w:ilvl="1" w:tplc="74F07BF8">
      <w:numFmt w:val="bullet"/>
      <w:lvlText w:val="•"/>
      <w:lvlJc w:val="left"/>
      <w:pPr>
        <w:ind w:left="1826" w:hanging="360"/>
      </w:pPr>
      <w:rPr>
        <w:rFonts w:hint="default"/>
      </w:rPr>
    </w:lvl>
    <w:lvl w:ilvl="2" w:tplc="5A0A9336">
      <w:numFmt w:val="bullet"/>
      <w:lvlText w:val="•"/>
      <w:lvlJc w:val="left"/>
      <w:pPr>
        <w:ind w:left="2733" w:hanging="360"/>
      </w:pPr>
      <w:rPr>
        <w:rFonts w:hint="default"/>
      </w:rPr>
    </w:lvl>
    <w:lvl w:ilvl="3" w:tplc="FF7CCF56">
      <w:numFmt w:val="bullet"/>
      <w:lvlText w:val="•"/>
      <w:lvlJc w:val="left"/>
      <w:pPr>
        <w:ind w:left="3639" w:hanging="360"/>
      </w:pPr>
      <w:rPr>
        <w:rFonts w:hint="default"/>
      </w:rPr>
    </w:lvl>
    <w:lvl w:ilvl="4" w:tplc="D49C0768">
      <w:numFmt w:val="bullet"/>
      <w:lvlText w:val="•"/>
      <w:lvlJc w:val="left"/>
      <w:pPr>
        <w:ind w:left="4546" w:hanging="360"/>
      </w:pPr>
      <w:rPr>
        <w:rFonts w:hint="default"/>
      </w:rPr>
    </w:lvl>
    <w:lvl w:ilvl="5" w:tplc="5F3AAA3E">
      <w:numFmt w:val="bullet"/>
      <w:lvlText w:val="•"/>
      <w:lvlJc w:val="left"/>
      <w:pPr>
        <w:ind w:left="5453" w:hanging="360"/>
      </w:pPr>
      <w:rPr>
        <w:rFonts w:hint="default"/>
      </w:rPr>
    </w:lvl>
    <w:lvl w:ilvl="6" w:tplc="A7005B40">
      <w:numFmt w:val="bullet"/>
      <w:lvlText w:val="•"/>
      <w:lvlJc w:val="left"/>
      <w:pPr>
        <w:ind w:left="6359" w:hanging="360"/>
      </w:pPr>
      <w:rPr>
        <w:rFonts w:hint="default"/>
      </w:rPr>
    </w:lvl>
    <w:lvl w:ilvl="7" w:tplc="04CC6D66">
      <w:numFmt w:val="bullet"/>
      <w:lvlText w:val="•"/>
      <w:lvlJc w:val="left"/>
      <w:pPr>
        <w:ind w:left="7266" w:hanging="360"/>
      </w:pPr>
      <w:rPr>
        <w:rFonts w:hint="default"/>
      </w:rPr>
    </w:lvl>
    <w:lvl w:ilvl="8" w:tplc="671034A8">
      <w:numFmt w:val="bullet"/>
      <w:lvlText w:val="•"/>
      <w:lvlJc w:val="left"/>
      <w:pPr>
        <w:ind w:left="8173" w:hanging="360"/>
      </w:pPr>
      <w:rPr>
        <w:rFonts w:hint="default"/>
      </w:rPr>
    </w:lvl>
  </w:abstractNum>
  <w:num w:numId="1" w16cid:durableId="1783574712">
    <w:abstractNumId w:val="1"/>
  </w:num>
  <w:num w:numId="2" w16cid:durableId="1918248170">
    <w:abstractNumId w:val="7"/>
  </w:num>
  <w:num w:numId="3" w16cid:durableId="830951660">
    <w:abstractNumId w:val="0"/>
  </w:num>
  <w:num w:numId="4" w16cid:durableId="107044092">
    <w:abstractNumId w:val="2"/>
  </w:num>
  <w:num w:numId="5" w16cid:durableId="1856729281">
    <w:abstractNumId w:val="6"/>
  </w:num>
  <w:num w:numId="6" w16cid:durableId="2066485820">
    <w:abstractNumId w:val="4"/>
  </w:num>
  <w:num w:numId="7" w16cid:durableId="1035153700">
    <w:abstractNumId w:val="8"/>
  </w:num>
  <w:num w:numId="8" w16cid:durableId="359664667">
    <w:abstractNumId w:val="5"/>
  </w:num>
  <w:num w:numId="9" w16cid:durableId="3326844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70"/>
    <w:rsid w:val="00053723"/>
    <w:rsid w:val="00080E54"/>
    <w:rsid w:val="000A7D38"/>
    <w:rsid w:val="000C20E8"/>
    <w:rsid w:val="00171770"/>
    <w:rsid w:val="001A3D50"/>
    <w:rsid w:val="00211054"/>
    <w:rsid w:val="00290EA0"/>
    <w:rsid w:val="002C7A95"/>
    <w:rsid w:val="00382809"/>
    <w:rsid w:val="00422303"/>
    <w:rsid w:val="005A0068"/>
    <w:rsid w:val="005E60A7"/>
    <w:rsid w:val="006332A5"/>
    <w:rsid w:val="006B667D"/>
    <w:rsid w:val="006F1BE4"/>
    <w:rsid w:val="00720D4E"/>
    <w:rsid w:val="007350DE"/>
    <w:rsid w:val="00780D7D"/>
    <w:rsid w:val="007A14C0"/>
    <w:rsid w:val="007E7D88"/>
    <w:rsid w:val="0084304F"/>
    <w:rsid w:val="0085787E"/>
    <w:rsid w:val="008C3467"/>
    <w:rsid w:val="008D3826"/>
    <w:rsid w:val="00937490"/>
    <w:rsid w:val="00972465"/>
    <w:rsid w:val="00984D40"/>
    <w:rsid w:val="009D1ABD"/>
    <w:rsid w:val="009D2897"/>
    <w:rsid w:val="00A211A8"/>
    <w:rsid w:val="00A31ADE"/>
    <w:rsid w:val="00AB03E3"/>
    <w:rsid w:val="00B02819"/>
    <w:rsid w:val="00C529CE"/>
    <w:rsid w:val="00C56E79"/>
    <w:rsid w:val="00CF3CF5"/>
    <w:rsid w:val="00D55E6C"/>
    <w:rsid w:val="00DD3954"/>
    <w:rsid w:val="00DE50EF"/>
    <w:rsid w:val="00E11728"/>
    <w:rsid w:val="00E542EC"/>
    <w:rsid w:val="00EB2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09CD5"/>
  <w15:docId w15:val="{053B0A72-C110-43DD-99ED-9B05FB4E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93"/>
      <w:outlineLvl w:val="0"/>
    </w:pPr>
    <w:rPr>
      <w:rFonts w:ascii="Cambria" w:eastAsia="Cambria" w:hAnsi="Cambria" w:cs="Cambria"/>
      <w:b/>
      <w:bCs/>
      <w:sz w:val="28"/>
      <w:szCs w:val="28"/>
    </w:rPr>
  </w:style>
  <w:style w:type="paragraph" w:styleId="Heading2">
    <w:name w:val="heading 2"/>
    <w:basedOn w:val="Normal"/>
    <w:uiPriority w:val="9"/>
    <w:unhideWhenUsed/>
    <w:qFormat/>
    <w:pPr>
      <w:ind w:left="193"/>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13"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F3CF5"/>
    <w:rPr>
      <w:color w:val="0000FF" w:themeColor="hyperlink"/>
      <w:u w:val="single"/>
    </w:rPr>
  </w:style>
  <w:style w:type="character" w:styleId="UnresolvedMention">
    <w:name w:val="Unresolved Mention"/>
    <w:basedOn w:val="DefaultParagraphFont"/>
    <w:uiPriority w:val="99"/>
    <w:semiHidden/>
    <w:unhideWhenUsed/>
    <w:rsid w:val="00CF3CF5"/>
    <w:rPr>
      <w:color w:val="605E5C"/>
      <w:shd w:val="clear" w:color="auto" w:fill="E1DFDD"/>
    </w:rPr>
  </w:style>
  <w:style w:type="paragraph" w:styleId="NormalWeb">
    <w:name w:val="Normal (Web)"/>
    <w:basedOn w:val="Normal"/>
    <w:uiPriority w:val="99"/>
    <w:unhideWhenUsed/>
    <w:rsid w:val="00DD3954"/>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fleet-tc.gov.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2223</Words>
  <Characters>12672</Characters>
  <Application>Microsoft Office Word</Application>
  <DocSecurity>0</DocSecurity>
  <Lines>105</Lines>
  <Paragraphs>29</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Microsoft Word - Revised BPC Clerk ^0 RFO Job description and personal specifcation</vt:lpstr>
      <vt:lpstr>The Place</vt:lpstr>
      <vt:lpstr>The Role</vt:lpstr>
      <vt:lpstr>Key Tasks and Responsibilities</vt:lpstr>
      <vt:lpstr>    Strategic Responsibilities</vt:lpstr>
      <vt:lpstr>    Statutory Responsibilities</vt:lpstr>
      <vt:lpstr>    Financial Responsibilities</vt:lpstr>
      <vt:lpstr>    Asset Management Responsibilities</vt:lpstr>
      <vt:lpstr>    Administrative Responsibilities</vt:lpstr>
      <vt:lpstr>    Communications</vt:lpstr>
      <vt:lpstr>    Partnerships</vt:lpstr>
      <vt:lpstr>    Projects</vt:lpstr>
      <vt:lpstr>    Personal Development</vt:lpstr>
      <vt:lpstr>    Other Responsibilities</vt:lpstr>
    </vt:vector>
  </TitlesOfParts>
  <Company/>
  <LinksUpToDate>false</LinksUpToDate>
  <CharactersWithSpaces>14866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Revised BPC Clerk ^0 RFO Job description and personal specifcation</dc:title>
  <dc:creator>Clerk-PC</dc:creator>
  <cp:lastModifiedBy>Janet Stanton</cp:lastModifiedBy>
  <cp:revision>4</cp:revision>
  <cp:lastPrinted>2022-05-12T15:08:00Z</cp:lastPrinted>
  <dcterms:created xsi:type="dcterms:W3CDTF">2022-05-12T14:59:00Z</dcterms:created>
  <dcterms:modified xsi:type="dcterms:W3CDTF">2022-05-12T15:08:00Z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2022-02-10T00:00:00Z</vt:filetime>
  </property>
  <property fmtid="{D5CDD505-2E9C-101B-9397-08002B2CF9AE}" pid="3" name="LastSaved">
    <vt:filetime>2022-03-14T00:00:00Z</vt:filetime>
  </property>
</Properties>
</file>