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6E3EB" w14:textId="77777777" w:rsidR="004B5A24" w:rsidRPr="007D560D" w:rsidRDefault="004B5A24" w:rsidP="004B5A24">
      <w:pPr>
        <w:spacing w:after="0" w:line="240" w:lineRule="auto"/>
        <w:jc w:val="center"/>
        <w:rPr>
          <w:rFonts w:ascii="Arial" w:eastAsia="Times New Roman" w:hAnsi="Arial" w:cs="Arial"/>
          <w:b/>
          <w:bCs/>
          <w:sz w:val="24"/>
          <w:szCs w:val="24"/>
          <w:lang w:eastAsia="en-GB"/>
        </w:rPr>
      </w:pPr>
    </w:p>
    <w:tbl>
      <w:tblPr>
        <w:tblW w:w="5000" w:type="pct"/>
        <w:tblLook w:val="01E0" w:firstRow="1" w:lastRow="1" w:firstColumn="1" w:lastColumn="1" w:noHBand="0" w:noVBand="0"/>
      </w:tblPr>
      <w:tblGrid>
        <w:gridCol w:w="2973"/>
        <w:gridCol w:w="6500"/>
      </w:tblGrid>
      <w:tr w:rsidR="004B5A24" w:rsidRPr="007D560D" w14:paraId="2245FD91" w14:textId="77777777" w:rsidTr="00434B5B">
        <w:trPr>
          <w:trHeight w:val="539"/>
        </w:trPr>
        <w:tc>
          <w:tcPr>
            <w:tcW w:w="1569" w:type="pct"/>
            <w:vAlign w:val="center"/>
          </w:tcPr>
          <w:p w14:paraId="13C2916E" w14:textId="77777777" w:rsidR="004B5A24" w:rsidRPr="007D560D" w:rsidRDefault="004B5A24" w:rsidP="00434B5B">
            <w:pPr>
              <w:spacing w:after="0" w:line="360" w:lineRule="auto"/>
              <w:ind w:left="-107" w:firstLine="107"/>
              <w:rPr>
                <w:rFonts w:ascii="Arial" w:eastAsia="Times New Roman" w:hAnsi="Arial" w:cs="Arial"/>
                <w:b/>
                <w:bCs/>
                <w:sz w:val="24"/>
                <w:szCs w:val="24"/>
                <w:lang w:eastAsia="en-GB"/>
              </w:rPr>
            </w:pPr>
            <w:r w:rsidRPr="007D560D">
              <w:rPr>
                <w:rFonts w:ascii="Arial" w:eastAsia="Times New Roman" w:hAnsi="Arial" w:cs="Arial"/>
                <w:b/>
                <w:bCs/>
                <w:sz w:val="24"/>
                <w:szCs w:val="24"/>
                <w:lang w:eastAsia="en-GB"/>
              </w:rPr>
              <w:t>DEPARTMENT:</w:t>
            </w:r>
          </w:p>
        </w:tc>
        <w:tc>
          <w:tcPr>
            <w:tcW w:w="3431" w:type="pct"/>
            <w:vAlign w:val="center"/>
          </w:tcPr>
          <w:p w14:paraId="2A51E189" w14:textId="31814B9B" w:rsidR="004B5A24" w:rsidRPr="007D560D" w:rsidRDefault="004B5A24" w:rsidP="00434B5B">
            <w:pPr>
              <w:spacing w:after="0" w:line="360" w:lineRule="auto"/>
              <w:rPr>
                <w:rFonts w:ascii="Arial" w:eastAsia="Times New Roman" w:hAnsi="Arial" w:cs="Arial"/>
                <w:sz w:val="24"/>
                <w:szCs w:val="24"/>
                <w:lang w:eastAsia="en-GB"/>
              </w:rPr>
            </w:pPr>
          </w:p>
        </w:tc>
      </w:tr>
      <w:tr w:rsidR="004B5A24" w:rsidRPr="007D560D" w14:paraId="25938B3B" w14:textId="77777777" w:rsidTr="00434B5B">
        <w:trPr>
          <w:trHeight w:val="539"/>
        </w:trPr>
        <w:tc>
          <w:tcPr>
            <w:tcW w:w="1569" w:type="pct"/>
            <w:vAlign w:val="center"/>
          </w:tcPr>
          <w:p w14:paraId="721D7160" w14:textId="77777777" w:rsidR="004B5A24" w:rsidRPr="007D560D" w:rsidRDefault="004B5A24" w:rsidP="00434B5B">
            <w:pPr>
              <w:spacing w:after="0" w:line="360" w:lineRule="auto"/>
              <w:rPr>
                <w:rFonts w:ascii="Arial" w:eastAsia="Times New Roman" w:hAnsi="Arial" w:cs="Arial"/>
                <w:b/>
                <w:bCs/>
                <w:sz w:val="24"/>
                <w:szCs w:val="24"/>
                <w:lang w:eastAsia="en-GB"/>
              </w:rPr>
            </w:pPr>
            <w:r w:rsidRPr="007D560D">
              <w:rPr>
                <w:rFonts w:ascii="Arial" w:eastAsia="Times New Roman" w:hAnsi="Arial" w:cs="Arial"/>
                <w:b/>
                <w:bCs/>
                <w:sz w:val="24"/>
                <w:szCs w:val="24"/>
                <w:lang w:eastAsia="en-GB"/>
              </w:rPr>
              <w:t>LOCATION:</w:t>
            </w:r>
          </w:p>
        </w:tc>
        <w:tc>
          <w:tcPr>
            <w:tcW w:w="3431" w:type="pct"/>
            <w:vAlign w:val="center"/>
          </w:tcPr>
          <w:p w14:paraId="6E935793" w14:textId="5D603D99" w:rsidR="004B5A24" w:rsidRPr="007D560D" w:rsidRDefault="00160BC6" w:rsidP="00434B5B">
            <w:pPr>
              <w:spacing w:after="0" w:line="360" w:lineRule="auto"/>
              <w:rPr>
                <w:rFonts w:ascii="Arial" w:eastAsia="Times New Roman" w:hAnsi="Arial" w:cs="Arial"/>
                <w:sz w:val="24"/>
                <w:szCs w:val="24"/>
                <w:lang w:eastAsia="en-GB"/>
              </w:rPr>
            </w:pPr>
            <w:r>
              <w:rPr>
                <w:rFonts w:ascii="Arial" w:eastAsia="Times New Roman" w:hAnsi="Arial" w:cs="Arial"/>
                <w:sz w:val="24"/>
                <w:szCs w:val="24"/>
                <w:lang w:eastAsia="en-GB"/>
              </w:rPr>
              <w:t>Lewes Town Hall</w:t>
            </w:r>
          </w:p>
        </w:tc>
      </w:tr>
      <w:tr w:rsidR="004B5A24" w:rsidRPr="007D560D" w14:paraId="1C1E2B42" w14:textId="77777777" w:rsidTr="00434B5B">
        <w:trPr>
          <w:trHeight w:val="532"/>
        </w:trPr>
        <w:tc>
          <w:tcPr>
            <w:tcW w:w="1569" w:type="pct"/>
            <w:vAlign w:val="center"/>
          </w:tcPr>
          <w:p w14:paraId="28510E68" w14:textId="77777777" w:rsidR="004B5A24" w:rsidRPr="007D560D" w:rsidRDefault="004B5A24" w:rsidP="00434B5B">
            <w:pPr>
              <w:spacing w:after="0" w:line="360" w:lineRule="auto"/>
              <w:rPr>
                <w:rFonts w:ascii="Arial" w:eastAsia="Times New Roman" w:hAnsi="Arial" w:cs="Arial"/>
                <w:b/>
                <w:bCs/>
                <w:sz w:val="24"/>
                <w:szCs w:val="24"/>
                <w:lang w:eastAsia="en-GB"/>
              </w:rPr>
            </w:pPr>
            <w:smartTag w:uri="urn:schemas-microsoft-com:office:smarttags" w:element="stockticker">
              <w:r w:rsidRPr="007D560D">
                <w:rPr>
                  <w:rFonts w:ascii="Arial" w:eastAsia="Times New Roman" w:hAnsi="Arial" w:cs="Arial"/>
                  <w:b/>
                  <w:bCs/>
                  <w:sz w:val="24"/>
                  <w:szCs w:val="24"/>
                  <w:lang w:eastAsia="en-GB"/>
                </w:rPr>
                <w:t>JOB</w:t>
              </w:r>
            </w:smartTag>
            <w:r w:rsidRPr="007D560D">
              <w:rPr>
                <w:rFonts w:ascii="Arial" w:eastAsia="Times New Roman" w:hAnsi="Arial" w:cs="Arial"/>
                <w:b/>
                <w:bCs/>
                <w:sz w:val="24"/>
                <w:szCs w:val="24"/>
                <w:lang w:eastAsia="en-GB"/>
              </w:rPr>
              <w:t xml:space="preserve"> TITLE:</w:t>
            </w:r>
          </w:p>
        </w:tc>
        <w:tc>
          <w:tcPr>
            <w:tcW w:w="3431" w:type="pct"/>
            <w:vAlign w:val="center"/>
          </w:tcPr>
          <w:p w14:paraId="48A2798E" w14:textId="5AA63974" w:rsidR="004B5A24" w:rsidRPr="007D560D" w:rsidRDefault="00160BC6" w:rsidP="00434B5B">
            <w:pPr>
              <w:tabs>
                <w:tab w:val="left" w:pos="3600"/>
              </w:tabs>
              <w:spacing w:after="0" w:line="36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Interim </w:t>
            </w:r>
            <w:r w:rsidR="001F5089">
              <w:rPr>
                <w:rFonts w:ascii="Arial" w:eastAsia="Times New Roman" w:hAnsi="Arial" w:cs="Arial"/>
                <w:sz w:val="24"/>
                <w:szCs w:val="24"/>
                <w:lang w:eastAsia="en-GB"/>
              </w:rPr>
              <w:t>Deputy Town Clerk</w:t>
            </w:r>
            <w:r w:rsidR="00BF47D6">
              <w:rPr>
                <w:rFonts w:ascii="Arial" w:eastAsia="Times New Roman" w:hAnsi="Arial" w:cs="Arial"/>
                <w:sz w:val="24"/>
                <w:szCs w:val="24"/>
                <w:lang w:eastAsia="en-GB"/>
              </w:rPr>
              <w:t xml:space="preserve"> (Fixed term up to 8 months)</w:t>
            </w:r>
          </w:p>
        </w:tc>
      </w:tr>
      <w:tr w:rsidR="004B5A24" w:rsidRPr="007D560D" w14:paraId="10FEEC1A" w14:textId="77777777" w:rsidTr="00434B5B">
        <w:trPr>
          <w:trHeight w:val="555"/>
        </w:trPr>
        <w:tc>
          <w:tcPr>
            <w:tcW w:w="1569" w:type="pct"/>
            <w:vAlign w:val="center"/>
          </w:tcPr>
          <w:p w14:paraId="4C6E4151" w14:textId="77777777" w:rsidR="004B5A24" w:rsidRPr="007D560D" w:rsidRDefault="004B5A24" w:rsidP="00434B5B">
            <w:pPr>
              <w:spacing w:after="0" w:line="360" w:lineRule="auto"/>
              <w:rPr>
                <w:rFonts w:ascii="Arial" w:eastAsia="Times New Roman" w:hAnsi="Arial" w:cs="Arial"/>
                <w:b/>
                <w:bCs/>
                <w:sz w:val="24"/>
                <w:szCs w:val="24"/>
                <w:lang w:eastAsia="en-GB"/>
              </w:rPr>
            </w:pPr>
            <w:r w:rsidRPr="007D560D">
              <w:rPr>
                <w:rFonts w:ascii="Arial" w:eastAsia="Times New Roman" w:hAnsi="Arial" w:cs="Arial"/>
                <w:b/>
                <w:bCs/>
                <w:sz w:val="24"/>
                <w:szCs w:val="24"/>
                <w:lang w:eastAsia="en-GB"/>
              </w:rPr>
              <w:t>GRADE:</w:t>
            </w:r>
          </w:p>
        </w:tc>
        <w:tc>
          <w:tcPr>
            <w:tcW w:w="3431" w:type="pct"/>
            <w:vAlign w:val="center"/>
          </w:tcPr>
          <w:p w14:paraId="0A800638" w14:textId="375DE1B6" w:rsidR="004B5A24" w:rsidRDefault="009719C1" w:rsidP="00434B5B">
            <w:pPr>
              <w:spacing w:after="0" w:line="360" w:lineRule="auto"/>
              <w:rPr>
                <w:rFonts w:ascii="Arial" w:eastAsia="Times New Roman" w:hAnsi="Arial" w:cs="Arial"/>
                <w:sz w:val="24"/>
                <w:szCs w:val="24"/>
                <w:lang w:eastAsia="en-GB"/>
              </w:rPr>
            </w:pPr>
            <w:r>
              <w:rPr>
                <w:rFonts w:ascii="Arial" w:eastAsia="Times New Roman" w:hAnsi="Arial" w:cs="Arial"/>
                <w:sz w:val="24"/>
                <w:szCs w:val="24"/>
                <w:lang w:eastAsia="en-GB"/>
              </w:rPr>
              <w:t>LC3</w:t>
            </w:r>
            <w:r w:rsidR="000C3B97">
              <w:rPr>
                <w:rFonts w:ascii="Arial" w:eastAsia="Times New Roman" w:hAnsi="Arial" w:cs="Arial"/>
                <w:sz w:val="24"/>
                <w:szCs w:val="24"/>
                <w:lang w:eastAsia="en-GB"/>
              </w:rPr>
              <w:t xml:space="preserve"> Spinal Column Point </w:t>
            </w:r>
            <w:r>
              <w:rPr>
                <w:rFonts w:ascii="Arial" w:eastAsia="Times New Roman" w:hAnsi="Arial" w:cs="Arial"/>
                <w:sz w:val="24"/>
                <w:szCs w:val="24"/>
                <w:lang w:eastAsia="en-GB"/>
              </w:rPr>
              <w:t>3</w:t>
            </w:r>
            <w:r w:rsidR="00160BC6">
              <w:rPr>
                <w:rFonts w:ascii="Arial" w:eastAsia="Times New Roman" w:hAnsi="Arial" w:cs="Arial"/>
                <w:sz w:val="24"/>
                <w:szCs w:val="24"/>
                <w:lang w:eastAsia="en-GB"/>
              </w:rPr>
              <w:t>3</w:t>
            </w:r>
            <w:r w:rsidR="00BD385A">
              <w:rPr>
                <w:rFonts w:ascii="Arial" w:eastAsia="Times New Roman" w:hAnsi="Arial" w:cs="Arial"/>
                <w:sz w:val="24"/>
                <w:szCs w:val="24"/>
                <w:lang w:eastAsia="en-GB"/>
              </w:rPr>
              <w:t xml:space="preserve"> fixed</w:t>
            </w:r>
            <w:r w:rsidR="000C3B97">
              <w:rPr>
                <w:rFonts w:ascii="Arial" w:eastAsia="Times New Roman" w:hAnsi="Arial" w:cs="Arial"/>
                <w:sz w:val="24"/>
                <w:szCs w:val="24"/>
                <w:lang w:eastAsia="en-GB"/>
              </w:rPr>
              <w:t xml:space="preserve"> </w:t>
            </w:r>
          </w:p>
          <w:p w14:paraId="3CCC9F10" w14:textId="44D3C02B" w:rsidR="00325C08" w:rsidRPr="007D560D" w:rsidRDefault="00325C08" w:rsidP="00434B5B">
            <w:pPr>
              <w:spacing w:after="0" w:line="360" w:lineRule="auto"/>
              <w:rPr>
                <w:rFonts w:ascii="Arial" w:eastAsia="Times New Roman" w:hAnsi="Arial" w:cs="Arial"/>
                <w:sz w:val="24"/>
                <w:szCs w:val="24"/>
                <w:lang w:eastAsia="en-GB"/>
              </w:rPr>
            </w:pPr>
          </w:p>
        </w:tc>
      </w:tr>
      <w:tr w:rsidR="004B5A24" w:rsidRPr="007D560D" w14:paraId="082573D5" w14:textId="77777777" w:rsidTr="00434B5B">
        <w:trPr>
          <w:trHeight w:val="389"/>
        </w:trPr>
        <w:tc>
          <w:tcPr>
            <w:tcW w:w="1569" w:type="pct"/>
            <w:vAlign w:val="center"/>
          </w:tcPr>
          <w:p w14:paraId="1EB45945" w14:textId="77777777" w:rsidR="004B5A24" w:rsidRPr="007D560D" w:rsidRDefault="004B5A24" w:rsidP="00434B5B">
            <w:pPr>
              <w:spacing w:after="0" w:line="360" w:lineRule="auto"/>
              <w:rPr>
                <w:rFonts w:ascii="Arial" w:eastAsia="Times New Roman" w:hAnsi="Arial" w:cs="Arial"/>
                <w:b/>
                <w:bCs/>
                <w:sz w:val="24"/>
                <w:szCs w:val="24"/>
                <w:lang w:eastAsia="en-GB"/>
              </w:rPr>
            </w:pPr>
            <w:r w:rsidRPr="007D560D">
              <w:rPr>
                <w:rFonts w:ascii="Arial" w:eastAsia="Times New Roman" w:hAnsi="Arial" w:cs="Arial"/>
                <w:b/>
                <w:bCs/>
                <w:sz w:val="24"/>
                <w:szCs w:val="24"/>
                <w:lang w:eastAsia="en-GB"/>
              </w:rPr>
              <w:t>RESPONSIBLE TO:</w:t>
            </w:r>
          </w:p>
        </w:tc>
        <w:tc>
          <w:tcPr>
            <w:tcW w:w="3431" w:type="pct"/>
            <w:vAlign w:val="center"/>
          </w:tcPr>
          <w:p w14:paraId="07D16BE9" w14:textId="38102241" w:rsidR="004B5A24" w:rsidRPr="007D560D" w:rsidRDefault="005F362C" w:rsidP="00434B5B">
            <w:pPr>
              <w:spacing w:after="0" w:line="360" w:lineRule="auto"/>
              <w:rPr>
                <w:rFonts w:ascii="Arial" w:eastAsia="Times New Roman" w:hAnsi="Arial" w:cs="Arial"/>
                <w:sz w:val="24"/>
                <w:szCs w:val="24"/>
                <w:lang w:eastAsia="en-GB"/>
              </w:rPr>
            </w:pPr>
            <w:r>
              <w:rPr>
                <w:rFonts w:ascii="Arial" w:eastAsia="Times New Roman" w:hAnsi="Arial" w:cs="Arial"/>
                <w:sz w:val="24"/>
                <w:szCs w:val="24"/>
                <w:lang w:eastAsia="en-GB"/>
              </w:rPr>
              <w:t>Town Clerk</w:t>
            </w:r>
          </w:p>
        </w:tc>
      </w:tr>
      <w:tr w:rsidR="004B5A24" w:rsidRPr="007D560D" w14:paraId="443F0C10" w14:textId="77777777" w:rsidTr="00434B5B">
        <w:trPr>
          <w:trHeight w:val="656"/>
        </w:trPr>
        <w:tc>
          <w:tcPr>
            <w:tcW w:w="1569" w:type="pct"/>
            <w:vAlign w:val="center"/>
          </w:tcPr>
          <w:p w14:paraId="1FD96FF9" w14:textId="77777777" w:rsidR="004B5A24" w:rsidRPr="007D560D" w:rsidRDefault="004B5A24" w:rsidP="00434B5B">
            <w:pPr>
              <w:spacing w:after="0" w:line="36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RESPONSBILE FOR:</w:t>
            </w:r>
          </w:p>
        </w:tc>
        <w:tc>
          <w:tcPr>
            <w:tcW w:w="3431" w:type="pct"/>
            <w:vAlign w:val="center"/>
          </w:tcPr>
          <w:p w14:paraId="76046912" w14:textId="77777777" w:rsidR="005F362C" w:rsidRDefault="005F362C" w:rsidP="00434B5B">
            <w:pPr>
              <w:spacing w:after="0" w:line="360" w:lineRule="auto"/>
              <w:rPr>
                <w:rFonts w:ascii="Arial" w:eastAsia="Times New Roman" w:hAnsi="Arial" w:cs="Arial"/>
                <w:sz w:val="24"/>
                <w:szCs w:val="24"/>
                <w:lang w:eastAsia="en-GB"/>
              </w:rPr>
            </w:pPr>
          </w:p>
          <w:p w14:paraId="73A962C5" w14:textId="042F6764" w:rsidR="004B5A24" w:rsidRPr="007D560D" w:rsidRDefault="00160BC6" w:rsidP="00434B5B">
            <w:pPr>
              <w:spacing w:after="0" w:line="360" w:lineRule="auto"/>
              <w:rPr>
                <w:rFonts w:ascii="Arial" w:eastAsia="Times New Roman" w:hAnsi="Arial" w:cs="Arial"/>
                <w:sz w:val="24"/>
                <w:szCs w:val="24"/>
                <w:lang w:eastAsia="en-GB"/>
              </w:rPr>
            </w:pPr>
            <w:r>
              <w:rPr>
                <w:rFonts w:ascii="Arial" w:eastAsia="Times New Roman" w:hAnsi="Arial" w:cs="Arial"/>
                <w:sz w:val="24"/>
                <w:szCs w:val="24"/>
                <w:lang w:eastAsia="en-GB"/>
              </w:rPr>
              <w:t>Community Centre Managers, Town Ranger</w:t>
            </w:r>
          </w:p>
        </w:tc>
      </w:tr>
    </w:tbl>
    <w:p w14:paraId="41BE9C40" w14:textId="77777777" w:rsidR="004B5A24" w:rsidRPr="007D560D" w:rsidRDefault="004B5A24" w:rsidP="004B5A24">
      <w:pPr>
        <w:spacing w:after="0" w:line="240" w:lineRule="auto"/>
        <w:jc w:val="both"/>
        <w:rPr>
          <w:rFonts w:ascii="Arial" w:eastAsia="Times New Roman" w:hAnsi="Arial" w:cs="Arial"/>
          <w:b/>
          <w:bCs/>
          <w:sz w:val="24"/>
          <w:szCs w:val="24"/>
          <w:lang w:eastAsia="en-GB"/>
        </w:rPr>
      </w:pPr>
    </w:p>
    <w:p w14:paraId="487D264E" w14:textId="79E676B8" w:rsidR="004B5A24" w:rsidRPr="007D560D" w:rsidRDefault="004B5A24" w:rsidP="004B5A24">
      <w:pPr>
        <w:spacing w:after="0" w:line="240" w:lineRule="auto"/>
        <w:jc w:val="both"/>
        <w:rPr>
          <w:rFonts w:ascii="Arial" w:eastAsia="Times New Roman" w:hAnsi="Arial" w:cs="Arial"/>
          <w:b/>
          <w:bCs/>
          <w:sz w:val="24"/>
          <w:szCs w:val="24"/>
          <w:lang w:eastAsia="en-GB"/>
        </w:rPr>
      </w:pPr>
      <w:r w:rsidRPr="007D560D">
        <w:rPr>
          <w:rFonts w:ascii="Arial" w:eastAsia="Times New Roman" w:hAnsi="Arial" w:cs="Arial"/>
          <w:b/>
          <w:bCs/>
          <w:sz w:val="24"/>
          <w:szCs w:val="24"/>
          <w:lang w:eastAsia="en-GB"/>
        </w:rPr>
        <w:t>MAIN PURPOSE OF THE ROLE:</w:t>
      </w:r>
    </w:p>
    <w:p w14:paraId="04335D20" w14:textId="77777777" w:rsidR="004B5A24" w:rsidRPr="007D560D" w:rsidRDefault="004B5A24" w:rsidP="004B5A24">
      <w:pPr>
        <w:pBdr>
          <w:bottom w:val="single" w:sz="4" w:space="1" w:color="auto"/>
        </w:pBdr>
        <w:spacing w:after="0" w:line="240" w:lineRule="auto"/>
        <w:jc w:val="both"/>
        <w:rPr>
          <w:rFonts w:ascii="Arial" w:hAnsi="Arial" w:cs="Arial"/>
          <w:sz w:val="24"/>
          <w:szCs w:val="24"/>
        </w:rPr>
      </w:pPr>
    </w:p>
    <w:p w14:paraId="11B80FB3" w14:textId="22E53EE3" w:rsidR="00160BC6" w:rsidRDefault="00160BC6" w:rsidP="00160BC6">
      <w:pPr>
        <w:pBdr>
          <w:bottom w:val="single" w:sz="4" w:space="1" w:color="auto"/>
        </w:pBdr>
        <w:spacing w:after="0" w:line="240" w:lineRule="auto"/>
        <w:jc w:val="both"/>
        <w:rPr>
          <w:rFonts w:ascii="Arial" w:hAnsi="Arial"/>
          <w:sz w:val="24"/>
          <w:szCs w:val="24"/>
        </w:rPr>
      </w:pPr>
      <w:r>
        <w:rPr>
          <w:rFonts w:ascii="Arial" w:hAnsi="Arial"/>
          <w:sz w:val="24"/>
          <w:szCs w:val="24"/>
        </w:rPr>
        <w:t xml:space="preserve">To </w:t>
      </w:r>
      <w:r w:rsidR="00783CEB">
        <w:rPr>
          <w:rFonts w:ascii="Arial" w:hAnsi="Arial"/>
          <w:sz w:val="24"/>
          <w:szCs w:val="24"/>
        </w:rPr>
        <w:t>undertake a program of policy work, developing, reviewing, implementing and monitoring policies, ensuring that all legal, statutory and other provisions governing or affecting the running of the Town Council are observed.</w:t>
      </w:r>
      <w:r>
        <w:rPr>
          <w:rFonts w:ascii="Arial" w:hAnsi="Arial"/>
          <w:sz w:val="24"/>
          <w:szCs w:val="24"/>
        </w:rPr>
        <w:t xml:space="preserve"> </w:t>
      </w:r>
    </w:p>
    <w:p w14:paraId="1777BA61" w14:textId="77777777" w:rsidR="00160BC6" w:rsidRDefault="00160BC6" w:rsidP="00160BC6">
      <w:pPr>
        <w:pBdr>
          <w:bottom w:val="single" w:sz="4" w:space="1" w:color="auto"/>
        </w:pBdr>
        <w:spacing w:after="0" w:line="240" w:lineRule="auto"/>
        <w:jc w:val="both"/>
        <w:rPr>
          <w:rFonts w:ascii="Arial" w:hAnsi="Arial"/>
          <w:sz w:val="24"/>
          <w:szCs w:val="24"/>
        </w:rPr>
      </w:pPr>
    </w:p>
    <w:p w14:paraId="76EEE13B" w14:textId="77777777" w:rsidR="00B62004" w:rsidRDefault="00B62004" w:rsidP="00B62004">
      <w:pPr>
        <w:pBdr>
          <w:bottom w:val="single" w:sz="4" w:space="1" w:color="auto"/>
        </w:pBdr>
        <w:spacing w:after="0" w:line="240" w:lineRule="auto"/>
        <w:jc w:val="both"/>
        <w:rPr>
          <w:rFonts w:ascii="Arial" w:hAnsi="Arial"/>
          <w:sz w:val="24"/>
          <w:szCs w:val="24"/>
        </w:rPr>
      </w:pPr>
      <w:r>
        <w:rPr>
          <w:rFonts w:ascii="Arial" w:hAnsi="Arial"/>
          <w:sz w:val="24"/>
          <w:szCs w:val="24"/>
        </w:rPr>
        <w:t>To be responsible for overseeing the operational management of the Town Council’s community centres and amenities functions.</w:t>
      </w:r>
    </w:p>
    <w:p w14:paraId="493D4A7B" w14:textId="77777777" w:rsidR="00B62004" w:rsidRDefault="00B62004" w:rsidP="004C2D29">
      <w:pPr>
        <w:pBdr>
          <w:bottom w:val="single" w:sz="4" w:space="1" w:color="auto"/>
        </w:pBdr>
        <w:spacing w:after="0" w:line="240" w:lineRule="auto"/>
        <w:jc w:val="both"/>
        <w:rPr>
          <w:rFonts w:ascii="Arial" w:hAnsi="Arial"/>
          <w:sz w:val="24"/>
          <w:szCs w:val="24"/>
        </w:rPr>
      </w:pPr>
    </w:p>
    <w:p w14:paraId="00585247" w14:textId="45437DC8" w:rsidR="004C2D29" w:rsidRDefault="00160BC6" w:rsidP="004C2D29">
      <w:pPr>
        <w:pBdr>
          <w:bottom w:val="single" w:sz="4" w:space="1" w:color="auto"/>
        </w:pBdr>
        <w:spacing w:after="0" w:line="240" w:lineRule="auto"/>
        <w:jc w:val="both"/>
        <w:rPr>
          <w:rFonts w:ascii="Arial" w:hAnsi="Arial"/>
          <w:sz w:val="24"/>
          <w:szCs w:val="24"/>
        </w:rPr>
      </w:pPr>
      <w:r>
        <w:rPr>
          <w:rFonts w:ascii="Arial" w:hAnsi="Arial"/>
          <w:sz w:val="24"/>
          <w:szCs w:val="24"/>
        </w:rPr>
        <w:t>To work with the</w:t>
      </w:r>
      <w:r w:rsidR="004C2D29">
        <w:rPr>
          <w:rFonts w:ascii="Arial" w:hAnsi="Arial"/>
          <w:sz w:val="24"/>
          <w:szCs w:val="24"/>
        </w:rPr>
        <w:t xml:space="preserve"> Responsible Financial Officer </w:t>
      </w:r>
      <w:r>
        <w:rPr>
          <w:rFonts w:ascii="Arial" w:hAnsi="Arial"/>
          <w:sz w:val="24"/>
          <w:szCs w:val="24"/>
        </w:rPr>
        <w:t xml:space="preserve">and Finance Admin Officer to </w:t>
      </w:r>
      <w:r w:rsidR="004C2D29">
        <w:rPr>
          <w:rFonts w:ascii="Arial" w:hAnsi="Arial"/>
          <w:sz w:val="24"/>
          <w:szCs w:val="24"/>
        </w:rPr>
        <w:t xml:space="preserve">manage and administer the Council’s financial </w:t>
      </w:r>
      <w:r w:rsidR="00AE71ED">
        <w:rPr>
          <w:rFonts w:ascii="Arial" w:hAnsi="Arial"/>
          <w:sz w:val="24"/>
          <w:szCs w:val="24"/>
        </w:rPr>
        <w:t xml:space="preserve">and governance </w:t>
      </w:r>
      <w:r w:rsidR="004C2D29">
        <w:rPr>
          <w:rFonts w:ascii="Arial" w:hAnsi="Arial"/>
          <w:sz w:val="24"/>
          <w:szCs w:val="24"/>
        </w:rPr>
        <w:t xml:space="preserve">affairs in accordance with relevant legislation, regulations, </w:t>
      </w:r>
      <w:r w:rsidR="00C532BE">
        <w:rPr>
          <w:rFonts w:ascii="Arial" w:hAnsi="Arial"/>
          <w:sz w:val="24"/>
          <w:szCs w:val="24"/>
        </w:rPr>
        <w:t>policies,</w:t>
      </w:r>
      <w:r w:rsidR="004C2D29">
        <w:rPr>
          <w:rFonts w:ascii="Arial" w:hAnsi="Arial"/>
          <w:sz w:val="24"/>
          <w:szCs w:val="24"/>
        </w:rPr>
        <w:t xml:space="preserve"> and guidance. </w:t>
      </w:r>
    </w:p>
    <w:p w14:paraId="6BED8AEB" w14:textId="12F73D1B" w:rsidR="00783CEB" w:rsidRDefault="00783CEB" w:rsidP="004C2D29">
      <w:pPr>
        <w:pBdr>
          <w:bottom w:val="single" w:sz="4" w:space="1" w:color="auto"/>
        </w:pBdr>
        <w:spacing w:after="0" w:line="240" w:lineRule="auto"/>
        <w:jc w:val="both"/>
        <w:rPr>
          <w:rFonts w:ascii="Arial" w:hAnsi="Arial"/>
          <w:sz w:val="24"/>
          <w:szCs w:val="24"/>
        </w:rPr>
      </w:pPr>
    </w:p>
    <w:p w14:paraId="3E9F81F1" w14:textId="77777777" w:rsidR="00783CEB" w:rsidRDefault="00783CEB" w:rsidP="00783CEB">
      <w:pPr>
        <w:pBdr>
          <w:bottom w:val="single" w:sz="4" w:space="1" w:color="auto"/>
        </w:pBdr>
        <w:spacing w:after="0" w:line="240" w:lineRule="auto"/>
        <w:jc w:val="both"/>
        <w:rPr>
          <w:rFonts w:ascii="Arial" w:hAnsi="Arial"/>
          <w:sz w:val="24"/>
          <w:szCs w:val="24"/>
        </w:rPr>
      </w:pPr>
      <w:r>
        <w:rPr>
          <w:rFonts w:ascii="Arial" w:hAnsi="Arial"/>
          <w:sz w:val="24"/>
          <w:szCs w:val="24"/>
        </w:rPr>
        <w:t xml:space="preserve">To work alongside the Town Clerk to develop the strategic direction of the Council. </w:t>
      </w:r>
    </w:p>
    <w:p w14:paraId="0F643C81" w14:textId="1371DEAF" w:rsidR="004C2D29" w:rsidRDefault="004C2D29" w:rsidP="004C2D29">
      <w:pPr>
        <w:pBdr>
          <w:bottom w:val="single" w:sz="4" w:space="1" w:color="auto"/>
        </w:pBdr>
        <w:spacing w:after="0" w:line="240" w:lineRule="auto"/>
        <w:jc w:val="both"/>
        <w:rPr>
          <w:rFonts w:ascii="Arial" w:hAnsi="Arial"/>
          <w:sz w:val="24"/>
          <w:szCs w:val="24"/>
        </w:rPr>
      </w:pPr>
    </w:p>
    <w:p w14:paraId="0B4D697E" w14:textId="199490D7" w:rsidR="00AD0E1E" w:rsidRPr="00AD0E1E" w:rsidRDefault="00AD0E1E" w:rsidP="00AD0E1E">
      <w:pPr>
        <w:pBdr>
          <w:bottom w:val="single" w:sz="4" w:space="1" w:color="auto"/>
        </w:pBdr>
        <w:spacing w:after="0" w:line="240" w:lineRule="auto"/>
        <w:jc w:val="both"/>
        <w:rPr>
          <w:rFonts w:ascii="Arial" w:eastAsia="Times New Roman" w:hAnsi="Arial" w:cs="Arial"/>
          <w:sz w:val="24"/>
          <w:szCs w:val="24"/>
        </w:rPr>
      </w:pPr>
      <w:r>
        <w:rPr>
          <w:rFonts w:ascii="Arial" w:hAnsi="Arial"/>
          <w:sz w:val="24"/>
          <w:szCs w:val="24"/>
        </w:rPr>
        <w:t xml:space="preserve">To </w:t>
      </w:r>
      <w:r w:rsidR="00002490">
        <w:rPr>
          <w:rFonts w:ascii="Arial" w:hAnsi="Arial"/>
          <w:sz w:val="24"/>
          <w:szCs w:val="24"/>
        </w:rPr>
        <w:t>support</w:t>
      </w:r>
      <w:r>
        <w:rPr>
          <w:rFonts w:ascii="Arial" w:hAnsi="Arial"/>
          <w:sz w:val="24"/>
          <w:szCs w:val="24"/>
        </w:rPr>
        <w:t xml:space="preserve"> the Town Clerk in the exercise of their duties as required</w:t>
      </w:r>
      <w:r w:rsidR="00002490">
        <w:rPr>
          <w:rFonts w:ascii="Arial" w:hAnsi="Arial"/>
          <w:sz w:val="24"/>
          <w:szCs w:val="24"/>
        </w:rPr>
        <w:t>,</w:t>
      </w:r>
      <w:r w:rsidR="00432262">
        <w:rPr>
          <w:rFonts w:ascii="Arial" w:hAnsi="Arial"/>
          <w:sz w:val="24"/>
          <w:szCs w:val="24"/>
        </w:rPr>
        <w:t xml:space="preserve"> and</w:t>
      </w:r>
      <w:r w:rsidR="00002490">
        <w:rPr>
          <w:rFonts w:ascii="Arial" w:hAnsi="Arial"/>
          <w:sz w:val="24"/>
          <w:szCs w:val="24"/>
        </w:rPr>
        <w:t>,</w:t>
      </w:r>
      <w:r w:rsidR="00432262">
        <w:rPr>
          <w:rFonts w:ascii="Arial" w:hAnsi="Arial"/>
          <w:sz w:val="24"/>
          <w:szCs w:val="24"/>
        </w:rPr>
        <w:t xml:space="preserve"> in</w:t>
      </w:r>
      <w:r w:rsidRPr="00AD0E1E">
        <w:rPr>
          <w:rFonts w:ascii="Arial" w:eastAsia="Times New Roman" w:hAnsi="Arial" w:cs="Arial"/>
          <w:sz w:val="24"/>
          <w:szCs w:val="24"/>
        </w:rPr>
        <w:t xml:space="preserve"> the absence of the </w:t>
      </w:r>
      <w:r w:rsidR="00432262">
        <w:rPr>
          <w:rFonts w:ascii="Arial" w:eastAsia="Times New Roman" w:hAnsi="Arial" w:cs="Arial"/>
          <w:sz w:val="24"/>
          <w:szCs w:val="24"/>
        </w:rPr>
        <w:t>Town Clerk</w:t>
      </w:r>
      <w:r w:rsidRPr="00AD0E1E">
        <w:rPr>
          <w:rFonts w:ascii="Arial" w:eastAsia="Times New Roman" w:hAnsi="Arial" w:cs="Arial"/>
          <w:sz w:val="24"/>
          <w:szCs w:val="24"/>
        </w:rPr>
        <w:t>, assist in the legal and prescribed duties of the Proper Officer</w:t>
      </w:r>
      <w:r w:rsidR="00F90E7C">
        <w:rPr>
          <w:rFonts w:ascii="Arial" w:eastAsia="Times New Roman" w:hAnsi="Arial" w:cs="Arial"/>
          <w:sz w:val="24"/>
          <w:szCs w:val="24"/>
        </w:rPr>
        <w:t>.</w:t>
      </w:r>
    </w:p>
    <w:p w14:paraId="22F84DFE" w14:textId="77777777" w:rsidR="004B5A24" w:rsidRPr="007D560D" w:rsidRDefault="004B5A24" w:rsidP="004B5A24">
      <w:pPr>
        <w:pBdr>
          <w:bottom w:val="single" w:sz="4" w:space="1" w:color="auto"/>
        </w:pBdr>
        <w:spacing w:after="0" w:line="240" w:lineRule="auto"/>
        <w:jc w:val="both"/>
        <w:rPr>
          <w:rFonts w:ascii="Arial" w:eastAsia="Times New Roman" w:hAnsi="Arial" w:cs="Arial"/>
          <w:sz w:val="24"/>
          <w:szCs w:val="24"/>
          <w:lang w:eastAsia="en-GB"/>
        </w:rPr>
      </w:pPr>
    </w:p>
    <w:p w14:paraId="2AD4C9DD" w14:textId="77777777" w:rsidR="004B5A24" w:rsidRPr="007D560D" w:rsidRDefault="004B5A24" w:rsidP="004B5A24">
      <w:pPr>
        <w:spacing w:after="0" w:line="240" w:lineRule="auto"/>
        <w:jc w:val="both"/>
        <w:rPr>
          <w:rFonts w:ascii="Arial" w:eastAsia="Times New Roman" w:hAnsi="Arial" w:cs="Arial"/>
          <w:sz w:val="24"/>
          <w:szCs w:val="24"/>
          <w:lang w:eastAsia="en-GB"/>
        </w:rPr>
      </w:pPr>
    </w:p>
    <w:p w14:paraId="4050ECCA" w14:textId="77777777" w:rsidR="004B5A24" w:rsidRPr="007D560D" w:rsidRDefault="004B5A24" w:rsidP="004B5A24">
      <w:pPr>
        <w:spacing w:after="0" w:line="240" w:lineRule="auto"/>
        <w:jc w:val="both"/>
        <w:rPr>
          <w:rFonts w:ascii="Arial" w:eastAsia="Times New Roman" w:hAnsi="Arial" w:cs="Arial"/>
          <w:b/>
          <w:bCs/>
          <w:sz w:val="24"/>
          <w:szCs w:val="24"/>
          <w:lang w:eastAsia="en-GB"/>
        </w:rPr>
      </w:pPr>
      <w:r w:rsidRPr="007D560D">
        <w:rPr>
          <w:rFonts w:ascii="Arial" w:eastAsia="Times New Roman" w:hAnsi="Arial" w:cs="Arial"/>
          <w:b/>
          <w:bCs/>
          <w:sz w:val="24"/>
          <w:szCs w:val="24"/>
          <w:lang w:eastAsia="en-GB"/>
        </w:rPr>
        <w:t xml:space="preserve">Key Tasks   </w:t>
      </w:r>
    </w:p>
    <w:p w14:paraId="7B98E27D" w14:textId="77777777" w:rsidR="004B5A24" w:rsidRPr="007D560D" w:rsidRDefault="004B5A24" w:rsidP="004B5A24">
      <w:pPr>
        <w:spacing w:after="0" w:line="240" w:lineRule="auto"/>
        <w:jc w:val="both"/>
        <w:rPr>
          <w:rFonts w:ascii="Arial" w:eastAsia="Times New Roman" w:hAnsi="Arial" w:cs="Arial"/>
          <w:b/>
          <w:bCs/>
          <w:sz w:val="24"/>
          <w:szCs w:val="24"/>
          <w:lang w:eastAsia="en-GB"/>
        </w:rPr>
      </w:pPr>
    </w:p>
    <w:p w14:paraId="0CB8E335" w14:textId="5998F14F" w:rsidR="00441C29" w:rsidRPr="005071E2" w:rsidRDefault="00441C29" w:rsidP="00BF7951">
      <w:pPr>
        <w:numPr>
          <w:ilvl w:val="0"/>
          <w:numId w:val="2"/>
        </w:numPr>
        <w:spacing w:after="0" w:line="240" w:lineRule="auto"/>
        <w:ind w:left="720" w:hanging="720"/>
        <w:jc w:val="both"/>
        <w:rPr>
          <w:rFonts w:ascii="Arial" w:hAnsi="Arial" w:cs="Arial"/>
          <w:sz w:val="28"/>
          <w:szCs w:val="28"/>
        </w:rPr>
      </w:pPr>
      <w:r w:rsidRPr="005071E2">
        <w:rPr>
          <w:rFonts w:ascii="Arial" w:hAnsi="Arial"/>
          <w:sz w:val="24"/>
          <w:szCs w:val="24"/>
        </w:rPr>
        <w:t>To lead and manage specific and appropriate corporate policies and projects as and when required in discussion with the Town Clerk</w:t>
      </w:r>
      <w:r w:rsidR="005071E2">
        <w:rPr>
          <w:rFonts w:ascii="Arial" w:hAnsi="Arial"/>
          <w:sz w:val="24"/>
          <w:szCs w:val="24"/>
        </w:rPr>
        <w:t>. To develop, review and maintain policy documents and ensure that these are complied with at all times in conjunction with the Town Clerk.</w:t>
      </w:r>
      <w:r w:rsidR="005071E2" w:rsidRPr="005071E2">
        <w:rPr>
          <w:rFonts w:ascii="Arial" w:hAnsi="Arial"/>
          <w:sz w:val="24"/>
          <w:szCs w:val="24"/>
        </w:rPr>
        <w:t xml:space="preserve"> </w:t>
      </w:r>
      <w:r w:rsidR="006F0672" w:rsidRPr="005071E2">
        <w:rPr>
          <w:rFonts w:ascii="Arial" w:hAnsi="Arial"/>
          <w:sz w:val="24"/>
          <w:szCs w:val="24"/>
        </w:rPr>
        <w:t>To review, develop, and monitor systems, processes, and procedures, to ensure the smooth running of all administrative and financial functions.</w:t>
      </w:r>
    </w:p>
    <w:p w14:paraId="687620AB" w14:textId="77777777" w:rsidR="00B63306" w:rsidRPr="00CC0DFD" w:rsidRDefault="00B63306" w:rsidP="00B63306">
      <w:pPr>
        <w:spacing w:after="0" w:line="240" w:lineRule="auto"/>
        <w:jc w:val="both"/>
        <w:rPr>
          <w:rFonts w:ascii="Arial" w:hAnsi="Arial" w:cs="Arial"/>
          <w:sz w:val="28"/>
          <w:szCs w:val="28"/>
        </w:rPr>
      </w:pPr>
    </w:p>
    <w:p w14:paraId="05BB9DF5" w14:textId="77777777" w:rsidR="007C247D" w:rsidRPr="00073954" w:rsidRDefault="007C247D" w:rsidP="007C247D">
      <w:pPr>
        <w:numPr>
          <w:ilvl w:val="0"/>
          <w:numId w:val="2"/>
        </w:numPr>
        <w:spacing w:after="0" w:line="240" w:lineRule="auto"/>
        <w:ind w:left="720" w:hanging="720"/>
        <w:jc w:val="both"/>
        <w:rPr>
          <w:rFonts w:ascii="Arial" w:hAnsi="Arial"/>
          <w:sz w:val="24"/>
          <w:szCs w:val="24"/>
        </w:rPr>
      </w:pPr>
      <w:r w:rsidRPr="007C247D">
        <w:rPr>
          <w:rFonts w:ascii="Arial" w:hAnsi="Arial"/>
          <w:sz w:val="24"/>
          <w:szCs w:val="24"/>
        </w:rPr>
        <w:t xml:space="preserve">To assist the Town Clerk in compiling </w:t>
      </w:r>
      <w:r>
        <w:rPr>
          <w:rFonts w:ascii="Arial" w:hAnsi="Arial"/>
          <w:sz w:val="24"/>
          <w:szCs w:val="24"/>
        </w:rPr>
        <w:t xml:space="preserve">the Council’s </w:t>
      </w:r>
      <w:r w:rsidRPr="007C247D">
        <w:rPr>
          <w:rFonts w:ascii="Arial" w:hAnsi="Arial"/>
          <w:sz w:val="24"/>
          <w:szCs w:val="24"/>
        </w:rPr>
        <w:t>budget</w:t>
      </w:r>
      <w:r>
        <w:rPr>
          <w:rFonts w:ascii="Arial" w:hAnsi="Arial"/>
          <w:sz w:val="24"/>
          <w:szCs w:val="24"/>
        </w:rPr>
        <w:t>s</w:t>
      </w:r>
      <w:r w:rsidRPr="007C247D">
        <w:rPr>
          <w:rFonts w:ascii="Arial" w:hAnsi="Arial"/>
          <w:sz w:val="24"/>
          <w:szCs w:val="24"/>
        </w:rPr>
        <w:t>, and to be responsible for monitoring, controlling and ensuring effective expenditure of these budgets</w:t>
      </w:r>
      <w:r>
        <w:rPr>
          <w:rFonts w:ascii="Arial" w:hAnsi="Arial"/>
          <w:sz w:val="24"/>
          <w:szCs w:val="24"/>
        </w:rPr>
        <w:t xml:space="preserve">. </w:t>
      </w:r>
    </w:p>
    <w:p w14:paraId="62E5EC64" w14:textId="77777777" w:rsidR="00073954" w:rsidRDefault="00073954" w:rsidP="001B0AD3">
      <w:pPr>
        <w:spacing w:after="0" w:line="240" w:lineRule="auto"/>
        <w:ind w:left="720"/>
        <w:jc w:val="both"/>
        <w:rPr>
          <w:rFonts w:ascii="Arial" w:hAnsi="Arial"/>
          <w:sz w:val="24"/>
          <w:szCs w:val="24"/>
        </w:rPr>
      </w:pPr>
    </w:p>
    <w:p w14:paraId="4FBB6386" w14:textId="7E388527" w:rsidR="00073954" w:rsidRDefault="00073954" w:rsidP="001F1828">
      <w:pPr>
        <w:numPr>
          <w:ilvl w:val="0"/>
          <w:numId w:val="2"/>
        </w:numPr>
        <w:spacing w:after="0" w:line="240" w:lineRule="auto"/>
        <w:ind w:left="720" w:hanging="720"/>
        <w:jc w:val="both"/>
        <w:rPr>
          <w:rFonts w:ascii="Arial" w:hAnsi="Arial"/>
          <w:sz w:val="24"/>
          <w:szCs w:val="24"/>
        </w:rPr>
      </w:pPr>
      <w:r>
        <w:rPr>
          <w:rFonts w:ascii="Arial" w:hAnsi="Arial"/>
          <w:sz w:val="24"/>
          <w:szCs w:val="24"/>
        </w:rPr>
        <w:t xml:space="preserve">To maintain contracts </w:t>
      </w:r>
      <w:r w:rsidR="001B0AD3">
        <w:rPr>
          <w:rFonts w:ascii="Arial" w:hAnsi="Arial"/>
          <w:sz w:val="24"/>
          <w:szCs w:val="24"/>
        </w:rPr>
        <w:t xml:space="preserve">and ensure compliance </w:t>
      </w:r>
      <w:r>
        <w:rPr>
          <w:rFonts w:ascii="Arial" w:hAnsi="Arial"/>
          <w:sz w:val="24"/>
          <w:szCs w:val="24"/>
        </w:rPr>
        <w:t>in line with the Council’s Standing Orders</w:t>
      </w:r>
      <w:r w:rsidR="001B0AD3">
        <w:rPr>
          <w:rFonts w:ascii="Arial" w:hAnsi="Arial"/>
          <w:sz w:val="24"/>
          <w:szCs w:val="24"/>
        </w:rPr>
        <w:t xml:space="preserve">, </w:t>
      </w:r>
      <w:r>
        <w:rPr>
          <w:rFonts w:ascii="Arial" w:hAnsi="Arial"/>
          <w:sz w:val="24"/>
          <w:szCs w:val="24"/>
        </w:rPr>
        <w:t>Financial Regulations and Procurement Policy</w:t>
      </w:r>
      <w:r w:rsidR="005071E2">
        <w:rPr>
          <w:rFonts w:ascii="Arial" w:hAnsi="Arial"/>
          <w:sz w:val="24"/>
          <w:szCs w:val="24"/>
        </w:rPr>
        <w:t>, supporting the implementation of a procurement framework for the Council</w:t>
      </w:r>
      <w:r w:rsidR="007C247D">
        <w:rPr>
          <w:rFonts w:ascii="Arial" w:hAnsi="Arial"/>
          <w:sz w:val="24"/>
          <w:szCs w:val="24"/>
        </w:rPr>
        <w:t>.</w:t>
      </w:r>
    </w:p>
    <w:p w14:paraId="583923B4" w14:textId="77777777" w:rsidR="007C247D" w:rsidRPr="00CC0DFD" w:rsidRDefault="007C247D" w:rsidP="007C247D">
      <w:pPr>
        <w:spacing w:after="0" w:line="240" w:lineRule="auto"/>
        <w:jc w:val="both"/>
        <w:rPr>
          <w:rFonts w:ascii="Arial" w:hAnsi="Arial"/>
          <w:sz w:val="24"/>
          <w:szCs w:val="24"/>
        </w:rPr>
      </w:pPr>
    </w:p>
    <w:p w14:paraId="7FD38F47" w14:textId="5E406A95" w:rsidR="007C247D" w:rsidRPr="00CC0DFD" w:rsidRDefault="007C247D" w:rsidP="007C247D">
      <w:pPr>
        <w:numPr>
          <w:ilvl w:val="0"/>
          <w:numId w:val="2"/>
        </w:numPr>
        <w:spacing w:after="0" w:line="240" w:lineRule="auto"/>
        <w:ind w:left="720" w:hanging="720"/>
        <w:jc w:val="both"/>
        <w:rPr>
          <w:rFonts w:ascii="Arial" w:hAnsi="Arial" w:cs="Arial"/>
          <w:sz w:val="28"/>
          <w:szCs w:val="28"/>
        </w:rPr>
      </w:pPr>
      <w:r w:rsidRPr="00CC0DFD">
        <w:rPr>
          <w:rFonts w:ascii="Arial" w:hAnsi="Arial"/>
          <w:sz w:val="24"/>
          <w:szCs w:val="24"/>
        </w:rPr>
        <w:t xml:space="preserve">To </w:t>
      </w:r>
      <w:r w:rsidR="00441C29">
        <w:rPr>
          <w:rFonts w:ascii="Arial" w:hAnsi="Arial"/>
          <w:sz w:val="24"/>
          <w:szCs w:val="24"/>
        </w:rPr>
        <w:t>support the</w:t>
      </w:r>
      <w:r w:rsidR="005071E2">
        <w:rPr>
          <w:rFonts w:ascii="Arial" w:hAnsi="Arial"/>
          <w:sz w:val="24"/>
          <w:szCs w:val="24"/>
        </w:rPr>
        <w:t xml:space="preserve"> development and</w:t>
      </w:r>
      <w:r w:rsidR="00441C29">
        <w:rPr>
          <w:rFonts w:ascii="Arial" w:hAnsi="Arial"/>
          <w:sz w:val="24"/>
          <w:szCs w:val="24"/>
        </w:rPr>
        <w:t xml:space="preserve"> management of </w:t>
      </w:r>
      <w:r>
        <w:rPr>
          <w:rFonts w:ascii="Arial" w:hAnsi="Arial"/>
          <w:sz w:val="24"/>
          <w:szCs w:val="24"/>
        </w:rPr>
        <w:t>governance and</w:t>
      </w:r>
      <w:r w:rsidRPr="00CC0DFD">
        <w:rPr>
          <w:rFonts w:ascii="Arial" w:hAnsi="Arial"/>
          <w:sz w:val="24"/>
          <w:szCs w:val="24"/>
        </w:rPr>
        <w:t xml:space="preserve"> financial functions of the Council including but not limited to: </w:t>
      </w:r>
      <w:r>
        <w:rPr>
          <w:rFonts w:ascii="Arial" w:hAnsi="Arial"/>
          <w:sz w:val="24"/>
          <w:szCs w:val="24"/>
        </w:rPr>
        <w:t xml:space="preserve">Risk Management of business and financial risks; Insurance; </w:t>
      </w:r>
      <w:r w:rsidRPr="00CC0DFD">
        <w:rPr>
          <w:rFonts w:ascii="Arial" w:hAnsi="Arial"/>
          <w:sz w:val="24"/>
          <w:szCs w:val="24"/>
        </w:rPr>
        <w:t>Financial Control; Internal Controls; External and Internal Audits; Assets</w:t>
      </w:r>
      <w:r w:rsidR="005071E2">
        <w:rPr>
          <w:rFonts w:ascii="Arial" w:hAnsi="Arial"/>
          <w:sz w:val="24"/>
          <w:szCs w:val="24"/>
        </w:rPr>
        <w:t>; Emergency and Business Continuity planning</w:t>
      </w:r>
      <w:r w:rsidRPr="00CC0DFD">
        <w:rPr>
          <w:rFonts w:ascii="Arial" w:hAnsi="Arial"/>
          <w:sz w:val="24"/>
          <w:szCs w:val="24"/>
        </w:rPr>
        <w:t>.</w:t>
      </w:r>
    </w:p>
    <w:p w14:paraId="707F6942" w14:textId="77777777" w:rsidR="00B0726F" w:rsidRPr="00073954" w:rsidRDefault="00B0726F" w:rsidP="00073954">
      <w:pPr>
        <w:spacing w:after="0" w:line="240" w:lineRule="auto"/>
        <w:ind w:left="720"/>
        <w:jc w:val="both"/>
        <w:rPr>
          <w:rFonts w:ascii="Arial" w:hAnsi="Arial"/>
          <w:sz w:val="24"/>
          <w:szCs w:val="24"/>
        </w:rPr>
      </w:pPr>
    </w:p>
    <w:p w14:paraId="6A203433" w14:textId="1BA8AD6A" w:rsidR="00B0726F" w:rsidRDefault="00B0726F" w:rsidP="009C2BCD">
      <w:pPr>
        <w:numPr>
          <w:ilvl w:val="0"/>
          <w:numId w:val="2"/>
        </w:numPr>
        <w:spacing w:after="0" w:line="240" w:lineRule="auto"/>
        <w:ind w:left="720" w:hanging="720"/>
        <w:jc w:val="both"/>
        <w:rPr>
          <w:rFonts w:ascii="Arial" w:hAnsi="Arial"/>
          <w:sz w:val="24"/>
          <w:szCs w:val="24"/>
        </w:rPr>
      </w:pPr>
      <w:r w:rsidRPr="00B0726F">
        <w:rPr>
          <w:rFonts w:ascii="Arial" w:hAnsi="Arial"/>
          <w:sz w:val="24"/>
          <w:szCs w:val="24"/>
        </w:rPr>
        <w:t xml:space="preserve">To </w:t>
      </w:r>
      <w:r w:rsidR="003B3C44">
        <w:rPr>
          <w:rFonts w:ascii="Arial" w:hAnsi="Arial"/>
          <w:sz w:val="24"/>
          <w:szCs w:val="24"/>
        </w:rPr>
        <w:t>support</w:t>
      </w:r>
      <w:r w:rsidRPr="00B0726F">
        <w:rPr>
          <w:rFonts w:ascii="Arial" w:hAnsi="Arial"/>
          <w:sz w:val="24"/>
          <w:szCs w:val="24"/>
        </w:rPr>
        <w:t xml:space="preserve"> the Town Council’s Administration Team </w:t>
      </w:r>
      <w:r w:rsidR="003B3C44">
        <w:rPr>
          <w:rFonts w:ascii="Arial" w:hAnsi="Arial"/>
          <w:sz w:val="24"/>
          <w:szCs w:val="24"/>
        </w:rPr>
        <w:t>to provide</w:t>
      </w:r>
      <w:r>
        <w:rPr>
          <w:rFonts w:ascii="Arial" w:hAnsi="Arial"/>
          <w:sz w:val="24"/>
          <w:szCs w:val="24"/>
        </w:rPr>
        <w:t xml:space="preserve"> effective administrative support for the organisation and ensuring </w:t>
      </w:r>
      <w:r w:rsidRPr="00B0726F">
        <w:rPr>
          <w:rFonts w:ascii="Arial" w:hAnsi="Arial"/>
          <w:sz w:val="24"/>
          <w:szCs w:val="24"/>
        </w:rPr>
        <w:t xml:space="preserve">the office is always staffed </w:t>
      </w:r>
      <w:r>
        <w:rPr>
          <w:rFonts w:ascii="Arial" w:hAnsi="Arial"/>
          <w:sz w:val="24"/>
          <w:szCs w:val="24"/>
        </w:rPr>
        <w:t xml:space="preserve">when </w:t>
      </w:r>
      <w:r w:rsidRPr="00B0726F">
        <w:rPr>
          <w:rFonts w:ascii="Arial" w:hAnsi="Arial"/>
          <w:sz w:val="24"/>
          <w:szCs w:val="24"/>
        </w:rPr>
        <w:t>the Council is open to the public</w:t>
      </w:r>
      <w:r>
        <w:rPr>
          <w:rFonts w:ascii="Arial" w:hAnsi="Arial"/>
          <w:sz w:val="24"/>
          <w:szCs w:val="24"/>
        </w:rPr>
        <w:t>.</w:t>
      </w:r>
      <w:r w:rsidRPr="00B0726F">
        <w:rPr>
          <w:rFonts w:ascii="Arial" w:hAnsi="Arial"/>
          <w:sz w:val="24"/>
          <w:szCs w:val="24"/>
        </w:rPr>
        <w:t xml:space="preserve"> </w:t>
      </w:r>
      <w:r w:rsidR="00432041">
        <w:rPr>
          <w:rFonts w:ascii="Arial" w:hAnsi="Arial"/>
          <w:sz w:val="24"/>
          <w:szCs w:val="24"/>
        </w:rPr>
        <w:t>Ensure</w:t>
      </w:r>
      <w:r w:rsidRPr="00B0726F">
        <w:rPr>
          <w:rFonts w:ascii="Arial" w:hAnsi="Arial"/>
          <w:sz w:val="24"/>
          <w:szCs w:val="24"/>
        </w:rPr>
        <w:t xml:space="preserve"> proper and accurate records are maintained, and that all procedures relating to best office management practices are followed.</w:t>
      </w:r>
      <w:r w:rsidR="006F0672" w:rsidRPr="006F0672">
        <w:t xml:space="preserve"> </w:t>
      </w:r>
    </w:p>
    <w:p w14:paraId="11380B41" w14:textId="77777777" w:rsidR="003B3C44" w:rsidRDefault="003B3C44" w:rsidP="007C247D">
      <w:pPr>
        <w:spacing w:after="0" w:line="240" w:lineRule="auto"/>
        <w:ind w:left="720"/>
        <w:jc w:val="both"/>
        <w:rPr>
          <w:rFonts w:ascii="Arial" w:hAnsi="Arial"/>
          <w:sz w:val="24"/>
          <w:szCs w:val="24"/>
        </w:rPr>
      </w:pPr>
    </w:p>
    <w:p w14:paraId="1DDB6E1F" w14:textId="0A0F5A55" w:rsidR="00245B02" w:rsidRDefault="00245B02" w:rsidP="009C2BCD">
      <w:pPr>
        <w:numPr>
          <w:ilvl w:val="0"/>
          <w:numId w:val="2"/>
        </w:numPr>
        <w:spacing w:after="0" w:line="240" w:lineRule="auto"/>
        <w:ind w:left="720" w:hanging="720"/>
        <w:jc w:val="both"/>
        <w:rPr>
          <w:rFonts w:ascii="Arial" w:hAnsi="Arial"/>
          <w:sz w:val="24"/>
          <w:szCs w:val="24"/>
        </w:rPr>
      </w:pPr>
      <w:r>
        <w:rPr>
          <w:rFonts w:ascii="Arial" w:hAnsi="Arial"/>
          <w:sz w:val="24"/>
          <w:szCs w:val="24"/>
        </w:rPr>
        <w:t xml:space="preserve">To </w:t>
      </w:r>
      <w:r w:rsidR="00441C29">
        <w:rPr>
          <w:rFonts w:ascii="Arial" w:hAnsi="Arial"/>
          <w:sz w:val="24"/>
          <w:szCs w:val="24"/>
        </w:rPr>
        <w:t>oversee the management of</w:t>
      </w:r>
      <w:r>
        <w:rPr>
          <w:rFonts w:ascii="Arial" w:hAnsi="Arial"/>
          <w:sz w:val="24"/>
          <w:szCs w:val="24"/>
        </w:rPr>
        <w:t xml:space="preserve"> the Town Council’s </w:t>
      </w:r>
      <w:r w:rsidR="009562B4">
        <w:rPr>
          <w:rFonts w:ascii="Arial" w:hAnsi="Arial"/>
          <w:sz w:val="24"/>
          <w:szCs w:val="24"/>
        </w:rPr>
        <w:t>Community Centres</w:t>
      </w:r>
      <w:r w:rsidRPr="00245B02">
        <w:rPr>
          <w:rFonts w:ascii="Arial" w:hAnsi="Arial"/>
          <w:sz w:val="24"/>
          <w:szCs w:val="24"/>
        </w:rPr>
        <w:t xml:space="preserve"> </w:t>
      </w:r>
      <w:r w:rsidR="00AE71ED">
        <w:rPr>
          <w:rFonts w:ascii="Arial" w:hAnsi="Arial"/>
          <w:sz w:val="24"/>
          <w:szCs w:val="24"/>
        </w:rPr>
        <w:t xml:space="preserve">securing the best use of the Council’s assets. </w:t>
      </w:r>
      <w:r w:rsidR="00441C29">
        <w:rPr>
          <w:rFonts w:ascii="Arial" w:hAnsi="Arial"/>
          <w:sz w:val="24"/>
          <w:szCs w:val="24"/>
        </w:rPr>
        <w:t>Maintain an overview of</w:t>
      </w:r>
      <w:r w:rsidRPr="00245B02">
        <w:rPr>
          <w:rFonts w:ascii="Arial" w:hAnsi="Arial"/>
          <w:sz w:val="24"/>
          <w:szCs w:val="24"/>
        </w:rPr>
        <w:t xml:space="preserve"> the work schedules for maintenance and repair </w:t>
      </w:r>
      <w:r>
        <w:rPr>
          <w:rFonts w:ascii="Arial" w:hAnsi="Arial"/>
          <w:sz w:val="24"/>
          <w:szCs w:val="24"/>
        </w:rPr>
        <w:t>of</w:t>
      </w:r>
      <w:r w:rsidRPr="00245B02">
        <w:rPr>
          <w:rFonts w:ascii="Arial" w:hAnsi="Arial"/>
          <w:sz w:val="24"/>
          <w:szCs w:val="24"/>
        </w:rPr>
        <w:t xml:space="preserve"> civic buildings and facilities</w:t>
      </w:r>
      <w:r>
        <w:rPr>
          <w:rFonts w:ascii="Arial" w:hAnsi="Arial"/>
          <w:sz w:val="24"/>
          <w:szCs w:val="24"/>
        </w:rPr>
        <w:t>, to include community centres, recreation grounds, open spaces, street furniture</w:t>
      </w:r>
      <w:r w:rsidR="009562B4">
        <w:rPr>
          <w:rFonts w:ascii="Arial" w:hAnsi="Arial"/>
          <w:sz w:val="24"/>
          <w:szCs w:val="24"/>
        </w:rPr>
        <w:t xml:space="preserve"> and</w:t>
      </w:r>
      <w:r>
        <w:rPr>
          <w:rFonts w:ascii="Arial" w:hAnsi="Arial"/>
          <w:sz w:val="24"/>
          <w:szCs w:val="24"/>
        </w:rPr>
        <w:t xml:space="preserve"> allotments, through the </w:t>
      </w:r>
      <w:r w:rsidR="009562B4">
        <w:rPr>
          <w:rFonts w:ascii="Arial" w:hAnsi="Arial"/>
          <w:sz w:val="24"/>
          <w:szCs w:val="24"/>
        </w:rPr>
        <w:t>relevant staff</w:t>
      </w:r>
      <w:r>
        <w:rPr>
          <w:rFonts w:ascii="Arial" w:hAnsi="Arial"/>
          <w:sz w:val="24"/>
          <w:szCs w:val="24"/>
        </w:rPr>
        <w:t xml:space="preserve">. </w:t>
      </w:r>
    </w:p>
    <w:p w14:paraId="3F99F2B8" w14:textId="77777777" w:rsidR="00F72B38" w:rsidRDefault="00F72B38" w:rsidP="00073954">
      <w:pPr>
        <w:spacing w:after="0" w:line="240" w:lineRule="auto"/>
        <w:ind w:left="720"/>
        <w:jc w:val="both"/>
        <w:rPr>
          <w:rFonts w:ascii="Arial" w:hAnsi="Arial"/>
          <w:sz w:val="24"/>
          <w:szCs w:val="24"/>
        </w:rPr>
      </w:pPr>
    </w:p>
    <w:p w14:paraId="07D2DDF7" w14:textId="6ECEBE0E" w:rsidR="00F72B38" w:rsidRPr="00B0726F" w:rsidRDefault="007C247D" w:rsidP="009C2BCD">
      <w:pPr>
        <w:numPr>
          <w:ilvl w:val="0"/>
          <w:numId w:val="2"/>
        </w:numPr>
        <w:spacing w:after="0" w:line="240" w:lineRule="auto"/>
        <w:ind w:left="720" w:hanging="720"/>
        <w:jc w:val="both"/>
        <w:rPr>
          <w:rFonts w:ascii="Arial" w:hAnsi="Arial"/>
          <w:sz w:val="24"/>
          <w:szCs w:val="24"/>
        </w:rPr>
      </w:pPr>
      <w:r w:rsidRPr="007C247D">
        <w:rPr>
          <w:rFonts w:ascii="Arial" w:hAnsi="Arial"/>
          <w:sz w:val="24"/>
          <w:szCs w:val="24"/>
        </w:rPr>
        <w:t>To be responsible for ensuring compliance with health and safety regulations, including arrangements for the training of staff in health and safety matters, and ensuring that the Council's obligations for risk assessment on all properties, activities</w:t>
      </w:r>
      <w:r>
        <w:rPr>
          <w:rFonts w:ascii="Arial" w:hAnsi="Arial"/>
          <w:sz w:val="24"/>
          <w:szCs w:val="24"/>
        </w:rPr>
        <w:t>,</w:t>
      </w:r>
      <w:r w:rsidRPr="007C247D">
        <w:rPr>
          <w:rFonts w:ascii="Arial" w:hAnsi="Arial"/>
          <w:sz w:val="24"/>
          <w:szCs w:val="24"/>
        </w:rPr>
        <w:t xml:space="preserve"> employment and related events are properly met.</w:t>
      </w:r>
      <w:r>
        <w:rPr>
          <w:rFonts w:ascii="Arial" w:hAnsi="Arial"/>
          <w:sz w:val="24"/>
          <w:szCs w:val="24"/>
        </w:rPr>
        <w:t xml:space="preserve"> Ensure health and safety and fire protection and security systems within the Council are maintained</w:t>
      </w:r>
      <w:r w:rsidR="00AE71ED">
        <w:rPr>
          <w:rFonts w:ascii="Arial" w:hAnsi="Arial"/>
          <w:sz w:val="24"/>
          <w:szCs w:val="24"/>
        </w:rPr>
        <w:t xml:space="preserve"> and documented</w:t>
      </w:r>
      <w:r>
        <w:rPr>
          <w:rFonts w:ascii="Arial" w:hAnsi="Arial"/>
          <w:sz w:val="24"/>
          <w:szCs w:val="24"/>
        </w:rPr>
        <w:t>.</w:t>
      </w:r>
    </w:p>
    <w:p w14:paraId="3BCC3B04" w14:textId="77777777" w:rsidR="00B0726F" w:rsidRPr="00073954" w:rsidRDefault="00B0726F" w:rsidP="00073954">
      <w:pPr>
        <w:spacing w:after="0" w:line="240" w:lineRule="auto"/>
        <w:ind w:left="720"/>
        <w:jc w:val="both"/>
        <w:rPr>
          <w:rFonts w:ascii="Arial" w:hAnsi="Arial"/>
          <w:sz w:val="24"/>
          <w:szCs w:val="24"/>
        </w:rPr>
      </w:pPr>
    </w:p>
    <w:p w14:paraId="4773AD4D" w14:textId="2C6226DE" w:rsidR="00B0726F" w:rsidRDefault="001D6CA9" w:rsidP="009C2BCD">
      <w:pPr>
        <w:numPr>
          <w:ilvl w:val="0"/>
          <w:numId w:val="2"/>
        </w:numPr>
        <w:spacing w:after="0" w:line="240" w:lineRule="auto"/>
        <w:ind w:left="720" w:hanging="720"/>
        <w:jc w:val="both"/>
        <w:rPr>
          <w:rFonts w:ascii="Arial" w:hAnsi="Arial"/>
          <w:sz w:val="24"/>
          <w:szCs w:val="24"/>
        </w:rPr>
      </w:pPr>
      <w:r w:rsidRPr="001D6CA9">
        <w:rPr>
          <w:rFonts w:ascii="Arial" w:hAnsi="Arial"/>
          <w:sz w:val="24"/>
          <w:szCs w:val="24"/>
        </w:rPr>
        <w:t xml:space="preserve">To </w:t>
      </w:r>
      <w:r w:rsidR="007C247D">
        <w:rPr>
          <w:rFonts w:ascii="Arial" w:hAnsi="Arial"/>
          <w:sz w:val="24"/>
          <w:szCs w:val="24"/>
        </w:rPr>
        <w:t>liaise with</w:t>
      </w:r>
      <w:r w:rsidRPr="001D6CA9">
        <w:rPr>
          <w:rFonts w:ascii="Arial" w:hAnsi="Arial"/>
          <w:sz w:val="24"/>
          <w:szCs w:val="24"/>
        </w:rPr>
        <w:t xml:space="preserve"> the Town Clerk on all </w:t>
      </w:r>
      <w:r>
        <w:rPr>
          <w:rFonts w:ascii="Arial" w:hAnsi="Arial"/>
          <w:sz w:val="24"/>
          <w:szCs w:val="24"/>
        </w:rPr>
        <w:t xml:space="preserve">aspects of </w:t>
      </w:r>
      <w:r w:rsidRPr="001D6CA9">
        <w:rPr>
          <w:rFonts w:ascii="Arial" w:hAnsi="Arial"/>
          <w:sz w:val="24"/>
          <w:szCs w:val="24"/>
        </w:rPr>
        <w:t>human resources and lead on day-to-day matters.</w:t>
      </w:r>
      <w:r>
        <w:rPr>
          <w:rFonts w:ascii="Arial" w:hAnsi="Arial"/>
          <w:sz w:val="24"/>
          <w:szCs w:val="24"/>
        </w:rPr>
        <w:t xml:space="preserve"> To ensure appropriate </w:t>
      </w:r>
      <w:r w:rsidR="00F72B38">
        <w:rPr>
          <w:rFonts w:ascii="Arial" w:hAnsi="Arial"/>
          <w:sz w:val="24"/>
          <w:szCs w:val="24"/>
        </w:rPr>
        <w:t xml:space="preserve">confidential </w:t>
      </w:r>
      <w:r>
        <w:rPr>
          <w:rFonts w:ascii="Arial" w:hAnsi="Arial"/>
          <w:sz w:val="24"/>
          <w:szCs w:val="24"/>
        </w:rPr>
        <w:t xml:space="preserve">personnel records </w:t>
      </w:r>
      <w:r w:rsidR="00F72B38">
        <w:rPr>
          <w:rFonts w:ascii="Arial" w:hAnsi="Arial"/>
          <w:sz w:val="24"/>
          <w:szCs w:val="24"/>
        </w:rPr>
        <w:t xml:space="preserve">are held </w:t>
      </w:r>
      <w:r w:rsidR="00066F50">
        <w:rPr>
          <w:rFonts w:ascii="Arial" w:hAnsi="Arial"/>
          <w:sz w:val="24"/>
          <w:szCs w:val="24"/>
        </w:rPr>
        <w:t xml:space="preserve">securely </w:t>
      </w:r>
      <w:r w:rsidR="00F72B38">
        <w:rPr>
          <w:rFonts w:ascii="Arial" w:hAnsi="Arial"/>
          <w:sz w:val="24"/>
          <w:szCs w:val="24"/>
        </w:rPr>
        <w:t xml:space="preserve">and maintained. </w:t>
      </w:r>
      <w:r>
        <w:rPr>
          <w:rFonts w:ascii="Arial" w:hAnsi="Arial"/>
          <w:sz w:val="24"/>
          <w:szCs w:val="24"/>
        </w:rPr>
        <w:t xml:space="preserve">To </w:t>
      </w:r>
      <w:r w:rsidR="006F0672">
        <w:rPr>
          <w:rFonts w:ascii="Arial" w:hAnsi="Arial"/>
          <w:sz w:val="24"/>
          <w:szCs w:val="24"/>
        </w:rPr>
        <w:t>work with the Town Clerk to develop and implement an employee handbook</w:t>
      </w:r>
      <w:r w:rsidR="007C247D">
        <w:rPr>
          <w:rFonts w:ascii="Arial" w:hAnsi="Arial"/>
          <w:sz w:val="24"/>
          <w:szCs w:val="24"/>
        </w:rPr>
        <w:t xml:space="preserve">, ensuring all staff understand their roles </w:t>
      </w:r>
      <w:r w:rsidR="00441C29">
        <w:rPr>
          <w:rFonts w:ascii="Arial" w:hAnsi="Arial"/>
          <w:sz w:val="24"/>
          <w:szCs w:val="24"/>
        </w:rPr>
        <w:t xml:space="preserve">and </w:t>
      </w:r>
      <w:r w:rsidR="006F0672">
        <w:rPr>
          <w:rFonts w:ascii="Arial" w:hAnsi="Arial"/>
          <w:sz w:val="24"/>
          <w:szCs w:val="24"/>
        </w:rPr>
        <w:t xml:space="preserve">responsibilities </w:t>
      </w:r>
      <w:r w:rsidR="007C247D">
        <w:rPr>
          <w:rFonts w:ascii="Arial" w:hAnsi="Arial"/>
          <w:sz w:val="24"/>
          <w:szCs w:val="24"/>
        </w:rPr>
        <w:t xml:space="preserve">and </w:t>
      </w:r>
      <w:r w:rsidR="006F0672">
        <w:rPr>
          <w:rFonts w:ascii="Arial" w:hAnsi="Arial"/>
          <w:sz w:val="24"/>
          <w:szCs w:val="24"/>
        </w:rPr>
        <w:t>are</w:t>
      </w:r>
      <w:r w:rsidR="007C247D">
        <w:rPr>
          <w:rFonts w:ascii="Arial" w:hAnsi="Arial"/>
          <w:sz w:val="24"/>
          <w:szCs w:val="24"/>
        </w:rPr>
        <w:t xml:space="preserve"> enabled to fulfil them</w:t>
      </w:r>
      <w:r>
        <w:rPr>
          <w:rFonts w:ascii="Arial" w:hAnsi="Arial"/>
          <w:sz w:val="24"/>
          <w:szCs w:val="24"/>
        </w:rPr>
        <w:t>.</w:t>
      </w:r>
      <w:r w:rsidR="007C247D">
        <w:rPr>
          <w:rFonts w:ascii="Arial" w:hAnsi="Arial"/>
          <w:sz w:val="24"/>
          <w:szCs w:val="24"/>
        </w:rPr>
        <w:t xml:space="preserve"> Ensure effective teamwork and continuous improvement in working methods, </w:t>
      </w:r>
      <w:r w:rsidR="006F0672">
        <w:rPr>
          <w:rFonts w:ascii="Arial" w:hAnsi="Arial"/>
          <w:sz w:val="24"/>
          <w:szCs w:val="24"/>
        </w:rPr>
        <w:t xml:space="preserve">procedures, </w:t>
      </w:r>
      <w:r w:rsidR="007C247D">
        <w:rPr>
          <w:rFonts w:ascii="Arial" w:hAnsi="Arial"/>
          <w:sz w:val="24"/>
          <w:szCs w:val="24"/>
        </w:rPr>
        <w:t>customer service and value for money.</w:t>
      </w:r>
    </w:p>
    <w:p w14:paraId="4A72D80F" w14:textId="77777777" w:rsidR="00073954" w:rsidRDefault="00073954" w:rsidP="00073954">
      <w:pPr>
        <w:spacing w:after="0" w:line="240" w:lineRule="auto"/>
        <w:jc w:val="both"/>
        <w:rPr>
          <w:rFonts w:ascii="Arial" w:hAnsi="Arial"/>
          <w:sz w:val="24"/>
          <w:szCs w:val="24"/>
        </w:rPr>
      </w:pPr>
    </w:p>
    <w:p w14:paraId="50750560" w14:textId="1EAFF597" w:rsidR="00073954" w:rsidRPr="009A17A8" w:rsidRDefault="00073954" w:rsidP="00073954">
      <w:pPr>
        <w:numPr>
          <w:ilvl w:val="0"/>
          <w:numId w:val="2"/>
        </w:numPr>
        <w:spacing w:after="0" w:line="240" w:lineRule="auto"/>
        <w:ind w:left="720" w:hanging="720"/>
        <w:jc w:val="both"/>
        <w:rPr>
          <w:rFonts w:ascii="Arial" w:hAnsi="Arial" w:cs="Arial"/>
          <w:sz w:val="24"/>
          <w:szCs w:val="24"/>
        </w:rPr>
      </w:pPr>
      <w:r>
        <w:rPr>
          <w:rFonts w:ascii="Arial" w:hAnsi="Arial"/>
          <w:sz w:val="24"/>
          <w:szCs w:val="24"/>
        </w:rPr>
        <w:t xml:space="preserve">To assist other </w:t>
      </w:r>
      <w:r w:rsidR="009562B4">
        <w:rPr>
          <w:rFonts w:ascii="Arial" w:hAnsi="Arial"/>
          <w:sz w:val="24"/>
          <w:szCs w:val="24"/>
        </w:rPr>
        <w:t xml:space="preserve">officers </w:t>
      </w:r>
      <w:r>
        <w:rPr>
          <w:rFonts w:ascii="Arial" w:hAnsi="Arial"/>
          <w:sz w:val="24"/>
          <w:szCs w:val="24"/>
        </w:rPr>
        <w:t xml:space="preserve">in the exercising of their duties, providing cover </w:t>
      </w:r>
      <w:r w:rsidRPr="009A17A8">
        <w:rPr>
          <w:rFonts w:ascii="Arial" w:hAnsi="Arial" w:cs="Arial"/>
          <w:sz w:val="24"/>
          <w:szCs w:val="24"/>
        </w:rPr>
        <w:t xml:space="preserve">as necessary in their absence and supporting them to manage staff and monitor budgets for which they are responsible. </w:t>
      </w:r>
    </w:p>
    <w:p w14:paraId="6055CD8D" w14:textId="77777777" w:rsidR="009A17A8" w:rsidRPr="009A17A8" w:rsidRDefault="009A17A8" w:rsidP="009A17A8">
      <w:pPr>
        <w:spacing w:after="0" w:line="240" w:lineRule="auto"/>
        <w:ind w:left="720"/>
        <w:jc w:val="both"/>
        <w:rPr>
          <w:rFonts w:ascii="Arial" w:hAnsi="Arial" w:cs="Arial"/>
          <w:sz w:val="24"/>
          <w:szCs w:val="24"/>
        </w:rPr>
      </w:pPr>
    </w:p>
    <w:p w14:paraId="0E86B18B" w14:textId="61283CA8" w:rsidR="009A17A8" w:rsidRPr="007C247D" w:rsidRDefault="009A17A8" w:rsidP="00073954">
      <w:pPr>
        <w:numPr>
          <w:ilvl w:val="0"/>
          <w:numId w:val="2"/>
        </w:numPr>
        <w:spacing w:after="0" w:line="240" w:lineRule="auto"/>
        <w:ind w:left="720" w:hanging="720"/>
        <w:jc w:val="both"/>
        <w:rPr>
          <w:rFonts w:ascii="Arial" w:hAnsi="Arial"/>
          <w:sz w:val="24"/>
          <w:szCs w:val="24"/>
        </w:rPr>
      </w:pPr>
      <w:r>
        <w:rPr>
          <w:rFonts w:ascii="Arial" w:hAnsi="Arial" w:cs="Arial"/>
          <w:sz w:val="24"/>
          <w:szCs w:val="24"/>
        </w:rPr>
        <w:t xml:space="preserve">To recruit, </w:t>
      </w:r>
      <w:r w:rsidR="00066F50">
        <w:rPr>
          <w:rFonts w:ascii="Arial" w:hAnsi="Arial" w:cs="Arial"/>
          <w:sz w:val="24"/>
          <w:szCs w:val="24"/>
        </w:rPr>
        <w:t xml:space="preserve">induct, </w:t>
      </w:r>
      <w:r w:rsidRPr="00C5253B">
        <w:rPr>
          <w:rFonts w:ascii="Arial" w:hAnsi="Arial" w:cs="Arial"/>
          <w:sz w:val="24"/>
          <w:szCs w:val="24"/>
        </w:rPr>
        <w:t>manage, support and motivate staff through regular supervision</w:t>
      </w:r>
      <w:r w:rsidR="007C247D">
        <w:rPr>
          <w:rFonts w:ascii="Arial" w:hAnsi="Arial" w:cs="Arial"/>
          <w:sz w:val="24"/>
          <w:szCs w:val="24"/>
        </w:rPr>
        <w:t xml:space="preserve"> and appraisal</w:t>
      </w:r>
      <w:r w:rsidRPr="00C5253B">
        <w:rPr>
          <w:rFonts w:ascii="Arial" w:hAnsi="Arial" w:cs="Arial"/>
          <w:sz w:val="24"/>
          <w:szCs w:val="24"/>
        </w:rPr>
        <w:t>,</w:t>
      </w:r>
      <w:r w:rsidR="007C247D">
        <w:rPr>
          <w:rFonts w:ascii="Arial" w:hAnsi="Arial" w:cs="Arial"/>
          <w:sz w:val="24"/>
          <w:szCs w:val="24"/>
        </w:rPr>
        <w:t xml:space="preserve"> with</w:t>
      </w:r>
      <w:r w:rsidRPr="00C5253B">
        <w:rPr>
          <w:rFonts w:ascii="Arial" w:hAnsi="Arial" w:cs="Arial"/>
          <w:sz w:val="24"/>
          <w:szCs w:val="24"/>
        </w:rPr>
        <w:t xml:space="preserve"> ongoing training and development</w:t>
      </w:r>
      <w:r>
        <w:rPr>
          <w:rFonts w:ascii="Arial" w:hAnsi="Arial" w:cs="Arial"/>
          <w:sz w:val="24"/>
          <w:szCs w:val="24"/>
        </w:rPr>
        <w:t>.</w:t>
      </w:r>
    </w:p>
    <w:p w14:paraId="3591ADAD" w14:textId="77777777" w:rsidR="007C247D" w:rsidRDefault="007C247D" w:rsidP="005071E2">
      <w:pPr>
        <w:spacing w:after="0" w:line="240" w:lineRule="auto"/>
        <w:ind w:left="720"/>
        <w:jc w:val="both"/>
        <w:rPr>
          <w:rFonts w:ascii="Arial" w:hAnsi="Arial"/>
          <w:sz w:val="24"/>
          <w:szCs w:val="24"/>
        </w:rPr>
      </w:pPr>
    </w:p>
    <w:p w14:paraId="17CD77D3" w14:textId="7BDC8CA3" w:rsidR="00441C29" w:rsidRDefault="007C247D" w:rsidP="00073954">
      <w:pPr>
        <w:numPr>
          <w:ilvl w:val="0"/>
          <w:numId w:val="2"/>
        </w:numPr>
        <w:spacing w:after="0" w:line="240" w:lineRule="auto"/>
        <w:ind w:left="720" w:hanging="720"/>
        <w:jc w:val="both"/>
        <w:rPr>
          <w:rFonts w:ascii="Arial" w:hAnsi="Arial"/>
          <w:sz w:val="24"/>
          <w:szCs w:val="24"/>
        </w:rPr>
      </w:pPr>
      <w:r w:rsidRPr="007C247D">
        <w:rPr>
          <w:rFonts w:ascii="Arial" w:hAnsi="Arial"/>
          <w:sz w:val="24"/>
          <w:szCs w:val="24"/>
        </w:rPr>
        <w:lastRenderedPageBreak/>
        <w:t xml:space="preserve">To be the lead officer for GDPR and data protection compliance and FOI/Data subject access requests. </w:t>
      </w:r>
      <w:r w:rsidR="00BF47D6">
        <w:rPr>
          <w:rFonts w:ascii="Arial" w:hAnsi="Arial"/>
          <w:sz w:val="24"/>
          <w:szCs w:val="24"/>
        </w:rPr>
        <w:t>To deliver and complete the Council’s GDPR project</w:t>
      </w:r>
      <w:r w:rsidR="000D7B56">
        <w:rPr>
          <w:rFonts w:ascii="Arial" w:hAnsi="Arial"/>
          <w:sz w:val="24"/>
          <w:szCs w:val="24"/>
        </w:rPr>
        <w:t>.</w:t>
      </w:r>
    </w:p>
    <w:p w14:paraId="407AA04F" w14:textId="77777777" w:rsidR="00441C29" w:rsidRDefault="00441C29" w:rsidP="00441C29">
      <w:pPr>
        <w:spacing w:after="0" w:line="240" w:lineRule="auto"/>
        <w:ind w:left="720"/>
        <w:jc w:val="both"/>
        <w:rPr>
          <w:rFonts w:ascii="Arial" w:hAnsi="Arial"/>
          <w:sz w:val="24"/>
          <w:szCs w:val="24"/>
        </w:rPr>
      </w:pPr>
    </w:p>
    <w:p w14:paraId="1F9F446C" w14:textId="754458A3" w:rsidR="007C247D" w:rsidRDefault="007C247D" w:rsidP="00073954">
      <w:pPr>
        <w:numPr>
          <w:ilvl w:val="0"/>
          <w:numId w:val="2"/>
        </w:numPr>
        <w:spacing w:after="0" w:line="240" w:lineRule="auto"/>
        <w:ind w:left="720" w:hanging="720"/>
        <w:jc w:val="both"/>
        <w:rPr>
          <w:rFonts w:ascii="Arial" w:hAnsi="Arial"/>
          <w:sz w:val="24"/>
          <w:szCs w:val="24"/>
        </w:rPr>
      </w:pPr>
      <w:r w:rsidRPr="007C247D">
        <w:rPr>
          <w:rFonts w:ascii="Arial" w:hAnsi="Arial"/>
          <w:sz w:val="24"/>
          <w:szCs w:val="24"/>
        </w:rPr>
        <w:t xml:space="preserve">To oversee the Council’s complaints procedure, and the proper handling, investigation and resolution of complaints against the Council, its staff and its </w:t>
      </w:r>
      <w:r w:rsidR="00B62004">
        <w:rPr>
          <w:rFonts w:ascii="Arial" w:hAnsi="Arial"/>
          <w:sz w:val="24"/>
          <w:szCs w:val="24"/>
        </w:rPr>
        <w:t>councillors</w:t>
      </w:r>
      <w:r w:rsidRPr="007C247D">
        <w:rPr>
          <w:rFonts w:ascii="Arial" w:hAnsi="Arial"/>
          <w:sz w:val="24"/>
          <w:szCs w:val="24"/>
        </w:rPr>
        <w:t xml:space="preserve"> as required by the Town Clerk</w:t>
      </w:r>
      <w:r>
        <w:rPr>
          <w:rFonts w:ascii="Arial" w:hAnsi="Arial"/>
          <w:sz w:val="24"/>
          <w:szCs w:val="24"/>
        </w:rPr>
        <w:t>.</w:t>
      </w:r>
    </w:p>
    <w:p w14:paraId="583BF2E8" w14:textId="77777777" w:rsidR="00F72B38" w:rsidRPr="00073954" w:rsidRDefault="00F72B38" w:rsidP="00073954">
      <w:pPr>
        <w:spacing w:after="0" w:line="240" w:lineRule="auto"/>
        <w:ind w:left="720"/>
        <w:jc w:val="both"/>
        <w:rPr>
          <w:rFonts w:ascii="Arial" w:hAnsi="Arial"/>
          <w:sz w:val="24"/>
          <w:szCs w:val="24"/>
        </w:rPr>
      </w:pPr>
    </w:p>
    <w:p w14:paraId="4C970231" w14:textId="7CC0AB47" w:rsidR="00F72B38" w:rsidRDefault="00F72B38" w:rsidP="009C2BCD">
      <w:pPr>
        <w:numPr>
          <w:ilvl w:val="0"/>
          <w:numId w:val="2"/>
        </w:numPr>
        <w:spacing w:after="0" w:line="240" w:lineRule="auto"/>
        <w:ind w:left="720" w:hanging="720"/>
        <w:jc w:val="both"/>
        <w:rPr>
          <w:rFonts w:ascii="Arial" w:hAnsi="Arial"/>
          <w:sz w:val="24"/>
          <w:szCs w:val="24"/>
        </w:rPr>
      </w:pPr>
      <w:r>
        <w:rPr>
          <w:rFonts w:ascii="Arial" w:hAnsi="Arial"/>
          <w:sz w:val="24"/>
          <w:szCs w:val="24"/>
        </w:rPr>
        <w:t>To oversee ICT matters</w:t>
      </w:r>
      <w:r w:rsidR="007C247D">
        <w:rPr>
          <w:rFonts w:ascii="Arial" w:hAnsi="Arial"/>
          <w:sz w:val="24"/>
          <w:szCs w:val="24"/>
        </w:rPr>
        <w:t>, manage the IT support services</w:t>
      </w:r>
      <w:r>
        <w:rPr>
          <w:rFonts w:ascii="Arial" w:hAnsi="Arial"/>
          <w:sz w:val="24"/>
          <w:szCs w:val="24"/>
        </w:rPr>
        <w:t xml:space="preserve"> and lead on related day-to-day matters.</w:t>
      </w:r>
    </w:p>
    <w:p w14:paraId="53B95635" w14:textId="77777777" w:rsidR="00073954" w:rsidRDefault="00073954" w:rsidP="00073954">
      <w:pPr>
        <w:spacing w:after="0" w:line="240" w:lineRule="auto"/>
        <w:ind w:left="720"/>
        <w:jc w:val="both"/>
        <w:rPr>
          <w:rFonts w:ascii="Arial" w:hAnsi="Arial"/>
          <w:sz w:val="24"/>
          <w:szCs w:val="24"/>
        </w:rPr>
      </w:pPr>
    </w:p>
    <w:p w14:paraId="0CF5FB60" w14:textId="77B92121" w:rsidR="00073954" w:rsidRPr="001D6CA9" w:rsidRDefault="00073954" w:rsidP="009C2BCD">
      <w:pPr>
        <w:numPr>
          <w:ilvl w:val="0"/>
          <w:numId w:val="2"/>
        </w:numPr>
        <w:spacing w:after="0" w:line="240" w:lineRule="auto"/>
        <w:ind w:left="720" w:hanging="720"/>
        <w:jc w:val="both"/>
        <w:rPr>
          <w:rFonts w:ascii="Arial" w:hAnsi="Arial"/>
          <w:sz w:val="24"/>
          <w:szCs w:val="24"/>
        </w:rPr>
      </w:pPr>
      <w:r>
        <w:rPr>
          <w:rFonts w:ascii="Arial" w:hAnsi="Arial"/>
          <w:sz w:val="24"/>
          <w:szCs w:val="24"/>
        </w:rPr>
        <w:t>To manage relevant pages on the Town Council’s website with an efficient schedule for content management, providing timely access to required information in accordance with the Transparency Code 2015</w:t>
      </w:r>
      <w:r w:rsidR="009562B4">
        <w:rPr>
          <w:rFonts w:ascii="Arial" w:hAnsi="Arial"/>
          <w:sz w:val="24"/>
          <w:szCs w:val="24"/>
        </w:rPr>
        <w:t xml:space="preserve"> and Website Accessibility Regulations 2018</w:t>
      </w:r>
      <w:r>
        <w:rPr>
          <w:rFonts w:ascii="Arial" w:hAnsi="Arial"/>
          <w:sz w:val="24"/>
          <w:szCs w:val="24"/>
        </w:rPr>
        <w:t>.</w:t>
      </w:r>
    </w:p>
    <w:p w14:paraId="6831D47F" w14:textId="77777777" w:rsidR="00A67262" w:rsidRPr="00073954" w:rsidRDefault="00A67262" w:rsidP="00073954">
      <w:pPr>
        <w:spacing w:after="0" w:line="240" w:lineRule="auto"/>
        <w:ind w:left="720"/>
        <w:jc w:val="both"/>
        <w:rPr>
          <w:rFonts w:ascii="Arial" w:hAnsi="Arial"/>
          <w:sz w:val="24"/>
          <w:szCs w:val="24"/>
        </w:rPr>
      </w:pPr>
    </w:p>
    <w:p w14:paraId="0E798D63" w14:textId="4AB399A2" w:rsidR="00A67262" w:rsidRDefault="00A67262" w:rsidP="009C2BCD">
      <w:pPr>
        <w:numPr>
          <w:ilvl w:val="0"/>
          <w:numId w:val="2"/>
        </w:numPr>
        <w:spacing w:after="0" w:line="240" w:lineRule="auto"/>
        <w:ind w:left="720" w:hanging="720"/>
        <w:jc w:val="both"/>
        <w:rPr>
          <w:rFonts w:ascii="Arial" w:hAnsi="Arial"/>
          <w:sz w:val="24"/>
          <w:szCs w:val="24"/>
        </w:rPr>
      </w:pPr>
      <w:r w:rsidRPr="00A67262">
        <w:rPr>
          <w:rFonts w:ascii="Arial" w:hAnsi="Arial"/>
          <w:sz w:val="24"/>
          <w:szCs w:val="24"/>
        </w:rPr>
        <w:t>To assist the Town Clerk in meeting the</w:t>
      </w:r>
      <w:r>
        <w:rPr>
          <w:rFonts w:ascii="Arial" w:hAnsi="Arial"/>
          <w:sz w:val="24"/>
          <w:szCs w:val="24"/>
        </w:rPr>
        <w:t xml:space="preserve"> </w:t>
      </w:r>
      <w:r w:rsidRPr="00A67262">
        <w:rPr>
          <w:rFonts w:ascii="Arial" w:hAnsi="Arial"/>
          <w:sz w:val="24"/>
          <w:szCs w:val="24"/>
        </w:rPr>
        <w:t xml:space="preserve">legal, financial, </w:t>
      </w:r>
      <w:r>
        <w:rPr>
          <w:rFonts w:ascii="Arial" w:hAnsi="Arial"/>
          <w:sz w:val="24"/>
          <w:szCs w:val="24"/>
        </w:rPr>
        <w:t xml:space="preserve">governance, </w:t>
      </w:r>
      <w:r w:rsidRPr="00A67262">
        <w:rPr>
          <w:rFonts w:ascii="Arial" w:hAnsi="Arial"/>
          <w:sz w:val="24"/>
          <w:szCs w:val="24"/>
        </w:rPr>
        <w:t>and administrative obligations of the Council, providing advice and information as requested by the Town Clerk and the Councillors.</w:t>
      </w:r>
    </w:p>
    <w:p w14:paraId="45F7EE4F" w14:textId="77777777" w:rsidR="00A67262" w:rsidRDefault="00A67262" w:rsidP="008D2E74">
      <w:pPr>
        <w:spacing w:after="0" w:line="240" w:lineRule="auto"/>
        <w:ind w:left="720"/>
        <w:jc w:val="both"/>
        <w:rPr>
          <w:rFonts w:ascii="Arial" w:hAnsi="Arial"/>
          <w:sz w:val="24"/>
          <w:szCs w:val="24"/>
        </w:rPr>
      </w:pPr>
    </w:p>
    <w:p w14:paraId="132678E0" w14:textId="02EBCE03" w:rsidR="00A67262" w:rsidRDefault="00A67262" w:rsidP="009C2BCD">
      <w:pPr>
        <w:numPr>
          <w:ilvl w:val="0"/>
          <w:numId w:val="2"/>
        </w:numPr>
        <w:spacing w:after="0" w:line="240" w:lineRule="auto"/>
        <w:ind w:left="720" w:hanging="720"/>
        <w:jc w:val="both"/>
        <w:rPr>
          <w:rFonts w:ascii="Arial" w:hAnsi="Arial"/>
          <w:sz w:val="24"/>
          <w:szCs w:val="24"/>
        </w:rPr>
      </w:pPr>
      <w:r>
        <w:rPr>
          <w:rFonts w:ascii="Arial" w:hAnsi="Arial"/>
          <w:sz w:val="24"/>
          <w:szCs w:val="24"/>
        </w:rPr>
        <w:t>To attend Committees (and Clerk as required) and meetings as agreed with the Town Clerk, and to advise the Council in matters relating to Committees, specifically Policy</w:t>
      </w:r>
      <w:r w:rsidR="009562B4">
        <w:rPr>
          <w:rFonts w:ascii="Arial" w:hAnsi="Arial"/>
          <w:sz w:val="24"/>
          <w:szCs w:val="24"/>
        </w:rPr>
        <w:t xml:space="preserve"> and</w:t>
      </w:r>
      <w:r>
        <w:rPr>
          <w:rFonts w:ascii="Arial" w:hAnsi="Arial"/>
          <w:sz w:val="24"/>
          <w:szCs w:val="24"/>
        </w:rPr>
        <w:t xml:space="preserve"> Governance. </w:t>
      </w:r>
    </w:p>
    <w:p w14:paraId="75806717" w14:textId="77777777" w:rsidR="00AD6950" w:rsidRDefault="00AD6950" w:rsidP="00AD6950">
      <w:pPr>
        <w:spacing w:after="0" w:line="240" w:lineRule="auto"/>
        <w:ind w:left="720"/>
        <w:jc w:val="both"/>
        <w:rPr>
          <w:rFonts w:ascii="Arial" w:hAnsi="Arial"/>
          <w:sz w:val="24"/>
          <w:szCs w:val="24"/>
        </w:rPr>
      </w:pPr>
    </w:p>
    <w:p w14:paraId="2B4AF406" w14:textId="7021A7CB" w:rsidR="00AD6950" w:rsidRPr="004404E0" w:rsidRDefault="00AD6950" w:rsidP="009C2BCD">
      <w:pPr>
        <w:numPr>
          <w:ilvl w:val="0"/>
          <w:numId w:val="2"/>
        </w:numPr>
        <w:spacing w:after="0" w:line="240" w:lineRule="auto"/>
        <w:ind w:left="720" w:hanging="720"/>
        <w:jc w:val="both"/>
        <w:rPr>
          <w:rFonts w:ascii="Arial" w:hAnsi="Arial"/>
          <w:sz w:val="24"/>
          <w:szCs w:val="24"/>
        </w:rPr>
      </w:pPr>
      <w:r w:rsidRPr="004404E0">
        <w:rPr>
          <w:rFonts w:ascii="Arial" w:hAnsi="Arial"/>
          <w:sz w:val="24"/>
          <w:szCs w:val="24"/>
        </w:rPr>
        <w:t xml:space="preserve">To </w:t>
      </w:r>
      <w:r w:rsidR="00F74183" w:rsidRPr="004404E0">
        <w:rPr>
          <w:rFonts w:ascii="Arial" w:hAnsi="Arial"/>
          <w:sz w:val="24"/>
          <w:szCs w:val="24"/>
        </w:rPr>
        <w:t xml:space="preserve">support </w:t>
      </w:r>
      <w:r w:rsidR="002547A1" w:rsidRPr="004404E0">
        <w:rPr>
          <w:rFonts w:ascii="Arial" w:hAnsi="Arial"/>
          <w:sz w:val="24"/>
          <w:szCs w:val="24"/>
        </w:rPr>
        <w:t xml:space="preserve">the Council in its </w:t>
      </w:r>
      <w:r w:rsidR="00F74183" w:rsidRPr="004404E0">
        <w:rPr>
          <w:rFonts w:ascii="Arial" w:hAnsi="Arial"/>
          <w:sz w:val="24"/>
          <w:szCs w:val="24"/>
        </w:rPr>
        <w:t xml:space="preserve">work with external organisations and groups, </w:t>
      </w:r>
      <w:r w:rsidRPr="004404E0">
        <w:rPr>
          <w:rFonts w:ascii="Arial" w:hAnsi="Arial"/>
          <w:sz w:val="24"/>
          <w:szCs w:val="24"/>
        </w:rPr>
        <w:t>supporting community initiatives and liaison.</w:t>
      </w:r>
    </w:p>
    <w:p w14:paraId="4AA07297" w14:textId="77777777" w:rsidR="007F519C" w:rsidRDefault="007F519C" w:rsidP="007F519C">
      <w:pPr>
        <w:spacing w:after="0" w:line="240" w:lineRule="auto"/>
        <w:ind w:left="720"/>
        <w:jc w:val="both"/>
        <w:rPr>
          <w:rFonts w:ascii="Arial" w:hAnsi="Arial"/>
          <w:sz w:val="24"/>
          <w:szCs w:val="24"/>
        </w:rPr>
      </w:pPr>
    </w:p>
    <w:p w14:paraId="684C1A79" w14:textId="590DD749" w:rsidR="007F519C" w:rsidRPr="004404E0" w:rsidRDefault="007F519C" w:rsidP="009C2BCD">
      <w:pPr>
        <w:numPr>
          <w:ilvl w:val="0"/>
          <w:numId w:val="2"/>
        </w:numPr>
        <w:spacing w:after="0" w:line="240" w:lineRule="auto"/>
        <w:ind w:left="720" w:hanging="720"/>
        <w:jc w:val="both"/>
        <w:rPr>
          <w:rFonts w:ascii="Arial" w:hAnsi="Arial"/>
          <w:sz w:val="24"/>
          <w:szCs w:val="24"/>
        </w:rPr>
      </w:pPr>
      <w:r w:rsidRPr="004404E0">
        <w:rPr>
          <w:rFonts w:ascii="Arial" w:hAnsi="Arial"/>
          <w:sz w:val="24"/>
          <w:szCs w:val="24"/>
        </w:rPr>
        <w:t>To attend evening and occasional weekend meetings and events as required.</w:t>
      </w:r>
    </w:p>
    <w:p w14:paraId="07F51AD7" w14:textId="77777777" w:rsidR="00A67262" w:rsidRPr="00073954" w:rsidRDefault="00A67262" w:rsidP="00073954">
      <w:pPr>
        <w:spacing w:after="0" w:line="240" w:lineRule="auto"/>
        <w:ind w:left="720"/>
        <w:jc w:val="both"/>
        <w:rPr>
          <w:rFonts w:ascii="Arial" w:hAnsi="Arial"/>
          <w:sz w:val="24"/>
          <w:szCs w:val="24"/>
        </w:rPr>
      </w:pPr>
    </w:p>
    <w:p w14:paraId="7C767889" w14:textId="3E05D41A" w:rsidR="00962572" w:rsidRPr="00073954" w:rsidRDefault="00962572" w:rsidP="001942BC">
      <w:pPr>
        <w:numPr>
          <w:ilvl w:val="0"/>
          <w:numId w:val="2"/>
        </w:numPr>
        <w:spacing w:after="0" w:line="240" w:lineRule="auto"/>
        <w:ind w:left="720" w:hanging="720"/>
        <w:jc w:val="both"/>
        <w:rPr>
          <w:rFonts w:ascii="Arial" w:hAnsi="Arial"/>
          <w:sz w:val="24"/>
          <w:szCs w:val="24"/>
        </w:rPr>
      </w:pPr>
      <w:r w:rsidRPr="005669B0">
        <w:rPr>
          <w:rFonts w:ascii="Arial" w:hAnsi="Arial"/>
          <w:sz w:val="24"/>
          <w:szCs w:val="24"/>
        </w:rPr>
        <w:t xml:space="preserve">To </w:t>
      </w:r>
      <w:r w:rsidR="000A7886">
        <w:rPr>
          <w:rFonts w:ascii="Arial" w:hAnsi="Arial"/>
          <w:sz w:val="24"/>
          <w:szCs w:val="24"/>
        </w:rPr>
        <w:t xml:space="preserve">confidently </w:t>
      </w:r>
      <w:r w:rsidRPr="005669B0">
        <w:rPr>
          <w:rFonts w:ascii="Arial" w:hAnsi="Arial"/>
          <w:sz w:val="24"/>
          <w:szCs w:val="24"/>
        </w:rPr>
        <w:t xml:space="preserve">use </w:t>
      </w:r>
      <w:r w:rsidR="000A7886" w:rsidRPr="005669B0">
        <w:rPr>
          <w:rFonts w:ascii="Arial" w:hAnsi="Arial"/>
          <w:sz w:val="24"/>
          <w:szCs w:val="24"/>
        </w:rPr>
        <w:t>Microsoft Office</w:t>
      </w:r>
      <w:r w:rsidR="00066F50">
        <w:rPr>
          <w:rFonts w:ascii="Arial" w:hAnsi="Arial"/>
          <w:sz w:val="24"/>
          <w:szCs w:val="24"/>
        </w:rPr>
        <w:t xml:space="preserve">, social media applications and </w:t>
      </w:r>
      <w:r w:rsidRPr="005669B0">
        <w:rPr>
          <w:rFonts w:ascii="Arial" w:hAnsi="Arial"/>
          <w:sz w:val="24"/>
          <w:szCs w:val="24"/>
        </w:rPr>
        <w:t>a variety of software packages to undertake the role</w:t>
      </w:r>
      <w:r w:rsidR="000A7886">
        <w:rPr>
          <w:rFonts w:ascii="Arial" w:hAnsi="Arial"/>
          <w:sz w:val="24"/>
          <w:szCs w:val="24"/>
        </w:rPr>
        <w:t xml:space="preserve"> efficiently</w:t>
      </w:r>
      <w:r>
        <w:rPr>
          <w:rFonts w:ascii="Arial" w:hAnsi="Arial"/>
          <w:sz w:val="24"/>
          <w:szCs w:val="24"/>
        </w:rPr>
        <w:t>.</w:t>
      </w:r>
    </w:p>
    <w:p w14:paraId="3040E8ED" w14:textId="77777777" w:rsidR="006233B1" w:rsidRPr="00073954" w:rsidRDefault="006233B1" w:rsidP="00073954">
      <w:pPr>
        <w:spacing w:after="0" w:line="240" w:lineRule="auto"/>
        <w:ind w:left="720"/>
        <w:jc w:val="both"/>
        <w:rPr>
          <w:rFonts w:ascii="Arial" w:hAnsi="Arial"/>
          <w:sz w:val="24"/>
          <w:szCs w:val="24"/>
        </w:rPr>
      </w:pPr>
    </w:p>
    <w:p w14:paraId="28C5BE83" w14:textId="6ADC19D8" w:rsidR="004B5A24" w:rsidRPr="00073954" w:rsidRDefault="004B5A24" w:rsidP="00073954">
      <w:pPr>
        <w:numPr>
          <w:ilvl w:val="0"/>
          <w:numId w:val="2"/>
        </w:numPr>
        <w:spacing w:after="0" w:line="240" w:lineRule="auto"/>
        <w:ind w:left="720" w:hanging="720"/>
        <w:jc w:val="both"/>
        <w:rPr>
          <w:rFonts w:ascii="Arial" w:hAnsi="Arial"/>
          <w:sz w:val="24"/>
          <w:szCs w:val="24"/>
        </w:rPr>
      </w:pPr>
      <w:r w:rsidRPr="00073954">
        <w:rPr>
          <w:rFonts w:ascii="Arial" w:hAnsi="Arial"/>
          <w:sz w:val="24"/>
          <w:szCs w:val="24"/>
        </w:rPr>
        <w:t>To comply with the Town Council’s Health &amp; Safety Policy at all times.</w:t>
      </w:r>
    </w:p>
    <w:p w14:paraId="42282740" w14:textId="77777777" w:rsidR="00FB280E" w:rsidRPr="00073954" w:rsidRDefault="00FB280E" w:rsidP="00073954">
      <w:pPr>
        <w:spacing w:after="0" w:line="240" w:lineRule="auto"/>
        <w:ind w:left="720"/>
        <w:jc w:val="both"/>
        <w:rPr>
          <w:rFonts w:ascii="Arial" w:hAnsi="Arial"/>
          <w:sz w:val="24"/>
          <w:szCs w:val="24"/>
        </w:rPr>
      </w:pPr>
    </w:p>
    <w:p w14:paraId="18D86F07" w14:textId="4C77C9F0" w:rsidR="00FB280E" w:rsidRPr="00073954" w:rsidRDefault="00FB280E" w:rsidP="00073954">
      <w:pPr>
        <w:numPr>
          <w:ilvl w:val="0"/>
          <w:numId w:val="2"/>
        </w:numPr>
        <w:spacing w:after="0" w:line="240" w:lineRule="auto"/>
        <w:ind w:left="720" w:hanging="720"/>
        <w:jc w:val="both"/>
        <w:rPr>
          <w:rFonts w:ascii="Arial" w:hAnsi="Arial"/>
          <w:sz w:val="24"/>
          <w:szCs w:val="24"/>
        </w:rPr>
      </w:pPr>
      <w:r w:rsidRPr="00073954">
        <w:rPr>
          <w:rFonts w:ascii="Arial" w:hAnsi="Arial"/>
          <w:sz w:val="24"/>
          <w:szCs w:val="24"/>
        </w:rPr>
        <w:t>Apply consistently the principles of Equal Opportunities, as embodied in the Town Council’s policies and practices throughout the duties outlined.</w:t>
      </w:r>
    </w:p>
    <w:p w14:paraId="29EE76F1" w14:textId="77777777" w:rsidR="00FB280E" w:rsidRPr="00073954" w:rsidRDefault="00FB280E" w:rsidP="00073954">
      <w:pPr>
        <w:spacing w:after="0" w:line="240" w:lineRule="auto"/>
        <w:ind w:left="720"/>
        <w:jc w:val="both"/>
        <w:rPr>
          <w:rFonts w:ascii="Arial" w:hAnsi="Arial"/>
          <w:sz w:val="24"/>
          <w:szCs w:val="24"/>
        </w:rPr>
      </w:pPr>
    </w:p>
    <w:p w14:paraId="2A8ACD30" w14:textId="6CC72EC5" w:rsidR="00FB280E" w:rsidRDefault="00FB280E" w:rsidP="00073954">
      <w:pPr>
        <w:numPr>
          <w:ilvl w:val="0"/>
          <w:numId w:val="2"/>
        </w:numPr>
        <w:spacing w:after="0" w:line="240" w:lineRule="auto"/>
        <w:ind w:left="720" w:hanging="720"/>
        <w:jc w:val="both"/>
        <w:rPr>
          <w:rFonts w:ascii="Arial" w:hAnsi="Arial"/>
          <w:sz w:val="24"/>
          <w:szCs w:val="24"/>
        </w:rPr>
      </w:pPr>
      <w:r w:rsidRPr="00073954">
        <w:rPr>
          <w:rFonts w:ascii="Arial" w:hAnsi="Arial"/>
          <w:sz w:val="24"/>
          <w:szCs w:val="24"/>
        </w:rPr>
        <w:t>To undertake available training opportunities identified through appraisal and supervision and show a commitment to continuous development, to maximise your potential and ensure the efficient and effective delivery of Town Council services.</w:t>
      </w:r>
    </w:p>
    <w:p w14:paraId="305A39D2" w14:textId="77777777" w:rsidR="00741C4D" w:rsidRPr="00073954" w:rsidRDefault="00741C4D" w:rsidP="00741C4D">
      <w:pPr>
        <w:spacing w:after="0" w:line="240" w:lineRule="auto"/>
        <w:jc w:val="both"/>
        <w:rPr>
          <w:rFonts w:ascii="Arial" w:hAnsi="Arial"/>
          <w:sz w:val="24"/>
          <w:szCs w:val="24"/>
        </w:rPr>
      </w:pPr>
    </w:p>
    <w:p w14:paraId="084466B3" w14:textId="28A50A44" w:rsidR="004B5A24" w:rsidRDefault="004B5A24" w:rsidP="00073954">
      <w:pPr>
        <w:numPr>
          <w:ilvl w:val="0"/>
          <w:numId w:val="2"/>
        </w:numPr>
        <w:spacing w:after="0" w:line="240" w:lineRule="auto"/>
        <w:ind w:left="720" w:hanging="720"/>
        <w:jc w:val="both"/>
        <w:rPr>
          <w:rFonts w:ascii="Arial" w:hAnsi="Arial"/>
          <w:sz w:val="24"/>
          <w:szCs w:val="24"/>
        </w:rPr>
      </w:pPr>
      <w:r w:rsidRPr="00073954">
        <w:rPr>
          <w:rFonts w:ascii="Arial" w:hAnsi="Arial"/>
          <w:sz w:val="24"/>
          <w:szCs w:val="24"/>
        </w:rPr>
        <w:t xml:space="preserve">To undertake any other tasks commensurate with the grading of the post, as required by the </w:t>
      </w:r>
      <w:r w:rsidR="0076107E" w:rsidRPr="00073954">
        <w:rPr>
          <w:rFonts w:ascii="Arial" w:hAnsi="Arial"/>
          <w:sz w:val="24"/>
          <w:szCs w:val="24"/>
        </w:rPr>
        <w:t>manager/supervisor</w:t>
      </w:r>
      <w:r w:rsidRPr="00073954">
        <w:rPr>
          <w:rFonts w:ascii="Arial" w:hAnsi="Arial"/>
          <w:sz w:val="24"/>
          <w:szCs w:val="24"/>
        </w:rPr>
        <w:t xml:space="preserve"> or the Town Clerk, ensuring that all duties undertaken are done so in accordance with </w:t>
      </w:r>
      <w:r w:rsidR="00962572" w:rsidRPr="00073954">
        <w:rPr>
          <w:rFonts w:ascii="Arial" w:hAnsi="Arial"/>
          <w:sz w:val="24"/>
          <w:szCs w:val="24"/>
        </w:rPr>
        <w:t>C</w:t>
      </w:r>
      <w:r w:rsidR="00860D97" w:rsidRPr="00073954">
        <w:rPr>
          <w:rFonts w:ascii="Arial" w:hAnsi="Arial"/>
          <w:sz w:val="24"/>
          <w:szCs w:val="24"/>
        </w:rPr>
        <w:t xml:space="preserve">ouncil </w:t>
      </w:r>
      <w:r w:rsidRPr="00073954">
        <w:rPr>
          <w:rFonts w:ascii="Arial" w:hAnsi="Arial"/>
          <w:sz w:val="24"/>
          <w:szCs w:val="24"/>
        </w:rPr>
        <w:t xml:space="preserve">policies, practices, procedures and standards.                  </w:t>
      </w:r>
    </w:p>
    <w:p w14:paraId="5E879311" w14:textId="77777777" w:rsidR="00741C4D" w:rsidRPr="00073954" w:rsidRDefault="00741C4D" w:rsidP="00741C4D">
      <w:pPr>
        <w:spacing w:after="0" w:line="240" w:lineRule="auto"/>
        <w:jc w:val="both"/>
        <w:rPr>
          <w:rFonts w:ascii="Arial" w:hAnsi="Arial"/>
          <w:sz w:val="24"/>
          <w:szCs w:val="24"/>
        </w:rPr>
      </w:pPr>
    </w:p>
    <w:p w14:paraId="7CD7E3A6" w14:textId="18A45710" w:rsidR="00A020B0" w:rsidRDefault="004B5A24" w:rsidP="00A020B0">
      <w:pPr>
        <w:rPr>
          <w:rFonts w:ascii="Arial" w:eastAsia="Times New Roman" w:hAnsi="Arial" w:cs="Arial"/>
          <w:sz w:val="24"/>
          <w:szCs w:val="24"/>
          <w:lang w:eastAsia="en-GB"/>
        </w:rPr>
      </w:pPr>
      <w:r w:rsidRPr="007D560D">
        <w:rPr>
          <w:rFonts w:ascii="Arial" w:eastAsia="Times New Roman" w:hAnsi="Arial" w:cs="Arial"/>
          <w:sz w:val="24"/>
          <w:szCs w:val="24"/>
          <w:lang w:eastAsia="en-GB"/>
        </w:rPr>
        <w:lastRenderedPageBreak/>
        <w:t xml:space="preserve">This job description sets out the duties of the post at the time when it was drawn up.  Such duties may vary from time to time without changing the general character of the duties or the level of responsibility entailed.  Such variations are a common </w:t>
      </w:r>
      <w:r w:rsidR="00A020B0" w:rsidRPr="007D560D">
        <w:rPr>
          <w:rFonts w:ascii="Arial" w:eastAsia="Times New Roman" w:hAnsi="Arial" w:cs="Arial"/>
          <w:sz w:val="24"/>
          <w:szCs w:val="24"/>
          <w:lang w:eastAsia="en-GB"/>
        </w:rPr>
        <w:t>occurrence and cannot of themselves justify a reconsideration of the grading of the post.</w:t>
      </w:r>
    </w:p>
    <w:p w14:paraId="26814645" w14:textId="16EAA22D" w:rsidR="00A020B0" w:rsidRDefault="00A020B0" w:rsidP="00A020B0">
      <w:pPr>
        <w:spacing w:after="0" w:line="240" w:lineRule="auto"/>
        <w:jc w:val="both"/>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Notes:</w:t>
      </w:r>
    </w:p>
    <w:p w14:paraId="425C58B6" w14:textId="77777777" w:rsidR="0097759B" w:rsidRDefault="0097759B" w:rsidP="00A020B0">
      <w:pPr>
        <w:spacing w:after="0" w:line="240" w:lineRule="auto"/>
        <w:jc w:val="both"/>
        <w:rPr>
          <w:rFonts w:ascii="Arial" w:eastAsia="Times New Roman" w:hAnsi="Arial" w:cs="Arial"/>
          <w:b/>
          <w:sz w:val="24"/>
          <w:szCs w:val="24"/>
          <w:u w:val="single"/>
          <w:lang w:eastAsia="en-GB"/>
        </w:rPr>
      </w:pPr>
    </w:p>
    <w:p w14:paraId="453E31C1" w14:textId="45641FDD" w:rsidR="00A020B0" w:rsidRDefault="00A020B0" w:rsidP="00A020B0">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This post is politically restricted under the terms of the Local Government and Housing Act 1989.</w:t>
      </w:r>
    </w:p>
    <w:p w14:paraId="6B9D3A2A" w14:textId="77777777" w:rsidR="00160BC6" w:rsidRDefault="00160BC6">
      <w:pPr>
        <w:rPr>
          <w:rFonts w:ascii="Arial" w:eastAsia="Times New Roman" w:hAnsi="Arial" w:cs="Arial"/>
          <w:sz w:val="24"/>
          <w:szCs w:val="24"/>
          <w:lang w:eastAsia="en-GB"/>
        </w:rPr>
        <w:sectPr w:rsidR="00160BC6" w:rsidSect="000F6291">
          <w:headerReference w:type="even" r:id="rId8"/>
          <w:headerReference w:type="default" r:id="rId9"/>
          <w:footerReference w:type="even" r:id="rId10"/>
          <w:footerReference w:type="default" r:id="rId11"/>
          <w:headerReference w:type="first" r:id="rId12"/>
          <w:footerReference w:type="first" r:id="rId13"/>
          <w:pgSz w:w="11906" w:h="16838"/>
          <w:pgMar w:top="2729" w:right="993" w:bottom="1440" w:left="1440" w:header="708" w:footer="358" w:gutter="0"/>
          <w:pgBorders w:offsetFrom="page">
            <w:top w:val="single" w:sz="12" w:space="24" w:color="008F8F" w:themeColor="background1" w:themeShade="BF"/>
            <w:left w:val="single" w:sz="12" w:space="24" w:color="008F8F" w:themeColor="background1" w:themeShade="BF"/>
            <w:bottom w:val="single" w:sz="12" w:space="24" w:color="008F8F" w:themeColor="background1" w:themeShade="BF"/>
            <w:right w:val="single" w:sz="12" w:space="24" w:color="008F8F" w:themeColor="background1" w:themeShade="BF"/>
          </w:pgBorders>
          <w:cols w:space="708"/>
          <w:docGrid w:linePitch="360"/>
        </w:sectPr>
      </w:pPr>
    </w:p>
    <w:p w14:paraId="3366FA3B" w14:textId="3334D5DA" w:rsidR="00007FAE" w:rsidRPr="00A63459" w:rsidRDefault="00007FAE" w:rsidP="00160BC6">
      <w:pPr>
        <w:jc w:val="center"/>
        <w:rPr>
          <w:rFonts w:ascii="Arial" w:eastAsia="Times New Roman" w:hAnsi="Arial" w:cs="Arial"/>
          <w:bCs/>
          <w:sz w:val="24"/>
          <w:szCs w:val="24"/>
          <w:lang w:eastAsia="en-GB"/>
        </w:rPr>
      </w:pPr>
      <w:r w:rsidRPr="00A63459">
        <w:rPr>
          <w:rFonts w:ascii="Arial" w:eastAsia="Times New Roman" w:hAnsi="Arial" w:cs="Arial"/>
          <w:bCs/>
          <w:sz w:val="24"/>
          <w:szCs w:val="24"/>
          <w:lang w:eastAsia="en-GB"/>
        </w:rPr>
        <w:lastRenderedPageBreak/>
        <w:t xml:space="preserve">Post Title: </w:t>
      </w:r>
      <w:r w:rsidR="009562B4">
        <w:rPr>
          <w:rFonts w:ascii="Arial" w:eastAsia="Times New Roman" w:hAnsi="Arial" w:cs="Arial"/>
          <w:bCs/>
          <w:sz w:val="24"/>
          <w:szCs w:val="24"/>
          <w:lang w:eastAsia="en-GB"/>
        </w:rPr>
        <w:t xml:space="preserve">Interim </w:t>
      </w:r>
      <w:r w:rsidR="00A020B0">
        <w:rPr>
          <w:rFonts w:ascii="Arial" w:eastAsia="Times New Roman" w:hAnsi="Arial" w:cs="Arial"/>
          <w:bCs/>
          <w:sz w:val="24"/>
          <w:szCs w:val="24"/>
          <w:lang w:eastAsia="en-GB"/>
        </w:rPr>
        <w:t>Deputy Town Clerk</w:t>
      </w:r>
    </w:p>
    <w:p w14:paraId="109A66BA" w14:textId="21F4A485" w:rsidR="00007FAE" w:rsidRPr="00A63459" w:rsidRDefault="00007FAE" w:rsidP="00007FAE">
      <w:pPr>
        <w:spacing w:after="0" w:line="240" w:lineRule="auto"/>
        <w:jc w:val="center"/>
        <w:rPr>
          <w:rFonts w:ascii="Arial" w:eastAsia="Times New Roman" w:hAnsi="Arial" w:cs="Arial"/>
          <w:bCs/>
          <w:sz w:val="24"/>
          <w:szCs w:val="24"/>
          <w:lang w:eastAsia="en-GB"/>
        </w:rPr>
      </w:pPr>
      <w:r w:rsidRPr="00A63459">
        <w:rPr>
          <w:rFonts w:ascii="Arial" w:eastAsia="Times New Roman" w:hAnsi="Arial" w:cs="Arial"/>
          <w:bCs/>
          <w:sz w:val="24"/>
          <w:szCs w:val="24"/>
          <w:lang w:eastAsia="en-GB"/>
        </w:rPr>
        <w:t xml:space="preserve">Location: </w:t>
      </w:r>
      <w:r w:rsidR="009562B4">
        <w:rPr>
          <w:rFonts w:ascii="Arial" w:eastAsia="Times New Roman" w:hAnsi="Arial" w:cs="Arial"/>
          <w:bCs/>
          <w:sz w:val="24"/>
          <w:szCs w:val="24"/>
          <w:lang w:eastAsia="en-GB"/>
        </w:rPr>
        <w:t>Lewes</w:t>
      </w:r>
    </w:p>
    <w:p w14:paraId="23EAC889" w14:textId="4C9BC298" w:rsidR="00A020B0" w:rsidRDefault="00007FAE" w:rsidP="00A020B0">
      <w:pPr>
        <w:spacing w:after="0" w:line="360" w:lineRule="auto"/>
        <w:jc w:val="center"/>
        <w:rPr>
          <w:rFonts w:ascii="Arial" w:eastAsia="Times New Roman" w:hAnsi="Arial" w:cs="Arial"/>
          <w:sz w:val="24"/>
          <w:szCs w:val="24"/>
          <w:lang w:eastAsia="en-GB"/>
        </w:rPr>
      </w:pPr>
      <w:r w:rsidRPr="00A63459">
        <w:rPr>
          <w:rFonts w:ascii="Arial" w:eastAsia="Times New Roman" w:hAnsi="Arial" w:cs="Arial"/>
          <w:bCs/>
          <w:sz w:val="24"/>
          <w:szCs w:val="24"/>
          <w:lang w:eastAsia="en-GB"/>
        </w:rPr>
        <w:t xml:space="preserve">Grade: </w:t>
      </w:r>
      <w:r w:rsidR="00A020B0">
        <w:rPr>
          <w:rFonts w:ascii="Arial" w:eastAsia="Times New Roman" w:hAnsi="Arial" w:cs="Arial"/>
          <w:sz w:val="24"/>
          <w:szCs w:val="24"/>
          <w:lang w:eastAsia="en-GB"/>
        </w:rPr>
        <w:t>LC3 Spinal Column Point 3</w:t>
      </w:r>
      <w:r w:rsidR="009562B4">
        <w:rPr>
          <w:rFonts w:ascii="Arial" w:eastAsia="Times New Roman" w:hAnsi="Arial" w:cs="Arial"/>
          <w:sz w:val="24"/>
          <w:szCs w:val="24"/>
          <w:lang w:eastAsia="en-GB"/>
        </w:rPr>
        <w:t>3</w:t>
      </w:r>
      <w:r w:rsidR="00AC564A">
        <w:rPr>
          <w:rFonts w:ascii="Arial" w:eastAsia="Times New Roman" w:hAnsi="Arial" w:cs="Arial"/>
          <w:sz w:val="24"/>
          <w:szCs w:val="24"/>
          <w:lang w:eastAsia="en-GB"/>
        </w:rPr>
        <w:t xml:space="preserve"> fixed</w:t>
      </w:r>
    </w:p>
    <w:p w14:paraId="0E63B761" w14:textId="011BE25A" w:rsidR="00007FAE" w:rsidRDefault="00007FAE" w:rsidP="00007FAE">
      <w:pPr>
        <w:spacing w:after="0" w:line="240" w:lineRule="auto"/>
        <w:jc w:val="center"/>
        <w:rPr>
          <w:rFonts w:ascii="Arial" w:eastAsia="Times New Roman" w:hAnsi="Arial" w:cs="Arial"/>
          <w:bCs/>
          <w:sz w:val="24"/>
          <w:szCs w:val="24"/>
          <w:lang w:eastAsia="en-GB"/>
        </w:rPr>
      </w:pPr>
    </w:p>
    <w:p w14:paraId="305723F9" w14:textId="1A0BE3FF" w:rsidR="00007FAE" w:rsidRDefault="00007FAE" w:rsidP="00007FAE">
      <w:pPr>
        <w:spacing w:after="0" w:line="240" w:lineRule="auto"/>
        <w:jc w:val="center"/>
        <w:rPr>
          <w:rFonts w:ascii="Arial" w:eastAsia="Times New Roman" w:hAnsi="Arial" w:cs="Arial"/>
          <w:bCs/>
          <w:sz w:val="24"/>
          <w:szCs w:val="24"/>
          <w:lang w:eastAsia="en-GB"/>
        </w:rPr>
      </w:pPr>
    </w:p>
    <w:p w14:paraId="55366DA0" w14:textId="77777777" w:rsidR="00007FAE" w:rsidRDefault="00007FAE" w:rsidP="00007FAE">
      <w:pPr>
        <w:spacing w:after="0" w:line="240" w:lineRule="auto"/>
        <w:jc w:val="center"/>
        <w:rPr>
          <w:rFonts w:ascii="Arial" w:eastAsia="Times New Roman" w:hAnsi="Arial" w:cs="Arial"/>
          <w:bCs/>
          <w:sz w:val="24"/>
          <w:szCs w:val="24"/>
          <w:lang w:eastAsia="en-GB"/>
        </w:rPr>
      </w:pPr>
    </w:p>
    <w:tbl>
      <w:tblPr>
        <w:tblW w:w="1054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3969"/>
        <w:gridCol w:w="2835"/>
        <w:gridCol w:w="1895"/>
      </w:tblGrid>
      <w:tr w:rsidR="00007FAE" w:rsidRPr="00C9724E" w14:paraId="6C5C095C" w14:textId="77777777" w:rsidTr="00C0070D">
        <w:tc>
          <w:tcPr>
            <w:tcW w:w="1843" w:type="dxa"/>
            <w:tcBorders>
              <w:bottom w:val="nil"/>
            </w:tcBorders>
          </w:tcPr>
          <w:p w14:paraId="750AEF76" w14:textId="77777777" w:rsidR="00007FAE" w:rsidRPr="00C9724E" w:rsidRDefault="00007FAE" w:rsidP="00C0070D">
            <w:pPr>
              <w:spacing w:after="0" w:line="240" w:lineRule="auto"/>
              <w:rPr>
                <w:rFonts w:ascii="Arial" w:eastAsia="Times New Roman" w:hAnsi="Arial" w:cs="Arial"/>
                <w:b/>
                <w:bCs/>
                <w:sz w:val="24"/>
                <w:szCs w:val="24"/>
                <w:lang w:eastAsia="en-GB"/>
              </w:rPr>
            </w:pPr>
          </w:p>
        </w:tc>
        <w:tc>
          <w:tcPr>
            <w:tcW w:w="3969" w:type="dxa"/>
          </w:tcPr>
          <w:p w14:paraId="3F917EC6" w14:textId="77777777" w:rsidR="00007FAE" w:rsidRPr="00C9724E" w:rsidRDefault="00007FAE" w:rsidP="00C0070D">
            <w:pPr>
              <w:spacing w:after="0" w:line="240" w:lineRule="auto"/>
              <w:rPr>
                <w:rFonts w:ascii="Arial" w:eastAsia="Times New Roman" w:hAnsi="Arial" w:cs="Arial"/>
                <w:b/>
                <w:bCs/>
                <w:sz w:val="24"/>
                <w:szCs w:val="24"/>
                <w:lang w:eastAsia="en-GB"/>
              </w:rPr>
            </w:pPr>
            <w:r w:rsidRPr="00C9724E">
              <w:rPr>
                <w:rFonts w:ascii="Arial" w:eastAsia="Times New Roman" w:hAnsi="Arial" w:cs="Arial"/>
                <w:b/>
                <w:bCs/>
                <w:sz w:val="24"/>
                <w:szCs w:val="24"/>
                <w:lang w:eastAsia="en-GB"/>
              </w:rPr>
              <w:t>Essential Criteria</w:t>
            </w:r>
          </w:p>
        </w:tc>
        <w:tc>
          <w:tcPr>
            <w:tcW w:w="2835" w:type="dxa"/>
          </w:tcPr>
          <w:p w14:paraId="4BB943FA" w14:textId="77777777" w:rsidR="00007FAE" w:rsidRPr="00C9724E" w:rsidRDefault="00007FAE" w:rsidP="00C0070D">
            <w:pPr>
              <w:spacing w:after="0" w:line="240" w:lineRule="auto"/>
              <w:rPr>
                <w:rFonts w:ascii="Arial" w:eastAsia="Times New Roman" w:hAnsi="Arial" w:cs="Arial"/>
                <w:b/>
                <w:bCs/>
                <w:sz w:val="24"/>
                <w:szCs w:val="24"/>
                <w:lang w:eastAsia="en-GB"/>
              </w:rPr>
            </w:pPr>
            <w:r w:rsidRPr="00C9724E">
              <w:rPr>
                <w:rFonts w:ascii="Arial" w:eastAsia="Times New Roman" w:hAnsi="Arial" w:cs="Arial"/>
                <w:b/>
                <w:bCs/>
                <w:sz w:val="24"/>
                <w:szCs w:val="24"/>
                <w:lang w:eastAsia="en-GB"/>
              </w:rPr>
              <w:t>Desirable Criteria</w:t>
            </w:r>
          </w:p>
        </w:tc>
        <w:tc>
          <w:tcPr>
            <w:tcW w:w="1895" w:type="dxa"/>
          </w:tcPr>
          <w:p w14:paraId="1D71A3B1" w14:textId="77777777" w:rsidR="00007FAE" w:rsidRPr="00C9724E" w:rsidRDefault="00007FAE" w:rsidP="00C0070D">
            <w:pPr>
              <w:spacing w:after="0" w:line="240" w:lineRule="auto"/>
              <w:rPr>
                <w:rFonts w:ascii="Arial" w:eastAsia="Times New Roman" w:hAnsi="Arial" w:cs="Arial"/>
                <w:b/>
                <w:bCs/>
                <w:sz w:val="24"/>
                <w:szCs w:val="24"/>
                <w:lang w:eastAsia="en-GB"/>
              </w:rPr>
            </w:pPr>
            <w:r w:rsidRPr="00C9724E">
              <w:rPr>
                <w:rFonts w:ascii="Arial" w:eastAsia="Times New Roman" w:hAnsi="Arial" w:cs="Arial"/>
                <w:b/>
                <w:bCs/>
                <w:sz w:val="24"/>
                <w:szCs w:val="24"/>
                <w:lang w:eastAsia="en-GB"/>
              </w:rPr>
              <w:t>Method of Assessment/</w:t>
            </w:r>
          </w:p>
          <w:p w14:paraId="2BA176EC" w14:textId="77777777" w:rsidR="00007FAE" w:rsidRPr="00C9724E" w:rsidRDefault="00007FAE" w:rsidP="00C0070D">
            <w:pPr>
              <w:spacing w:after="0" w:line="240" w:lineRule="auto"/>
              <w:rPr>
                <w:rFonts w:ascii="Arial" w:eastAsia="Times New Roman" w:hAnsi="Arial" w:cs="Arial"/>
                <w:b/>
                <w:bCs/>
                <w:sz w:val="24"/>
                <w:szCs w:val="24"/>
                <w:lang w:eastAsia="en-GB"/>
              </w:rPr>
            </w:pPr>
            <w:r w:rsidRPr="00C9724E">
              <w:rPr>
                <w:rFonts w:ascii="Arial" w:eastAsia="Times New Roman" w:hAnsi="Arial" w:cs="Arial"/>
                <w:b/>
                <w:bCs/>
                <w:sz w:val="24"/>
                <w:szCs w:val="24"/>
                <w:lang w:eastAsia="en-GB"/>
              </w:rPr>
              <w:t>Source of Information</w:t>
            </w:r>
          </w:p>
        </w:tc>
      </w:tr>
      <w:tr w:rsidR="00007FAE" w:rsidRPr="00C9724E" w14:paraId="13F143AA" w14:textId="77777777" w:rsidTr="00C0070D">
        <w:tc>
          <w:tcPr>
            <w:tcW w:w="1843" w:type="dxa"/>
            <w:shd w:val="pct15" w:color="auto" w:fill="FFFFFF"/>
          </w:tcPr>
          <w:p w14:paraId="21DFEF28" w14:textId="77777777" w:rsidR="00007FAE" w:rsidRPr="00C9724E" w:rsidRDefault="00007FAE" w:rsidP="00C0070D">
            <w:pPr>
              <w:spacing w:after="0" w:line="240" w:lineRule="auto"/>
              <w:rPr>
                <w:rFonts w:ascii="Arial" w:eastAsia="Times New Roman" w:hAnsi="Arial" w:cs="Arial"/>
                <w:b/>
                <w:bCs/>
                <w:sz w:val="24"/>
                <w:szCs w:val="24"/>
                <w:lang w:eastAsia="en-GB"/>
              </w:rPr>
            </w:pPr>
            <w:r w:rsidRPr="00C9724E">
              <w:rPr>
                <w:rFonts w:ascii="Arial" w:eastAsia="Times New Roman" w:hAnsi="Arial" w:cs="Arial"/>
                <w:b/>
                <w:bCs/>
                <w:sz w:val="24"/>
                <w:szCs w:val="24"/>
                <w:lang w:eastAsia="en-GB"/>
              </w:rPr>
              <w:t>Key Skills &amp; Abilities</w:t>
            </w:r>
          </w:p>
          <w:p w14:paraId="26E69831" w14:textId="77777777" w:rsidR="00007FAE" w:rsidRPr="00C9724E" w:rsidRDefault="00007FAE" w:rsidP="00C0070D">
            <w:pPr>
              <w:spacing w:after="0" w:line="240" w:lineRule="auto"/>
              <w:rPr>
                <w:rFonts w:ascii="Arial" w:eastAsia="Times New Roman" w:hAnsi="Arial" w:cs="Arial"/>
                <w:b/>
                <w:bCs/>
                <w:sz w:val="24"/>
                <w:szCs w:val="24"/>
                <w:lang w:eastAsia="en-GB"/>
              </w:rPr>
            </w:pPr>
          </w:p>
        </w:tc>
        <w:tc>
          <w:tcPr>
            <w:tcW w:w="3969" w:type="dxa"/>
          </w:tcPr>
          <w:p w14:paraId="77694E4A" w14:textId="767A21C3" w:rsidR="00007FAE" w:rsidRPr="00C9724E" w:rsidRDefault="00007FAE" w:rsidP="004820AE">
            <w:pPr>
              <w:numPr>
                <w:ilvl w:val="0"/>
                <w:numId w:val="4"/>
              </w:numPr>
              <w:tabs>
                <w:tab w:val="left" w:pos="448"/>
              </w:tabs>
              <w:spacing w:before="120" w:after="120" w:line="240" w:lineRule="auto"/>
              <w:ind w:left="448" w:hanging="357"/>
              <w:rPr>
                <w:rFonts w:ascii="Arial" w:eastAsia="Times New Roman" w:hAnsi="Arial" w:cs="Arial"/>
                <w:sz w:val="24"/>
                <w:szCs w:val="24"/>
                <w:lang w:eastAsia="en-GB"/>
              </w:rPr>
            </w:pPr>
            <w:r w:rsidRPr="00C9724E">
              <w:rPr>
                <w:rFonts w:ascii="Arial" w:eastAsia="Times New Roman" w:hAnsi="Arial" w:cs="Arial"/>
                <w:sz w:val="24"/>
                <w:szCs w:val="24"/>
                <w:lang w:eastAsia="en-GB"/>
              </w:rPr>
              <w:t xml:space="preserve">Excellent ICT skills, able to use Microsoft Office software </w:t>
            </w:r>
            <w:r w:rsidR="007D1588">
              <w:rPr>
                <w:rFonts w:ascii="Arial" w:eastAsia="Times New Roman" w:hAnsi="Arial" w:cs="Arial"/>
                <w:sz w:val="24"/>
                <w:szCs w:val="24"/>
                <w:lang w:eastAsia="en-GB"/>
              </w:rPr>
              <w:t xml:space="preserve">and other software packages </w:t>
            </w:r>
            <w:r w:rsidRPr="00C9724E">
              <w:rPr>
                <w:rFonts w:ascii="Arial" w:eastAsia="Times New Roman" w:hAnsi="Arial" w:cs="Arial"/>
                <w:sz w:val="24"/>
                <w:szCs w:val="24"/>
                <w:lang w:eastAsia="en-GB"/>
              </w:rPr>
              <w:t>with confidence</w:t>
            </w:r>
          </w:p>
          <w:p w14:paraId="358D98A0" w14:textId="45D4A7E6" w:rsidR="00007FAE" w:rsidRPr="00C9724E" w:rsidRDefault="00007FAE" w:rsidP="004820AE">
            <w:pPr>
              <w:numPr>
                <w:ilvl w:val="0"/>
                <w:numId w:val="4"/>
              </w:numPr>
              <w:tabs>
                <w:tab w:val="left" w:pos="448"/>
              </w:tabs>
              <w:spacing w:before="120" w:after="120" w:line="240" w:lineRule="auto"/>
              <w:ind w:left="448" w:hanging="357"/>
              <w:rPr>
                <w:rFonts w:ascii="Arial" w:eastAsia="Times New Roman" w:hAnsi="Arial" w:cs="Arial"/>
                <w:sz w:val="24"/>
                <w:szCs w:val="24"/>
                <w:lang w:eastAsia="en-GB"/>
              </w:rPr>
            </w:pPr>
            <w:r w:rsidRPr="00C9724E">
              <w:rPr>
                <w:rFonts w:ascii="Arial" w:eastAsia="Times New Roman" w:hAnsi="Arial" w:cs="Arial"/>
                <w:sz w:val="24"/>
                <w:szCs w:val="24"/>
                <w:lang w:eastAsia="en-GB"/>
              </w:rPr>
              <w:t xml:space="preserve">Proficient with the Internet, </w:t>
            </w:r>
            <w:r w:rsidR="009F0753">
              <w:rPr>
                <w:rFonts w:ascii="Arial" w:eastAsia="Times New Roman" w:hAnsi="Arial" w:cs="Arial"/>
                <w:sz w:val="24"/>
                <w:szCs w:val="24"/>
                <w:lang w:eastAsia="en-GB"/>
              </w:rPr>
              <w:t xml:space="preserve">Email </w:t>
            </w:r>
            <w:r w:rsidRPr="00C9724E">
              <w:rPr>
                <w:rFonts w:ascii="Arial" w:eastAsia="Times New Roman" w:hAnsi="Arial" w:cs="Arial"/>
                <w:sz w:val="24"/>
                <w:szCs w:val="24"/>
                <w:lang w:eastAsia="en-GB"/>
              </w:rPr>
              <w:t>and Social Media</w:t>
            </w:r>
          </w:p>
          <w:p w14:paraId="6E39AEB4" w14:textId="35DD44EB" w:rsidR="00325C08" w:rsidRDefault="009F0753" w:rsidP="004820AE">
            <w:pPr>
              <w:numPr>
                <w:ilvl w:val="0"/>
                <w:numId w:val="4"/>
              </w:numPr>
              <w:tabs>
                <w:tab w:val="left" w:pos="448"/>
              </w:tabs>
              <w:spacing w:before="120" w:after="120" w:line="240" w:lineRule="auto"/>
              <w:ind w:left="448" w:hanging="357"/>
              <w:rPr>
                <w:rFonts w:ascii="Arial" w:eastAsia="Times New Roman" w:hAnsi="Arial" w:cs="Arial"/>
                <w:sz w:val="24"/>
                <w:szCs w:val="24"/>
                <w:lang w:eastAsia="en-GB"/>
              </w:rPr>
            </w:pPr>
            <w:r>
              <w:rPr>
                <w:rFonts w:ascii="Arial" w:eastAsia="Times New Roman" w:hAnsi="Arial" w:cs="Arial"/>
                <w:sz w:val="24"/>
                <w:szCs w:val="24"/>
                <w:lang w:eastAsia="en-GB"/>
              </w:rPr>
              <w:t>Exceptional</w:t>
            </w:r>
            <w:r w:rsidRPr="00325C08">
              <w:rPr>
                <w:rFonts w:ascii="Arial" w:eastAsia="Times New Roman" w:hAnsi="Arial" w:cs="Arial"/>
                <w:sz w:val="24"/>
                <w:szCs w:val="24"/>
                <w:lang w:eastAsia="en-GB"/>
              </w:rPr>
              <w:t xml:space="preserve"> </w:t>
            </w:r>
            <w:r w:rsidR="00007FAE" w:rsidRPr="00325C08">
              <w:rPr>
                <w:rFonts w:ascii="Arial" w:eastAsia="Times New Roman" w:hAnsi="Arial" w:cs="Arial"/>
                <w:sz w:val="24"/>
                <w:szCs w:val="24"/>
                <w:lang w:eastAsia="en-GB"/>
              </w:rPr>
              <w:t>ability to communicate effectively both verbally and in writing to a range of audiences including councillors, voluntary and local community groups, third party contractors and colleagues</w:t>
            </w:r>
          </w:p>
          <w:p w14:paraId="04A9AF43" w14:textId="31615219" w:rsidR="007D1588" w:rsidRDefault="007D1588" w:rsidP="004820AE">
            <w:pPr>
              <w:numPr>
                <w:ilvl w:val="0"/>
                <w:numId w:val="4"/>
              </w:numPr>
              <w:tabs>
                <w:tab w:val="left" w:pos="448"/>
              </w:tabs>
              <w:spacing w:before="120" w:after="120" w:line="240" w:lineRule="auto"/>
              <w:ind w:left="448" w:hanging="357"/>
              <w:rPr>
                <w:rFonts w:ascii="Arial" w:eastAsia="Times New Roman" w:hAnsi="Arial" w:cs="Arial"/>
                <w:sz w:val="24"/>
                <w:szCs w:val="24"/>
                <w:lang w:eastAsia="en-GB"/>
              </w:rPr>
            </w:pPr>
            <w:r>
              <w:rPr>
                <w:rFonts w:ascii="Arial" w:eastAsia="Times New Roman" w:hAnsi="Arial" w:cs="Arial"/>
                <w:sz w:val="24"/>
                <w:szCs w:val="24"/>
                <w:lang w:eastAsia="en-GB"/>
              </w:rPr>
              <w:t>Report writing skills including the presentation of financial information</w:t>
            </w:r>
            <w:r w:rsidR="00066F50">
              <w:rPr>
                <w:rFonts w:ascii="Arial" w:eastAsia="Times New Roman" w:hAnsi="Arial" w:cs="Arial"/>
                <w:sz w:val="24"/>
                <w:szCs w:val="24"/>
                <w:lang w:eastAsia="en-GB"/>
              </w:rPr>
              <w:t xml:space="preserve"> in numerical and narrative forms</w:t>
            </w:r>
          </w:p>
          <w:p w14:paraId="063C29D6" w14:textId="24855F50" w:rsidR="00007FAE" w:rsidRPr="00325C08" w:rsidRDefault="00374AA3" w:rsidP="004820AE">
            <w:pPr>
              <w:numPr>
                <w:ilvl w:val="0"/>
                <w:numId w:val="4"/>
              </w:numPr>
              <w:tabs>
                <w:tab w:val="left" w:pos="448"/>
              </w:tabs>
              <w:spacing w:before="120" w:after="120" w:line="240" w:lineRule="auto"/>
              <w:ind w:left="448" w:hanging="357"/>
              <w:rPr>
                <w:rFonts w:ascii="Arial" w:eastAsia="Times New Roman" w:hAnsi="Arial" w:cs="Arial"/>
                <w:sz w:val="24"/>
                <w:szCs w:val="24"/>
                <w:lang w:eastAsia="en-GB"/>
              </w:rPr>
            </w:pPr>
            <w:r w:rsidRPr="007D1588">
              <w:rPr>
                <w:rFonts w:ascii="Arial" w:eastAsia="Times New Roman" w:hAnsi="Arial" w:cs="Arial"/>
                <w:sz w:val="24"/>
                <w:szCs w:val="24"/>
                <w:lang w:eastAsia="en-GB"/>
              </w:rPr>
              <w:t>Proven ability to manage, supervise and work as part of a small team</w:t>
            </w:r>
          </w:p>
          <w:p w14:paraId="0A41DF46" w14:textId="6855925F" w:rsidR="00325C08" w:rsidRPr="00325C08" w:rsidRDefault="007D1588" w:rsidP="004820AE">
            <w:pPr>
              <w:numPr>
                <w:ilvl w:val="0"/>
                <w:numId w:val="4"/>
              </w:numPr>
              <w:tabs>
                <w:tab w:val="left" w:pos="448"/>
              </w:tabs>
              <w:spacing w:before="120" w:after="120" w:line="240" w:lineRule="auto"/>
              <w:ind w:left="448" w:hanging="357"/>
              <w:rPr>
                <w:rFonts w:ascii="Arial" w:eastAsia="Times New Roman" w:hAnsi="Arial" w:cs="Arial"/>
                <w:sz w:val="24"/>
                <w:szCs w:val="24"/>
                <w:lang w:eastAsia="en-GB"/>
              </w:rPr>
            </w:pPr>
            <w:r>
              <w:rPr>
                <w:rFonts w:ascii="Arial" w:eastAsia="Times New Roman" w:hAnsi="Arial" w:cs="Arial"/>
                <w:sz w:val="24"/>
                <w:szCs w:val="24"/>
                <w:lang w:eastAsia="en-GB"/>
              </w:rPr>
              <w:t>Proven a</w:t>
            </w:r>
            <w:r w:rsidR="00325C08" w:rsidRPr="00325C08">
              <w:rPr>
                <w:rFonts w:ascii="Arial" w:eastAsia="Times New Roman" w:hAnsi="Arial" w:cs="Arial"/>
                <w:sz w:val="24"/>
                <w:szCs w:val="24"/>
                <w:lang w:eastAsia="en-GB"/>
              </w:rPr>
              <w:t>bility to effectively organise own workload and meet tight deadlines, managing changing and conflicting demands</w:t>
            </w:r>
          </w:p>
          <w:p w14:paraId="73CC6050" w14:textId="25A05DF1" w:rsidR="00325C08" w:rsidRPr="00325C08" w:rsidRDefault="00325C08" w:rsidP="004820AE">
            <w:pPr>
              <w:numPr>
                <w:ilvl w:val="0"/>
                <w:numId w:val="4"/>
              </w:numPr>
              <w:tabs>
                <w:tab w:val="left" w:pos="448"/>
              </w:tabs>
              <w:spacing w:before="120" w:after="120" w:line="240" w:lineRule="auto"/>
              <w:ind w:left="448" w:hanging="357"/>
              <w:rPr>
                <w:rFonts w:ascii="Arial" w:eastAsia="Times New Roman" w:hAnsi="Arial" w:cs="Arial"/>
                <w:sz w:val="24"/>
                <w:szCs w:val="24"/>
                <w:lang w:eastAsia="en-GB"/>
              </w:rPr>
            </w:pPr>
            <w:r w:rsidRPr="00325C08">
              <w:rPr>
                <w:rFonts w:ascii="Arial" w:eastAsia="Times New Roman" w:hAnsi="Arial" w:cs="Arial"/>
                <w:sz w:val="24"/>
                <w:szCs w:val="24"/>
                <w:lang w:eastAsia="en-GB"/>
              </w:rPr>
              <w:t>Ability to use own initiative and work independently</w:t>
            </w:r>
          </w:p>
          <w:p w14:paraId="39528D4E" w14:textId="158E0759" w:rsidR="00374AA3" w:rsidRDefault="00325C08" w:rsidP="004820AE">
            <w:pPr>
              <w:numPr>
                <w:ilvl w:val="0"/>
                <w:numId w:val="4"/>
              </w:numPr>
              <w:tabs>
                <w:tab w:val="left" w:pos="448"/>
              </w:tabs>
              <w:spacing w:before="120" w:after="120" w:line="240" w:lineRule="auto"/>
              <w:ind w:left="448" w:hanging="357"/>
              <w:rPr>
                <w:rFonts w:ascii="Arial" w:eastAsia="Times New Roman" w:hAnsi="Arial" w:cs="Arial"/>
                <w:sz w:val="24"/>
                <w:szCs w:val="24"/>
                <w:lang w:eastAsia="en-GB"/>
              </w:rPr>
            </w:pPr>
            <w:r w:rsidRPr="00325C08">
              <w:rPr>
                <w:rFonts w:ascii="Arial" w:eastAsia="Times New Roman" w:hAnsi="Arial" w:cs="Arial"/>
                <w:sz w:val="24"/>
                <w:szCs w:val="24"/>
                <w:lang w:eastAsia="en-GB"/>
              </w:rPr>
              <w:t>Ability to undertake a diverse workload</w:t>
            </w:r>
          </w:p>
          <w:p w14:paraId="04BC8FB7" w14:textId="74B4127C" w:rsidR="007D1588" w:rsidRDefault="007D1588" w:rsidP="004820AE">
            <w:pPr>
              <w:numPr>
                <w:ilvl w:val="0"/>
                <w:numId w:val="4"/>
              </w:numPr>
              <w:tabs>
                <w:tab w:val="left" w:pos="448"/>
              </w:tabs>
              <w:spacing w:before="120" w:after="120" w:line="240" w:lineRule="auto"/>
              <w:ind w:left="448" w:hanging="357"/>
              <w:rPr>
                <w:rFonts w:ascii="Arial" w:eastAsia="Times New Roman" w:hAnsi="Arial" w:cs="Arial"/>
                <w:sz w:val="24"/>
                <w:szCs w:val="24"/>
                <w:lang w:eastAsia="en-GB"/>
              </w:rPr>
            </w:pPr>
            <w:r>
              <w:rPr>
                <w:rFonts w:ascii="Arial" w:eastAsia="Times New Roman" w:hAnsi="Arial" w:cs="Arial"/>
                <w:sz w:val="24"/>
                <w:szCs w:val="24"/>
                <w:lang w:eastAsia="en-GB"/>
              </w:rPr>
              <w:lastRenderedPageBreak/>
              <w:t>Ability to make decisions that fall within level of responsibility</w:t>
            </w:r>
          </w:p>
          <w:p w14:paraId="1208A808" w14:textId="08226DAE" w:rsidR="00DB3BFA" w:rsidRDefault="00325C08" w:rsidP="004820AE">
            <w:pPr>
              <w:numPr>
                <w:ilvl w:val="0"/>
                <w:numId w:val="4"/>
              </w:numPr>
              <w:tabs>
                <w:tab w:val="left" w:pos="448"/>
              </w:tabs>
              <w:spacing w:before="120" w:after="120" w:line="240" w:lineRule="auto"/>
              <w:ind w:left="448" w:hanging="357"/>
              <w:rPr>
                <w:rFonts w:ascii="Arial" w:eastAsia="Times New Roman" w:hAnsi="Arial" w:cs="Arial"/>
                <w:sz w:val="24"/>
                <w:szCs w:val="24"/>
                <w:lang w:eastAsia="en-GB"/>
              </w:rPr>
            </w:pPr>
            <w:r w:rsidRPr="00325C08">
              <w:rPr>
                <w:rFonts w:ascii="Arial" w:eastAsia="Times New Roman" w:hAnsi="Arial" w:cs="Arial"/>
                <w:sz w:val="24"/>
                <w:szCs w:val="24"/>
                <w:lang w:eastAsia="en-GB"/>
              </w:rPr>
              <w:t xml:space="preserve">Ability to respond positively and proactively to </w:t>
            </w:r>
            <w:r w:rsidR="004820AE">
              <w:rPr>
                <w:rFonts w:ascii="Arial" w:eastAsia="Times New Roman" w:hAnsi="Arial" w:cs="Arial"/>
                <w:sz w:val="24"/>
                <w:szCs w:val="24"/>
                <w:lang w:eastAsia="en-GB"/>
              </w:rPr>
              <w:t xml:space="preserve">complex and </w:t>
            </w:r>
            <w:r w:rsidRPr="00325C08">
              <w:rPr>
                <w:rFonts w:ascii="Arial" w:eastAsia="Times New Roman" w:hAnsi="Arial" w:cs="Arial"/>
                <w:sz w:val="24"/>
                <w:szCs w:val="24"/>
                <w:lang w:eastAsia="en-GB"/>
              </w:rPr>
              <w:t>unexpected problems and situations</w:t>
            </w:r>
          </w:p>
          <w:p w14:paraId="222DDB02" w14:textId="7BE7B879" w:rsidR="00FB653E" w:rsidRDefault="00DB3BFA" w:rsidP="004820AE">
            <w:pPr>
              <w:numPr>
                <w:ilvl w:val="0"/>
                <w:numId w:val="4"/>
              </w:numPr>
              <w:tabs>
                <w:tab w:val="left" w:pos="448"/>
              </w:tabs>
              <w:spacing w:before="120" w:after="120" w:line="240" w:lineRule="auto"/>
              <w:ind w:left="448" w:hanging="357"/>
              <w:rPr>
                <w:rFonts w:ascii="Arial" w:eastAsia="Times New Roman" w:hAnsi="Arial" w:cs="Arial"/>
                <w:sz w:val="24"/>
                <w:szCs w:val="24"/>
                <w:lang w:eastAsia="en-GB"/>
              </w:rPr>
            </w:pPr>
            <w:r>
              <w:rPr>
                <w:rFonts w:ascii="Arial" w:eastAsia="Times New Roman" w:hAnsi="Arial" w:cs="Arial"/>
                <w:sz w:val="24"/>
                <w:szCs w:val="24"/>
                <w:lang w:eastAsia="en-GB"/>
              </w:rPr>
              <w:t xml:space="preserve">Professionalism in representing the Council to Members, colleagues, other organisations and the public </w:t>
            </w:r>
          </w:p>
          <w:p w14:paraId="039CE87B" w14:textId="56CA4032" w:rsidR="0016778B" w:rsidRDefault="0016778B" w:rsidP="004820AE">
            <w:pPr>
              <w:numPr>
                <w:ilvl w:val="0"/>
                <w:numId w:val="4"/>
              </w:numPr>
              <w:tabs>
                <w:tab w:val="left" w:pos="448"/>
              </w:tabs>
              <w:spacing w:before="120" w:after="120" w:line="240" w:lineRule="auto"/>
              <w:ind w:left="448" w:hanging="357"/>
              <w:rPr>
                <w:rFonts w:ascii="Arial" w:eastAsia="Times New Roman" w:hAnsi="Arial" w:cs="Arial"/>
                <w:sz w:val="24"/>
                <w:szCs w:val="24"/>
                <w:lang w:eastAsia="en-GB"/>
              </w:rPr>
            </w:pPr>
            <w:r>
              <w:rPr>
                <w:rFonts w:ascii="Arial" w:eastAsia="Times New Roman" w:hAnsi="Arial" w:cs="Arial"/>
                <w:sz w:val="24"/>
                <w:szCs w:val="24"/>
                <w:lang w:eastAsia="en-GB"/>
              </w:rPr>
              <w:t>Ability to organise, conduct, chair and speak at meetings</w:t>
            </w:r>
          </w:p>
          <w:p w14:paraId="03BED6C8" w14:textId="66D737E3" w:rsidR="00FB653E" w:rsidRDefault="00FB653E" w:rsidP="004820AE">
            <w:pPr>
              <w:numPr>
                <w:ilvl w:val="0"/>
                <w:numId w:val="4"/>
              </w:numPr>
              <w:tabs>
                <w:tab w:val="left" w:pos="448"/>
              </w:tabs>
              <w:spacing w:before="120" w:after="120" w:line="240" w:lineRule="auto"/>
              <w:ind w:left="448" w:hanging="357"/>
              <w:rPr>
                <w:rFonts w:ascii="Arial" w:eastAsia="Times New Roman" w:hAnsi="Arial" w:cs="Arial"/>
                <w:sz w:val="24"/>
                <w:szCs w:val="24"/>
                <w:lang w:eastAsia="en-GB"/>
              </w:rPr>
            </w:pPr>
            <w:r>
              <w:rPr>
                <w:rFonts w:ascii="Arial" w:eastAsia="Times New Roman" w:hAnsi="Arial" w:cs="Arial"/>
                <w:sz w:val="24"/>
                <w:szCs w:val="24"/>
                <w:lang w:eastAsia="en-GB"/>
              </w:rPr>
              <w:t>Negotiation skills</w:t>
            </w:r>
          </w:p>
          <w:p w14:paraId="6987EE0F" w14:textId="614959BF" w:rsidR="007A5CE6" w:rsidRDefault="007A5CE6" w:rsidP="004820AE">
            <w:pPr>
              <w:numPr>
                <w:ilvl w:val="0"/>
                <w:numId w:val="4"/>
              </w:numPr>
              <w:tabs>
                <w:tab w:val="left" w:pos="448"/>
              </w:tabs>
              <w:spacing w:before="120" w:after="120" w:line="240" w:lineRule="auto"/>
              <w:ind w:left="448" w:hanging="357"/>
              <w:rPr>
                <w:rFonts w:ascii="Arial" w:eastAsia="Times New Roman" w:hAnsi="Arial" w:cs="Arial"/>
                <w:sz w:val="24"/>
                <w:szCs w:val="24"/>
                <w:lang w:eastAsia="en-GB"/>
              </w:rPr>
            </w:pPr>
            <w:r>
              <w:rPr>
                <w:rFonts w:ascii="Arial" w:eastAsia="Times New Roman" w:hAnsi="Arial" w:cs="Arial"/>
                <w:sz w:val="24"/>
                <w:szCs w:val="24"/>
                <w:lang w:eastAsia="en-GB"/>
              </w:rPr>
              <w:t>Good presentation skills</w:t>
            </w:r>
          </w:p>
          <w:p w14:paraId="2C73C862" w14:textId="57906B34" w:rsidR="00FB653E" w:rsidRPr="00FB653E" w:rsidRDefault="00FB653E" w:rsidP="004820AE">
            <w:pPr>
              <w:numPr>
                <w:ilvl w:val="0"/>
                <w:numId w:val="4"/>
              </w:numPr>
              <w:tabs>
                <w:tab w:val="left" w:pos="448"/>
              </w:tabs>
              <w:spacing w:before="120" w:after="120" w:line="240" w:lineRule="auto"/>
              <w:ind w:left="448" w:hanging="357"/>
              <w:rPr>
                <w:rFonts w:ascii="Arial" w:eastAsia="Times New Roman" w:hAnsi="Arial" w:cs="Arial"/>
                <w:sz w:val="24"/>
                <w:szCs w:val="24"/>
                <w:lang w:eastAsia="en-GB"/>
              </w:rPr>
            </w:pPr>
            <w:r>
              <w:rPr>
                <w:rFonts w:ascii="Arial" w:eastAsia="Times New Roman" w:hAnsi="Arial" w:cs="Arial"/>
                <w:sz w:val="24"/>
                <w:szCs w:val="24"/>
                <w:lang w:eastAsia="en-GB"/>
              </w:rPr>
              <w:t>Ability to project manage work</w:t>
            </w:r>
          </w:p>
          <w:p w14:paraId="373778EE" w14:textId="797CD810" w:rsidR="00007FAE" w:rsidRPr="00325C08" w:rsidRDefault="00C22F34" w:rsidP="004820AE">
            <w:pPr>
              <w:numPr>
                <w:ilvl w:val="0"/>
                <w:numId w:val="4"/>
              </w:numPr>
              <w:tabs>
                <w:tab w:val="left" w:pos="448"/>
              </w:tabs>
              <w:spacing w:before="120" w:after="120" w:line="240" w:lineRule="auto"/>
              <w:ind w:left="448" w:hanging="357"/>
              <w:rPr>
                <w:rFonts w:ascii="Arial" w:eastAsia="Times New Roman" w:hAnsi="Arial" w:cs="Arial"/>
                <w:sz w:val="24"/>
                <w:szCs w:val="24"/>
                <w:lang w:eastAsia="en-GB"/>
              </w:rPr>
            </w:pPr>
            <w:r>
              <w:rPr>
                <w:rFonts w:ascii="Arial" w:eastAsia="Times New Roman" w:hAnsi="Arial" w:cs="Arial"/>
                <w:sz w:val="24"/>
                <w:szCs w:val="24"/>
                <w:lang w:eastAsia="en-GB"/>
              </w:rPr>
              <w:t>Excellent</w:t>
            </w:r>
            <w:r w:rsidR="006A5D93" w:rsidRPr="00325C08">
              <w:rPr>
                <w:rFonts w:ascii="Arial" w:eastAsia="Times New Roman" w:hAnsi="Arial" w:cs="Arial"/>
                <w:sz w:val="24"/>
                <w:szCs w:val="24"/>
                <w:lang w:eastAsia="en-GB"/>
              </w:rPr>
              <w:t xml:space="preserve"> </w:t>
            </w:r>
            <w:r w:rsidR="00325C08" w:rsidRPr="00325C08">
              <w:rPr>
                <w:rFonts w:ascii="Arial" w:eastAsia="Times New Roman" w:hAnsi="Arial" w:cs="Arial"/>
                <w:sz w:val="24"/>
                <w:szCs w:val="24"/>
                <w:lang w:eastAsia="en-GB"/>
              </w:rPr>
              <w:t>numeracy and literacy skills</w:t>
            </w:r>
          </w:p>
        </w:tc>
        <w:tc>
          <w:tcPr>
            <w:tcW w:w="2835" w:type="dxa"/>
          </w:tcPr>
          <w:p w14:paraId="04561495" w14:textId="43EE9E25" w:rsidR="009F0753" w:rsidRPr="00C9724E" w:rsidRDefault="009F0753" w:rsidP="00DB2993">
            <w:pPr>
              <w:pStyle w:val="DefaultText"/>
              <w:ind w:left="501"/>
              <w:rPr>
                <w:rFonts w:ascii="Arial" w:hAnsi="Arial" w:cs="Arial"/>
                <w:szCs w:val="24"/>
              </w:rPr>
            </w:pPr>
          </w:p>
        </w:tc>
        <w:tc>
          <w:tcPr>
            <w:tcW w:w="1895" w:type="dxa"/>
          </w:tcPr>
          <w:p w14:paraId="75604143" w14:textId="77777777" w:rsidR="00007FAE" w:rsidRPr="00C9724E" w:rsidRDefault="00007FAE" w:rsidP="00C0070D">
            <w:pPr>
              <w:spacing w:after="0" w:line="240" w:lineRule="auto"/>
              <w:rPr>
                <w:rFonts w:ascii="Arial" w:eastAsia="Times New Roman" w:hAnsi="Arial" w:cs="Arial"/>
                <w:sz w:val="24"/>
                <w:szCs w:val="24"/>
                <w:lang w:eastAsia="en-GB"/>
              </w:rPr>
            </w:pPr>
            <w:r w:rsidRPr="00C9724E">
              <w:rPr>
                <w:rFonts w:ascii="Arial" w:eastAsia="Times New Roman" w:hAnsi="Arial" w:cs="Arial"/>
                <w:sz w:val="24"/>
                <w:szCs w:val="24"/>
                <w:lang w:eastAsia="en-GB"/>
              </w:rPr>
              <w:t>Application form/Interview/</w:t>
            </w:r>
          </w:p>
          <w:p w14:paraId="08B49CD5" w14:textId="77777777" w:rsidR="00007FAE" w:rsidRPr="00C9724E" w:rsidRDefault="00007FAE" w:rsidP="00C0070D">
            <w:pPr>
              <w:spacing w:after="0" w:line="240" w:lineRule="auto"/>
              <w:rPr>
                <w:rFonts w:ascii="Arial" w:eastAsia="Times New Roman" w:hAnsi="Arial" w:cs="Arial"/>
                <w:sz w:val="24"/>
                <w:szCs w:val="24"/>
                <w:lang w:eastAsia="en-GB"/>
              </w:rPr>
            </w:pPr>
            <w:r w:rsidRPr="00C9724E">
              <w:rPr>
                <w:rFonts w:ascii="Arial" w:eastAsia="Times New Roman" w:hAnsi="Arial" w:cs="Arial"/>
                <w:sz w:val="24"/>
                <w:szCs w:val="24"/>
                <w:lang w:eastAsia="en-GB"/>
              </w:rPr>
              <w:t>Reference</w:t>
            </w:r>
          </w:p>
        </w:tc>
      </w:tr>
      <w:tr w:rsidR="00007FAE" w:rsidRPr="00C9724E" w14:paraId="3BBA77A5" w14:textId="77777777" w:rsidTr="00C0070D">
        <w:tc>
          <w:tcPr>
            <w:tcW w:w="1843" w:type="dxa"/>
            <w:shd w:val="pct15" w:color="auto" w:fill="FFFFFF"/>
          </w:tcPr>
          <w:p w14:paraId="29BD91A6" w14:textId="77777777" w:rsidR="00007FAE" w:rsidRPr="00C9724E" w:rsidRDefault="00007FAE" w:rsidP="00C0070D">
            <w:pPr>
              <w:spacing w:after="0" w:line="240" w:lineRule="auto"/>
              <w:rPr>
                <w:rFonts w:ascii="Arial" w:eastAsia="Times New Roman" w:hAnsi="Arial" w:cs="Arial"/>
                <w:b/>
                <w:bCs/>
                <w:sz w:val="24"/>
                <w:szCs w:val="24"/>
                <w:lang w:eastAsia="en-GB"/>
              </w:rPr>
            </w:pPr>
            <w:r w:rsidRPr="00C9724E">
              <w:rPr>
                <w:rFonts w:ascii="Arial" w:eastAsia="Times New Roman" w:hAnsi="Arial" w:cs="Arial"/>
                <w:b/>
                <w:bCs/>
                <w:sz w:val="24"/>
                <w:szCs w:val="24"/>
                <w:lang w:eastAsia="en-GB"/>
              </w:rPr>
              <w:t>Education &amp;</w:t>
            </w:r>
          </w:p>
          <w:p w14:paraId="68894C51" w14:textId="77777777" w:rsidR="00007FAE" w:rsidRPr="00C9724E" w:rsidRDefault="00007FAE" w:rsidP="00C0070D">
            <w:pPr>
              <w:spacing w:after="0" w:line="240" w:lineRule="auto"/>
              <w:rPr>
                <w:rFonts w:ascii="Arial" w:eastAsia="Times New Roman" w:hAnsi="Arial" w:cs="Arial"/>
                <w:b/>
                <w:bCs/>
                <w:sz w:val="24"/>
                <w:szCs w:val="24"/>
                <w:lang w:eastAsia="en-GB"/>
              </w:rPr>
            </w:pPr>
            <w:r w:rsidRPr="00C9724E">
              <w:rPr>
                <w:rFonts w:ascii="Arial" w:eastAsia="Times New Roman" w:hAnsi="Arial" w:cs="Arial"/>
                <w:b/>
                <w:bCs/>
                <w:sz w:val="24"/>
                <w:szCs w:val="24"/>
                <w:lang w:eastAsia="en-GB"/>
              </w:rPr>
              <w:t>Qualifications</w:t>
            </w:r>
          </w:p>
          <w:p w14:paraId="7641B669" w14:textId="77777777" w:rsidR="00007FAE" w:rsidRPr="00C9724E" w:rsidRDefault="00007FAE" w:rsidP="00C0070D">
            <w:pPr>
              <w:spacing w:after="0" w:line="240" w:lineRule="auto"/>
              <w:rPr>
                <w:rFonts w:ascii="Arial" w:eastAsia="Times New Roman" w:hAnsi="Arial" w:cs="Arial"/>
                <w:b/>
                <w:bCs/>
                <w:sz w:val="24"/>
                <w:szCs w:val="24"/>
                <w:lang w:eastAsia="en-GB"/>
              </w:rPr>
            </w:pPr>
          </w:p>
        </w:tc>
        <w:tc>
          <w:tcPr>
            <w:tcW w:w="3969" w:type="dxa"/>
          </w:tcPr>
          <w:p w14:paraId="51FFC511" w14:textId="2D75103C" w:rsidR="00007FAE" w:rsidRPr="00741C4D" w:rsidRDefault="00007FAE" w:rsidP="00741C4D">
            <w:pPr>
              <w:numPr>
                <w:ilvl w:val="0"/>
                <w:numId w:val="4"/>
              </w:numPr>
              <w:tabs>
                <w:tab w:val="left" w:pos="448"/>
              </w:tabs>
              <w:spacing w:before="120" w:after="120" w:line="240" w:lineRule="auto"/>
              <w:ind w:left="448" w:hanging="357"/>
              <w:rPr>
                <w:rFonts w:ascii="Arial" w:eastAsia="Times New Roman" w:hAnsi="Arial" w:cs="Arial"/>
                <w:sz w:val="24"/>
                <w:szCs w:val="24"/>
                <w:lang w:eastAsia="en-GB"/>
              </w:rPr>
            </w:pPr>
            <w:r w:rsidRPr="001D4B9F">
              <w:rPr>
                <w:rFonts w:ascii="Arial" w:eastAsia="Times New Roman" w:hAnsi="Arial" w:cs="Arial"/>
                <w:sz w:val="24"/>
                <w:szCs w:val="24"/>
                <w:lang w:eastAsia="en-GB"/>
              </w:rPr>
              <w:t>GCSE Maths and English</w:t>
            </w:r>
            <w:r w:rsidR="006A5D93" w:rsidRPr="001D4B9F">
              <w:rPr>
                <w:rFonts w:ascii="Arial" w:eastAsia="Times New Roman" w:hAnsi="Arial" w:cs="Arial"/>
                <w:sz w:val="24"/>
                <w:szCs w:val="24"/>
                <w:lang w:eastAsia="en-GB"/>
              </w:rPr>
              <w:t xml:space="preserve"> (Grade 5, previously C and above)</w:t>
            </w:r>
            <w:r w:rsidRPr="001D4B9F">
              <w:rPr>
                <w:rFonts w:ascii="Arial" w:eastAsia="Times New Roman" w:hAnsi="Arial" w:cs="Arial"/>
                <w:sz w:val="24"/>
                <w:szCs w:val="24"/>
                <w:lang w:eastAsia="en-GB"/>
              </w:rPr>
              <w:t xml:space="preserve"> or equivalent</w:t>
            </w:r>
          </w:p>
        </w:tc>
        <w:tc>
          <w:tcPr>
            <w:tcW w:w="2835" w:type="dxa"/>
          </w:tcPr>
          <w:p w14:paraId="5408EFC5" w14:textId="5A5A8AA0" w:rsidR="00916491" w:rsidRDefault="00916491" w:rsidP="004820AE">
            <w:pPr>
              <w:numPr>
                <w:ilvl w:val="0"/>
                <w:numId w:val="4"/>
              </w:numPr>
              <w:tabs>
                <w:tab w:val="left" w:pos="448"/>
              </w:tabs>
              <w:spacing w:before="120" w:after="120" w:line="240" w:lineRule="auto"/>
              <w:ind w:left="448" w:hanging="357"/>
              <w:rPr>
                <w:rFonts w:ascii="Arial" w:eastAsia="Times New Roman" w:hAnsi="Arial" w:cs="Arial"/>
                <w:sz w:val="24"/>
                <w:szCs w:val="24"/>
                <w:lang w:eastAsia="en-GB"/>
              </w:rPr>
            </w:pPr>
            <w:r>
              <w:rPr>
                <w:rFonts w:ascii="Arial" w:eastAsia="Times New Roman" w:hAnsi="Arial" w:cs="Arial"/>
                <w:sz w:val="24"/>
                <w:szCs w:val="24"/>
                <w:lang w:eastAsia="en-GB"/>
              </w:rPr>
              <w:t>CiLCA</w:t>
            </w:r>
          </w:p>
          <w:p w14:paraId="5C37FECE" w14:textId="6146D349" w:rsidR="007157F3" w:rsidRPr="00DB13D2" w:rsidRDefault="006A5D93" w:rsidP="00DB13D2">
            <w:pPr>
              <w:numPr>
                <w:ilvl w:val="0"/>
                <w:numId w:val="4"/>
              </w:numPr>
              <w:tabs>
                <w:tab w:val="left" w:pos="448"/>
              </w:tabs>
              <w:spacing w:before="120" w:after="120" w:line="240" w:lineRule="auto"/>
              <w:ind w:left="448" w:hanging="357"/>
              <w:rPr>
                <w:rFonts w:ascii="Arial" w:eastAsia="Times New Roman" w:hAnsi="Arial" w:cs="Arial"/>
                <w:sz w:val="24"/>
                <w:szCs w:val="24"/>
                <w:lang w:eastAsia="en-GB"/>
              </w:rPr>
            </w:pPr>
            <w:r>
              <w:rPr>
                <w:rFonts w:ascii="Arial" w:eastAsia="Times New Roman" w:hAnsi="Arial" w:cs="Arial"/>
                <w:sz w:val="24"/>
                <w:szCs w:val="24"/>
                <w:lang w:eastAsia="en-GB"/>
              </w:rPr>
              <w:t xml:space="preserve">Business/ </w:t>
            </w:r>
            <w:r w:rsidR="00374AA3">
              <w:rPr>
                <w:rFonts w:ascii="Arial" w:eastAsia="Times New Roman" w:hAnsi="Arial" w:cs="Arial"/>
                <w:sz w:val="24"/>
                <w:szCs w:val="24"/>
                <w:lang w:eastAsia="en-GB"/>
              </w:rPr>
              <w:t>Management</w:t>
            </w:r>
            <w:r w:rsidR="00C22F34">
              <w:rPr>
                <w:rFonts w:ascii="Arial" w:eastAsia="Times New Roman" w:hAnsi="Arial" w:cs="Arial"/>
                <w:sz w:val="24"/>
                <w:szCs w:val="24"/>
                <w:lang w:eastAsia="en-GB"/>
              </w:rPr>
              <w:t>/HR</w:t>
            </w:r>
            <w:r w:rsidR="00DB13D2">
              <w:rPr>
                <w:rFonts w:ascii="Arial" w:eastAsia="Times New Roman" w:hAnsi="Arial" w:cs="Arial"/>
                <w:sz w:val="24"/>
                <w:szCs w:val="24"/>
                <w:lang w:eastAsia="en-GB"/>
              </w:rPr>
              <w:t xml:space="preserve">/ </w:t>
            </w:r>
            <w:r w:rsidR="00DB13D2" w:rsidRPr="004404E0">
              <w:rPr>
                <w:rFonts w:ascii="Arial" w:eastAsia="Times New Roman" w:hAnsi="Arial" w:cs="Arial"/>
                <w:sz w:val="24"/>
                <w:szCs w:val="24"/>
                <w:lang w:eastAsia="en-GB"/>
              </w:rPr>
              <w:t>project management</w:t>
            </w:r>
            <w:r w:rsidR="00DB13D2" w:rsidRPr="00DB13D2">
              <w:rPr>
                <w:rFonts w:ascii="Arial" w:eastAsia="Times New Roman" w:hAnsi="Arial" w:cs="Arial"/>
                <w:sz w:val="24"/>
                <w:szCs w:val="24"/>
                <w:lang w:eastAsia="en-GB"/>
              </w:rPr>
              <w:t xml:space="preserve"> </w:t>
            </w:r>
            <w:r w:rsidR="00C22F34" w:rsidRPr="00DB13D2">
              <w:rPr>
                <w:rFonts w:ascii="Arial" w:eastAsia="Times New Roman" w:hAnsi="Arial" w:cs="Arial"/>
                <w:sz w:val="24"/>
                <w:szCs w:val="24"/>
                <w:lang w:eastAsia="en-GB"/>
              </w:rPr>
              <w:t xml:space="preserve"> </w:t>
            </w:r>
            <w:r w:rsidR="00374AA3" w:rsidRPr="00DB13D2">
              <w:rPr>
                <w:rFonts w:ascii="Arial" w:eastAsia="Times New Roman" w:hAnsi="Arial" w:cs="Arial"/>
                <w:sz w:val="24"/>
                <w:szCs w:val="24"/>
                <w:lang w:eastAsia="en-GB"/>
              </w:rPr>
              <w:t>qualification</w:t>
            </w:r>
          </w:p>
        </w:tc>
        <w:tc>
          <w:tcPr>
            <w:tcW w:w="1895" w:type="dxa"/>
          </w:tcPr>
          <w:p w14:paraId="6B3718AC" w14:textId="77777777" w:rsidR="00007FAE" w:rsidRPr="00C9724E" w:rsidRDefault="00007FAE" w:rsidP="00C0070D">
            <w:pPr>
              <w:spacing w:after="0" w:line="240" w:lineRule="auto"/>
              <w:rPr>
                <w:rFonts w:ascii="Arial" w:eastAsia="Times New Roman" w:hAnsi="Arial" w:cs="Arial"/>
                <w:sz w:val="24"/>
                <w:szCs w:val="24"/>
                <w:lang w:eastAsia="en-GB"/>
              </w:rPr>
            </w:pPr>
            <w:r w:rsidRPr="00C9724E">
              <w:rPr>
                <w:rFonts w:ascii="Arial" w:eastAsia="Times New Roman" w:hAnsi="Arial" w:cs="Arial"/>
                <w:sz w:val="24"/>
                <w:szCs w:val="24"/>
                <w:lang w:eastAsia="en-GB"/>
              </w:rPr>
              <w:t>Application form</w:t>
            </w:r>
          </w:p>
        </w:tc>
      </w:tr>
      <w:tr w:rsidR="00325C08" w:rsidRPr="00C9724E" w14:paraId="58CDAC24" w14:textId="77777777" w:rsidTr="00C0070D">
        <w:tc>
          <w:tcPr>
            <w:tcW w:w="1843" w:type="dxa"/>
            <w:shd w:val="pct15" w:color="auto" w:fill="FFFFFF"/>
          </w:tcPr>
          <w:p w14:paraId="7B8CC3D6" w14:textId="77777777" w:rsidR="00325C08" w:rsidRPr="00C9724E" w:rsidRDefault="00325C08" w:rsidP="00325C08">
            <w:pPr>
              <w:spacing w:after="0" w:line="240" w:lineRule="auto"/>
              <w:rPr>
                <w:rFonts w:ascii="Arial" w:eastAsia="Times New Roman" w:hAnsi="Arial" w:cs="Arial"/>
                <w:b/>
                <w:bCs/>
                <w:sz w:val="24"/>
                <w:szCs w:val="24"/>
                <w:lang w:eastAsia="en-GB"/>
              </w:rPr>
            </w:pPr>
            <w:r w:rsidRPr="00C9724E">
              <w:rPr>
                <w:rFonts w:ascii="Arial" w:eastAsia="Times New Roman" w:hAnsi="Arial" w:cs="Arial"/>
                <w:b/>
                <w:bCs/>
                <w:sz w:val="24"/>
                <w:szCs w:val="24"/>
                <w:lang w:eastAsia="en-GB"/>
              </w:rPr>
              <w:t>Knowledge</w:t>
            </w:r>
          </w:p>
          <w:p w14:paraId="6241F335" w14:textId="77777777" w:rsidR="00325C08" w:rsidRPr="00C9724E" w:rsidRDefault="00325C08" w:rsidP="00325C08">
            <w:pPr>
              <w:spacing w:after="0" w:line="240" w:lineRule="auto"/>
              <w:rPr>
                <w:rFonts w:ascii="Arial" w:eastAsia="Times New Roman" w:hAnsi="Arial" w:cs="Arial"/>
                <w:b/>
                <w:bCs/>
                <w:sz w:val="24"/>
                <w:szCs w:val="24"/>
                <w:lang w:eastAsia="en-GB"/>
              </w:rPr>
            </w:pPr>
          </w:p>
        </w:tc>
        <w:tc>
          <w:tcPr>
            <w:tcW w:w="3969" w:type="dxa"/>
          </w:tcPr>
          <w:p w14:paraId="417BDC9E" w14:textId="7C6DA061" w:rsidR="004B2D63" w:rsidRDefault="00232EAB" w:rsidP="004B2D63">
            <w:pPr>
              <w:numPr>
                <w:ilvl w:val="0"/>
                <w:numId w:val="4"/>
              </w:numPr>
              <w:tabs>
                <w:tab w:val="left" w:pos="448"/>
              </w:tabs>
              <w:spacing w:before="120" w:after="120" w:line="240" w:lineRule="auto"/>
              <w:ind w:left="448" w:hanging="357"/>
              <w:rPr>
                <w:rFonts w:ascii="Arial" w:eastAsia="Times New Roman" w:hAnsi="Arial" w:cs="Arial"/>
                <w:sz w:val="24"/>
                <w:szCs w:val="24"/>
                <w:lang w:eastAsia="en-GB"/>
              </w:rPr>
            </w:pPr>
            <w:r>
              <w:rPr>
                <w:rFonts w:ascii="Arial" w:eastAsia="Times New Roman" w:hAnsi="Arial" w:cs="Arial"/>
                <w:sz w:val="24"/>
                <w:szCs w:val="24"/>
                <w:lang w:eastAsia="en-GB"/>
              </w:rPr>
              <w:t>Human Resources Management</w:t>
            </w:r>
            <w:r w:rsidR="004B2D63">
              <w:rPr>
                <w:rFonts w:ascii="Arial" w:eastAsia="Times New Roman" w:hAnsi="Arial" w:cs="Arial"/>
                <w:sz w:val="24"/>
                <w:szCs w:val="24"/>
                <w:lang w:eastAsia="en-GB"/>
              </w:rPr>
              <w:t xml:space="preserve"> </w:t>
            </w:r>
          </w:p>
          <w:p w14:paraId="2D2995E9" w14:textId="78ABAB0A" w:rsidR="00FE08BE" w:rsidRDefault="00374AA3" w:rsidP="004820AE">
            <w:pPr>
              <w:numPr>
                <w:ilvl w:val="0"/>
                <w:numId w:val="4"/>
              </w:numPr>
              <w:tabs>
                <w:tab w:val="left" w:pos="448"/>
              </w:tabs>
              <w:spacing w:before="120" w:after="120" w:line="240" w:lineRule="auto"/>
              <w:ind w:left="448" w:hanging="357"/>
              <w:rPr>
                <w:rFonts w:ascii="Arial" w:eastAsia="Times New Roman" w:hAnsi="Arial" w:cs="Arial"/>
                <w:sz w:val="24"/>
                <w:szCs w:val="24"/>
                <w:lang w:eastAsia="en-GB"/>
              </w:rPr>
            </w:pPr>
            <w:r w:rsidRPr="00A675EC">
              <w:rPr>
                <w:rFonts w:ascii="Arial" w:eastAsia="Times New Roman" w:hAnsi="Arial" w:cs="Arial"/>
                <w:sz w:val="24"/>
                <w:szCs w:val="24"/>
                <w:lang w:eastAsia="en-GB"/>
              </w:rPr>
              <w:t>Working knowledge of Microsoft Word, Excel, Power Point, Outlook and Internet Explorer</w:t>
            </w:r>
          </w:p>
          <w:p w14:paraId="0F531AEF" w14:textId="45ADEAD3" w:rsidR="004820AE" w:rsidRDefault="004B2D63" w:rsidP="004820AE">
            <w:pPr>
              <w:numPr>
                <w:ilvl w:val="0"/>
                <w:numId w:val="4"/>
              </w:numPr>
              <w:tabs>
                <w:tab w:val="left" w:pos="448"/>
              </w:tabs>
              <w:spacing w:before="120" w:after="120" w:line="240" w:lineRule="auto"/>
              <w:ind w:left="448" w:hanging="357"/>
              <w:rPr>
                <w:rFonts w:ascii="Arial" w:eastAsia="Times New Roman" w:hAnsi="Arial" w:cs="Arial"/>
                <w:sz w:val="24"/>
                <w:szCs w:val="24"/>
                <w:lang w:eastAsia="en-GB"/>
              </w:rPr>
            </w:pPr>
            <w:r>
              <w:rPr>
                <w:rFonts w:ascii="Arial" w:eastAsia="Times New Roman" w:hAnsi="Arial" w:cs="Arial"/>
                <w:sz w:val="24"/>
                <w:szCs w:val="24"/>
                <w:lang w:eastAsia="en-GB"/>
              </w:rPr>
              <w:t>Knowledge of organisational IT needs</w:t>
            </w:r>
          </w:p>
          <w:p w14:paraId="24AE4F18" w14:textId="4B4E3A37" w:rsidR="004820AE" w:rsidRDefault="0097759B" w:rsidP="004820AE">
            <w:pPr>
              <w:numPr>
                <w:ilvl w:val="0"/>
                <w:numId w:val="4"/>
              </w:numPr>
              <w:tabs>
                <w:tab w:val="left" w:pos="448"/>
              </w:tabs>
              <w:spacing w:before="120" w:after="120" w:line="240" w:lineRule="auto"/>
              <w:ind w:left="448" w:hanging="357"/>
              <w:rPr>
                <w:rFonts w:ascii="Arial" w:eastAsia="Times New Roman" w:hAnsi="Arial" w:cs="Arial"/>
                <w:sz w:val="24"/>
                <w:szCs w:val="24"/>
                <w:lang w:eastAsia="en-GB"/>
              </w:rPr>
            </w:pPr>
            <w:r>
              <w:rPr>
                <w:rFonts w:ascii="Arial" w:eastAsia="Times New Roman" w:hAnsi="Arial" w:cs="Arial"/>
                <w:sz w:val="24"/>
                <w:szCs w:val="24"/>
                <w:lang w:eastAsia="en-GB"/>
              </w:rPr>
              <w:t>H</w:t>
            </w:r>
            <w:r w:rsidR="004820AE">
              <w:rPr>
                <w:rFonts w:ascii="Arial" w:eastAsia="Times New Roman" w:hAnsi="Arial" w:cs="Arial"/>
                <w:sz w:val="24"/>
                <w:szCs w:val="24"/>
                <w:lang w:eastAsia="en-GB"/>
              </w:rPr>
              <w:t>ealth and safety and risk management and its application</w:t>
            </w:r>
          </w:p>
          <w:p w14:paraId="4E5A133B" w14:textId="77777777" w:rsidR="00325C08" w:rsidRDefault="004820AE" w:rsidP="004820AE">
            <w:pPr>
              <w:numPr>
                <w:ilvl w:val="0"/>
                <w:numId w:val="4"/>
              </w:numPr>
              <w:tabs>
                <w:tab w:val="left" w:pos="448"/>
              </w:tabs>
              <w:suppressAutoHyphens/>
              <w:autoSpaceDN w:val="0"/>
              <w:spacing w:before="120" w:after="120" w:line="240" w:lineRule="auto"/>
              <w:ind w:left="448" w:hanging="357"/>
              <w:rPr>
                <w:rFonts w:ascii="Arial" w:eastAsia="Times New Roman" w:hAnsi="Arial" w:cs="Arial"/>
                <w:sz w:val="24"/>
                <w:szCs w:val="24"/>
                <w:lang w:eastAsia="en-GB"/>
              </w:rPr>
            </w:pPr>
            <w:r>
              <w:rPr>
                <w:rFonts w:ascii="Arial" w:eastAsia="Times New Roman" w:hAnsi="Arial" w:cs="Arial"/>
                <w:sz w:val="24"/>
                <w:szCs w:val="24"/>
                <w:lang w:eastAsia="en-GB"/>
              </w:rPr>
              <w:t xml:space="preserve">Awareness of equal opportunities, Equality Act 2010 and the protection of </w:t>
            </w:r>
            <w:r>
              <w:rPr>
                <w:rFonts w:ascii="Arial" w:eastAsia="Times New Roman" w:hAnsi="Arial" w:cs="Arial"/>
                <w:sz w:val="24"/>
                <w:szCs w:val="24"/>
                <w:lang w:eastAsia="en-GB"/>
              </w:rPr>
              <w:lastRenderedPageBreak/>
              <w:t>children and vulnerable persons</w:t>
            </w:r>
          </w:p>
          <w:p w14:paraId="0F9318CC" w14:textId="6B93140E" w:rsidR="0097759B" w:rsidRPr="00374AA3" w:rsidRDefault="0097759B" w:rsidP="004820AE">
            <w:pPr>
              <w:numPr>
                <w:ilvl w:val="0"/>
                <w:numId w:val="4"/>
              </w:numPr>
              <w:tabs>
                <w:tab w:val="left" w:pos="448"/>
              </w:tabs>
              <w:suppressAutoHyphens/>
              <w:autoSpaceDN w:val="0"/>
              <w:spacing w:before="120" w:after="120" w:line="240" w:lineRule="auto"/>
              <w:ind w:left="448" w:hanging="357"/>
              <w:rPr>
                <w:rFonts w:ascii="Arial" w:eastAsia="Times New Roman" w:hAnsi="Arial" w:cs="Arial"/>
                <w:sz w:val="24"/>
                <w:szCs w:val="24"/>
                <w:lang w:eastAsia="en-GB"/>
              </w:rPr>
            </w:pPr>
            <w:r w:rsidRPr="004404E0">
              <w:rPr>
                <w:rFonts w:ascii="Arial" w:eastAsia="Times New Roman" w:hAnsi="Arial" w:cs="Arial"/>
                <w:sz w:val="24"/>
                <w:szCs w:val="24"/>
                <w:lang w:eastAsia="en-GB"/>
              </w:rPr>
              <w:t>Project management principles</w:t>
            </w:r>
          </w:p>
        </w:tc>
        <w:tc>
          <w:tcPr>
            <w:tcW w:w="2835" w:type="dxa"/>
          </w:tcPr>
          <w:p w14:paraId="7C0B7AEB" w14:textId="77777777" w:rsidR="00193BFF" w:rsidRPr="004820AE" w:rsidRDefault="00193BFF" w:rsidP="00193BFF">
            <w:pPr>
              <w:numPr>
                <w:ilvl w:val="0"/>
                <w:numId w:val="4"/>
              </w:numPr>
              <w:tabs>
                <w:tab w:val="left" w:pos="448"/>
              </w:tabs>
              <w:spacing w:before="120" w:after="120" w:line="240" w:lineRule="auto"/>
              <w:ind w:left="448" w:hanging="357"/>
              <w:rPr>
                <w:rFonts w:ascii="Arial" w:eastAsia="Times New Roman" w:hAnsi="Arial" w:cs="Arial"/>
                <w:sz w:val="24"/>
                <w:szCs w:val="24"/>
                <w:lang w:eastAsia="en-GB"/>
              </w:rPr>
            </w:pPr>
            <w:r w:rsidRPr="004820AE">
              <w:rPr>
                <w:rFonts w:ascii="Arial" w:eastAsia="Times New Roman" w:hAnsi="Arial" w:cs="Arial"/>
                <w:sz w:val="24"/>
                <w:szCs w:val="24"/>
                <w:lang w:eastAsia="en-GB"/>
              </w:rPr>
              <w:lastRenderedPageBreak/>
              <w:t xml:space="preserve">Knowledge of </w:t>
            </w:r>
            <w:r>
              <w:rPr>
                <w:rFonts w:ascii="Arial" w:eastAsia="Times New Roman" w:hAnsi="Arial" w:cs="Arial"/>
                <w:sz w:val="24"/>
                <w:szCs w:val="24"/>
                <w:lang w:eastAsia="en-GB"/>
              </w:rPr>
              <w:t>Lewes</w:t>
            </w:r>
          </w:p>
          <w:p w14:paraId="48530E6C" w14:textId="77777777" w:rsidR="00741C4D" w:rsidRDefault="00741C4D" w:rsidP="004820AE">
            <w:pPr>
              <w:numPr>
                <w:ilvl w:val="0"/>
                <w:numId w:val="4"/>
              </w:numPr>
              <w:tabs>
                <w:tab w:val="left" w:pos="448"/>
              </w:tabs>
              <w:spacing w:before="120" w:after="120" w:line="240" w:lineRule="auto"/>
              <w:ind w:left="448" w:hanging="357"/>
              <w:rPr>
                <w:rFonts w:ascii="Arial" w:eastAsia="Times New Roman" w:hAnsi="Arial" w:cs="Arial"/>
                <w:sz w:val="24"/>
                <w:szCs w:val="24"/>
                <w:lang w:eastAsia="en-GB"/>
              </w:rPr>
            </w:pPr>
            <w:r>
              <w:rPr>
                <w:rFonts w:ascii="Arial" w:eastAsia="Times New Roman" w:hAnsi="Arial" w:cs="Arial"/>
                <w:sz w:val="24"/>
                <w:szCs w:val="24"/>
                <w:lang w:eastAsia="en-GB"/>
              </w:rPr>
              <w:t>Knowledge of Town/Parish Council sector</w:t>
            </w:r>
          </w:p>
          <w:p w14:paraId="19C9723A" w14:textId="65CEC471" w:rsidR="004820AE" w:rsidRPr="004820AE" w:rsidRDefault="004820AE" w:rsidP="004820AE">
            <w:pPr>
              <w:numPr>
                <w:ilvl w:val="0"/>
                <w:numId w:val="4"/>
              </w:numPr>
              <w:tabs>
                <w:tab w:val="left" w:pos="448"/>
              </w:tabs>
              <w:spacing w:before="120" w:after="120" w:line="240" w:lineRule="auto"/>
              <w:ind w:left="448" w:hanging="357"/>
              <w:rPr>
                <w:rFonts w:ascii="Arial" w:eastAsia="Times New Roman" w:hAnsi="Arial" w:cs="Arial"/>
                <w:sz w:val="24"/>
                <w:szCs w:val="24"/>
                <w:lang w:eastAsia="en-GB"/>
              </w:rPr>
            </w:pPr>
            <w:r w:rsidRPr="004820AE">
              <w:rPr>
                <w:rFonts w:ascii="Arial" w:eastAsia="Times New Roman" w:hAnsi="Arial" w:cs="Arial"/>
                <w:sz w:val="24"/>
                <w:szCs w:val="24"/>
                <w:lang w:eastAsia="en-GB"/>
              </w:rPr>
              <w:t>Knowledge of Democratic Services</w:t>
            </w:r>
          </w:p>
          <w:p w14:paraId="0A0C6A0E" w14:textId="38B77273" w:rsidR="004820AE" w:rsidRPr="004820AE" w:rsidRDefault="004820AE" w:rsidP="004820AE">
            <w:pPr>
              <w:numPr>
                <w:ilvl w:val="0"/>
                <w:numId w:val="4"/>
              </w:numPr>
              <w:tabs>
                <w:tab w:val="left" w:pos="448"/>
              </w:tabs>
              <w:spacing w:before="120" w:after="120" w:line="240" w:lineRule="auto"/>
              <w:ind w:left="448" w:hanging="357"/>
              <w:rPr>
                <w:rFonts w:ascii="Arial" w:eastAsia="Times New Roman" w:hAnsi="Arial" w:cs="Arial"/>
                <w:sz w:val="24"/>
                <w:szCs w:val="24"/>
                <w:lang w:eastAsia="en-GB"/>
              </w:rPr>
            </w:pPr>
            <w:r w:rsidRPr="004820AE">
              <w:rPr>
                <w:rFonts w:ascii="Arial" w:eastAsia="Times New Roman" w:hAnsi="Arial" w:cs="Arial"/>
                <w:sz w:val="24"/>
                <w:szCs w:val="24"/>
                <w:lang w:eastAsia="en-GB"/>
              </w:rPr>
              <w:t xml:space="preserve">Knowledge of the services provided by </w:t>
            </w:r>
            <w:r w:rsidR="00193BFF">
              <w:rPr>
                <w:rFonts w:ascii="Arial" w:eastAsia="Times New Roman" w:hAnsi="Arial" w:cs="Arial"/>
                <w:sz w:val="24"/>
                <w:szCs w:val="24"/>
                <w:lang w:eastAsia="en-GB"/>
              </w:rPr>
              <w:t>Lewes</w:t>
            </w:r>
            <w:r w:rsidRPr="004820AE">
              <w:rPr>
                <w:rFonts w:ascii="Arial" w:eastAsia="Times New Roman" w:hAnsi="Arial" w:cs="Arial"/>
                <w:sz w:val="24"/>
                <w:szCs w:val="24"/>
                <w:lang w:eastAsia="en-GB"/>
              </w:rPr>
              <w:t xml:space="preserve"> Town Council</w:t>
            </w:r>
          </w:p>
          <w:p w14:paraId="22DF5CCB" w14:textId="77777777" w:rsidR="00325C08" w:rsidRDefault="00232EAB" w:rsidP="004820AE">
            <w:pPr>
              <w:numPr>
                <w:ilvl w:val="0"/>
                <w:numId w:val="4"/>
              </w:numPr>
              <w:tabs>
                <w:tab w:val="left" w:pos="448"/>
              </w:tabs>
              <w:spacing w:before="120" w:after="120" w:line="240" w:lineRule="auto"/>
              <w:ind w:left="448" w:hanging="357"/>
              <w:rPr>
                <w:rFonts w:ascii="Arial" w:eastAsia="Times New Roman" w:hAnsi="Arial" w:cs="Arial"/>
                <w:sz w:val="24"/>
                <w:szCs w:val="24"/>
                <w:lang w:eastAsia="en-GB"/>
              </w:rPr>
            </w:pPr>
            <w:r>
              <w:rPr>
                <w:rFonts w:ascii="Arial" w:eastAsia="Times New Roman" w:hAnsi="Arial" w:cs="Arial"/>
                <w:sz w:val="24"/>
                <w:szCs w:val="24"/>
                <w:lang w:eastAsia="en-GB"/>
              </w:rPr>
              <w:t xml:space="preserve">Understanding of the key issues </w:t>
            </w:r>
            <w:r>
              <w:rPr>
                <w:rFonts w:ascii="Arial" w:eastAsia="Times New Roman" w:hAnsi="Arial" w:cs="Arial"/>
                <w:sz w:val="24"/>
                <w:szCs w:val="24"/>
                <w:lang w:eastAsia="en-GB"/>
              </w:rPr>
              <w:lastRenderedPageBreak/>
              <w:t>impacting local government, especially town/parish councils</w:t>
            </w:r>
          </w:p>
          <w:p w14:paraId="1007A8F2" w14:textId="0F9A53B7" w:rsidR="005F32B4" w:rsidRPr="00C9724E" w:rsidRDefault="005F32B4" w:rsidP="004820AE">
            <w:pPr>
              <w:numPr>
                <w:ilvl w:val="0"/>
                <w:numId w:val="4"/>
              </w:numPr>
              <w:tabs>
                <w:tab w:val="left" w:pos="448"/>
              </w:tabs>
              <w:spacing w:before="120" w:after="120" w:line="240" w:lineRule="auto"/>
              <w:ind w:left="448" w:hanging="357"/>
              <w:rPr>
                <w:rFonts w:ascii="Arial" w:eastAsia="Times New Roman" w:hAnsi="Arial" w:cs="Arial"/>
                <w:sz w:val="24"/>
                <w:szCs w:val="24"/>
                <w:lang w:eastAsia="en-GB"/>
              </w:rPr>
            </w:pPr>
            <w:r>
              <w:rPr>
                <w:rFonts w:ascii="Arial" w:eastAsia="Times New Roman" w:hAnsi="Arial" w:cs="Arial"/>
                <w:sz w:val="24"/>
                <w:szCs w:val="24"/>
                <w:lang w:eastAsia="en-GB"/>
              </w:rPr>
              <w:t xml:space="preserve">Understanding of the issues facing </w:t>
            </w:r>
            <w:r w:rsidR="00193BFF">
              <w:rPr>
                <w:rFonts w:ascii="Arial" w:eastAsia="Times New Roman" w:hAnsi="Arial" w:cs="Arial"/>
                <w:sz w:val="24"/>
                <w:szCs w:val="24"/>
                <w:lang w:eastAsia="en-GB"/>
              </w:rPr>
              <w:t>Lewes</w:t>
            </w:r>
            <w:r>
              <w:rPr>
                <w:rFonts w:ascii="Arial" w:eastAsia="Times New Roman" w:hAnsi="Arial" w:cs="Arial"/>
                <w:sz w:val="24"/>
                <w:szCs w:val="24"/>
                <w:lang w:eastAsia="en-GB"/>
              </w:rPr>
              <w:t xml:space="preserve"> Town Council</w:t>
            </w:r>
          </w:p>
        </w:tc>
        <w:tc>
          <w:tcPr>
            <w:tcW w:w="1895" w:type="dxa"/>
          </w:tcPr>
          <w:p w14:paraId="10E914BF" w14:textId="77777777" w:rsidR="00325C08" w:rsidRPr="00C9724E" w:rsidRDefault="00325C08" w:rsidP="00325C08">
            <w:pPr>
              <w:spacing w:after="0" w:line="240" w:lineRule="auto"/>
              <w:rPr>
                <w:rFonts w:ascii="Arial" w:eastAsia="Times New Roman" w:hAnsi="Arial" w:cs="Arial"/>
                <w:sz w:val="24"/>
                <w:szCs w:val="24"/>
                <w:lang w:eastAsia="en-GB"/>
              </w:rPr>
            </w:pPr>
            <w:r w:rsidRPr="00C9724E">
              <w:rPr>
                <w:rFonts w:ascii="Arial" w:eastAsia="Times New Roman" w:hAnsi="Arial" w:cs="Arial"/>
                <w:sz w:val="24"/>
                <w:szCs w:val="24"/>
                <w:lang w:eastAsia="en-GB"/>
              </w:rPr>
              <w:lastRenderedPageBreak/>
              <w:t>Application form/Interview</w:t>
            </w:r>
          </w:p>
        </w:tc>
      </w:tr>
      <w:tr w:rsidR="00325C08" w:rsidRPr="00C9724E" w14:paraId="677E0EDC" w14:textId="77777777" w:rsidTr="00C0070D">
        <w:tc>
          <w:tcPr>
            <w:tcW w:w="1843" w:type="dxa"/>
            <w:shd w:val="pct15" w:color="auto" w:fill="FFFFFF"/>
          </w:tcPr>
          <w:p w14:paraId="6551C93A" w14:textId="77777777" w:rsidR="00325C08" w:rsidRPr="00C9724E" w:rsidRDefault="00325C08" w:rsidP="00325C08">
            <w:pPr>
              <w:spacing w:after="0" w:line="240" w:lineRule="auto"/>
              <w:rPr>
                <w:rFonts w:ascii="Arial" w:eastAsia="Times New Roman" w:hAnsi="Arial" w:cs="Arial"/>
                <w:b/>
                <w:bCs/>
                <w:sz w:val="24"/>
                <w:szCs w:val="24"/>
                <w:lang w:eastAsia="en-GB"/>
              </w:rPr>
            </w:pPr>
            <w:r w:rsidRPr="00C9724E">
              <w:rPr>
                <w:rFonts w:ascii="Arial" w:eastAsia="Times New Roman" w:hAnsi="Arial" w:cs="Arial"/>
                <w:b/>
                <w:bCs/>
                <w:sz w:val="24"/>
                <w:szCs w:val="24"/>
                <w:lang w:eastAsia="en-GB"/>
              </w:rPr>
              <w:t>Experience</w:t>
            </w:r>
          </w:p>
          <w:p w14:paraId="0DA1A258" w14:textId="77777777" w:rsidR="00325C08" w:rsidRPr="00C9724E" w:rsidRDefault="00325C08" w:rsidP="00325C08">
            <w:pPr>
              <w:spacing w:after="0" w:line="240" w:lineRule="auto"/>
              <w:rPr>
                <w:rFonts w:ascii="Arial" w:eastAsia="Times New Roman" w:hAnsi="Arial" w:cs="Arial"/>
                <w:b/>
                <w:bCs/>
                <w:sz w:val="24"/>
                <w:szCs w:val="24"/>
                <w:lang w:eastAsia="en-GB"/>
              </w:rPr>
            </w:pPr>
          </w:p>
        </w:tc>
        <w:tc>
          <w:tcPr>
            <w:tcW w:w="3969" w:type="dxa"/>
          </w:tcPr>
          <w:p w14:paraId="3809E8CB" w14:textId="7ADE4604" w:rsidR="00232EAB" w:rsidRPr="004404E0" w:rsidRDefault="00193BFF" w:rsidP="004820AE">
            <w:pPr>
              <w:numPr>
                <w:ilvl w:val="0"/>
                <w:numId w:val="4"/>
              </w:numPr>
              <w:tabs>
                <w:tab w:val="left" w:pos="448"/>
              </w:tabs>
              <w:spacing w:before="120" w:after="120" w:line="240" w:lineRule="auto"/>
              <w:ind w:left="448" w:hanging="357"/>
              <w:rPr>
                <w:rFonts w:ascii="Arial" w:eastAsia="Times New Roman" w:hAnsi="Arial" w:cs="Arial"/>
                <w:sz w:val="24"/>
                <w:szCs w:val="24"/>
                <w:lang w:eastAsia="en-GB"/>
              </w:rPr>
            </w:pPr>
            <w:r w:rsidRPr="004404E0">
              <w:rPr>
                <w:rFonts w:ascii="Arial" w:eastAsia="Times New Roman" w:hAnsi="Arial" w:cs="Arial"/>
                <w:sz w:val="24"/>
                <w:szCs w:val="24"/>
                <w:lang w:eastAsia="en-GB"/>
              </w:rPr>
              <w:t>O</w:t>
            </w:r>
            <w:r w:rsidR="00DB3BFA" w:rsidRPr="004404E0">
              <w:rPr>
                <w:rFonts w:ascii="Arial" w:eastAsia="Times New Roman" w:hAnsi="Arial" w:cs="Arial"/>
                <w:sz w:val="24"/>
                <w:szCs w:val="24"/>
                <w:lang w:eastAsia="en-GB"/>
              </w:rPr>
              <w:t xml:space="preserve">f </w:t>
            </w:r>
            <w:r w:rsidR="00232EAB" w:rsidRPr="004404E0">
              <w:rPr>
                <w:rFonts w:ascii="Arial" w:eastAsia="Times New Roman" w:hAnsi="Arial" w:cs="Arial"/>
                <w:sz w:val="24"/>
                <w:szCs w:val="24"/>
                <w:lang w:eastAsia="en-GB"/>
              </w:rPr>
              <w:t>a wide range of personnel processes</w:t>
            </w:r>
            <w:r w:rsidR="0016778B" w:rsidRPr="004404E0">
              <w:rPr>
                <w:rFonts w:ascii="Arial" w:eastAsia="Times New Roman" w:hAnsi="Arial" w:cs="Arial"/>
                <w:sz w:val="24"/>
                <w:szCs w:val="24"/>
                <w:lang w:eastAsia="en-GB"/>
              </w:rPr>
              <w:t xml:space="preserve"> and </w:t>
            </w:r>
            <w:r w:rsidRPr="004404E0">
              <w:rPr>
                <w:rFonts w:ascii="Arial" w:eastAsia="Times New Roman" w:hAnsi="Arial" w:cs="Arial"/>
                <w:sz w:val="24"/>
                <w:szCs w:val="24"/>
                <w:lang w:eastAsia="en-GB"/>
              </w:rPr>
              <w:t>organisational</w:t>
            </w:r>
            <w:r w:rsidR="0016778B" w:rsidRPr="004404E0">
              <w:rPr>
                <w:rFonts w:ascii="Arial" w:eastAsia="Times New Roman" w:hAnsi="Arial" w:cs="Arial"/>
                <w:sz w:val="24"/>
                <w:szCs w:val="24"/>
                <w:lang w:eastAsia="en-GB"/>
              </w:rPr>
              <w:t xml:space="preserve"> HR function</w:t>
            </w:r>
            <w:r w:rsidRPr="004404E0">
              <w:rPr>
                <w:rFonts w:ascii="Arial" w:eastAsia="Times New Roman" w:hAnsi="Arial" w:cs="Arial"/>
                <w:sz w:val="24"/>
                <w:szCs w:val="24"/>
                <w:lang w:eastAsia="en-GB"/>
              </w:rPr>
              <w:t>s</w:t>
            </w:r>
          </w:p>
          <w:p w14:paraId="0A83CDEA" w14:textId="49173D70" w:rsidR="00DB3BFA" w:rsidRPr="004404E0" w:rsidRDefault="00193BFF" w:rsidP="004820AE">
            <w:pPr>
              <w:numPr>
                <w:ilvl w:val="0"/>
                <w:numId w:val="4"/>
              </w:numPr>
              <w:tabs>
                <w:tab w:val="left" w:pos="448"/>
              </w:tabs>
              <w:spacing w:before="120" w:after="120" w:line="240" w:lineRule="auto"/>
              <w:ind w:left="448" w:hanging="357"/>
              <w:rPr>
                <w:rFonts w:ascii="Arial" w:eastAsia="Times New Roman" w:hAnsi="Arial" w:cs="Arial"/>
                <w:sz w:val="24"/>
                <w:szCs w:val="24"/>
                <w:lang w:eastAsia="en-GB"/>
              </w:rPr>
            </w:pPr>
            <w:r w:rsidRPr="004404E0">
              <w:rPr>
                <w:rFonts w:ascii="Arial" w:eastAsia="Times New Roman" w:hAnsi="Arial" w:cs="Arial"/>
                <w:sz w:val="24"/>
                <w:szCs w:val="24"/>
                <w:lang w:eastAsia="en-GB"/>
              </w:rPr>
              <w:t>O</w:t>
            </w:r>
            <w:r w:rsidR="00232EAB" w:rsidRPr="004404E0">
              <w:rPr>
                <w:rFonts w:ascii="Arial" w:eastAsia="Times New Roman" w:hAnsi="Arial" w:cs="Arial"/>
                <w:sz w:val="24"/>
                <w:szCs w:val="24"/>
                <w:lang w:eastAsia="en-GB"/>
              </w:rPr>
              <w:t xml:space="preserve">f </w:t>
            </w:r>
            <w:r w:rsidR="00DB3BFA" w:rsidRPr="004404E0">
              <w:rPr>
                <w:rFonts w:ascii="Arial" w:eastAsia="Times New Roman" w:hAnsi="Arial" w:cs="Arial"/>
                <w:sz w:val="24"/>
                <w:szCs w:val="24"/>
                <w:lang w:eastAsia="en-GB"/>
              </w:rPr>
              <w:t xml:space="preserve">staff </w:t>
            </w:r>
            <w:r w:rsidR="00C22F34" w:rsidRPr="004404E0">
              <w:rPr>
                <w:rFonts w:ascii="Arial" w:eastAsia="Times New Roman" w:hAnsi="Arial" w:cs="Arial"/>
                <w:sz w:val="24"/>
                <w:szCs w:val="24"/>
                <w:lang w:eastAsia="en-GB"/>
              </w:rPr>
              <w:t>supervision/</w:t>
            </w:r>
            <w:r w:rsidR="00DB3BFA" w:rsidRPr="004404E0">
              <w:rPr>
                <w:rFonts w:ascii="Arial" w:eastAsia="Times New Roman" w:hAnsi="Arial" w:cs="Arial"/>
                <w:sz w:val="24"/>
                <w:szCs w:val="24"/>
                <w:lang w:eastAsia="en-GB"/>
              </w:rPr>
              <w:t>management</w:t>
            </w:r>
            <w:r w:rsidR="0016778B" w:rsidRPr="004404E0">
              <w:rPr>
                <w:rFonts w:ascii="Arial" w:eastAsia="Times New Roman" w:hAnsi="Arial" w:cs="Arial"/>
                <w:sz w:val="24"/>
                <w:szCs w:val="24"/>
                <w:lang w:eastAsia="en-GB"/>
              </w:rPr>
              <w:t xml:space="preserve"> and motivating a cross-functional team to ensure results are delivered</w:t>
            </w:r>
          </w:p>
          <w:p w14:paraId="4F04806A" w14:textId="04754D1C" w:rsidR="00374AA3" w:rsidRPr="004404E0" w:rsidRDefault="00193BFF" w:rsidP="0097759B">
            <w:pPr>
              <w:numPr>
                <w:ilvl w:val="0"/>
                <w:numId w:val="4"/>
              </w:numPr>
              <w:tabs>
                <w:tab w:val="left" w:pos="448"/>
              </w:tabs>
              <w:spacing w:before="120" w:after="120" w:line="240" w:lineRule="auto"/>
              <w:ind w:left="448" w:hanging="357"/>
              <w:rPr>
                <w:rFonts w:ascii="Arial" w:eastAsia="Times New Roman" w:hAnsi="Arial" w:cs="Arial"/>
                <w:sz w:val="24"/>
                <w:szCs w:val="24"/>
                <w:lang w:eastAsia="en-GB"/>
              </w:rPr>
            </w:pPr>
            <w:r w:rsidRPr="004404E0">
              <w:rPr>
                <w:rFonts w:ascii="Arial" w:eastAsia="Times New Roman" w:hAnsi="Arial" w:cs="Arial"/>
                <w:sz w:val="24"/>
                <w:szCs w:val="24"/>
                <w:lang w:eastAsia="en-GB"/>
              </w:rPr>
              <w:t>O</w:t>
            </w:r>
            <w:r w:rsidR="00232EAB" w:rsidRPr="004404E0">
              <w:rPr>
                <w:rFonts w:ascii="Arial" w:eastAsia="Times New Roman" w:hAnsi="Arial" w:cs="Arial"/>
                <w:sz w:val="24"/>
                <w:szCs w:val="24"/>
                <w:lang w:eastAsia="en-GB"/>
              </w:rPr>
              <w:t xml:space="preserve">f working with </w:t>
            </w:r>
            <w:r w:rsidRPr="004404E0">
              <w:rPr>
                <w:rFonts w:ascii="Arial" w:eastAsia="Times New Roman" w:hAnsi="Arial" w:cs="Arial"/>
                <w:sz w:val="24"/>
                <w:szCs w:val="24"/>
                <w:lang w:eastAsia="en-GB"/>
              </w:rPr>
              <w:t xml:space="preserve">budgets </w:t>
            </w:r>
            <w:r w:rsidR="00232EAB" w:rsidRPr="004404E0">
              <w:rPr>
                <w:rFonts w:ascii="Arial" w:eastAsia="Times New Roman" w:hAnsi="Arial" w:cs="Arial"/>
                <w:sz w:val="24"/>
                <w:szCs w:val="24"/>
                <w:lang w:eastAsia="en-GB"/>
              </w:rPr>
              <w:t>at a high level</w:t>
            </w:r>
          </w:p>
          <w:p w14:paraId="231BCD91" w14:textId="4383FA8F" w:rsidR="0097759B" w:rsidRPr="004404E0" w:rsidRDefault="0089436F" w:rsidP="0097759B">
            <w:pPr>
              <w:numPr>
                <w:ilvl w:val="0"/>
                <w:numId w:val="4"/>
              </w:numPr>
              <w:tabs>
                <w:tab w:val="left" w:pos="448"/>
              </w:tabs>
              <w:spacing w:before="120" w:after="120" w:line="240" w:lineRule="auto"/>
              <w:ind w:left="448" w:hanging="357"/>
              <w:rPr>
                <w:rFonts w:ascii="Arial" w:eastAsia="Times New Roman" w:hAnsi="Arial" w:cs="Arial"/>
                <w:sz w:val="24"/>
                <w:szCs w:val="24"/>
                <w:lang w:eastAsia="en-GB"/>
              </w:rPr>
            </w:pPr>
            <w:r w:rsidRPr="004404E0">
              <w:rPr>
                <w:rFonts w:ascii="Arial" w:eastAsia="Times New Roman" w:hAnsi="Arial" w:cs="Arial"/>
                <w:sz w:val="24"/>
                <w:szCs w:val="24"/>
                <w:lang w:eastAsia="en-GB"/>
              </w:rPr>
              <w:t>Delivering multiple projects</w:t>
            </w:r>
          </w:p>
          <w:p w14:paraId="7ABF3C0C" w14:textId="65B5BBAC" w:rsidR="00374AA3" w:rsidRPr="004404E0" w:rsidRDefault="00374AA3" w:rsidP="004820AE">
            <w:pPr>
              <w:numPr>
                <w:ilvl w:val="0"/>
                <w:numId w:val="4"/>
              </w:numPr>
              <w:tabs>
                <w:tab w:val="left" w:pos="448"/>
              </w:tabs>
              <w:spacing w:before="120" w:after="120" w:line="240" w:lineRule="auto"/>
              <w:ind w:left="448" w:hanging="357"/>
              <w:rPr>
                <w:rFonts w:ascii="Arial" w:eastAsia="Times New Roman" w:hAnsi="Arial" w:cs="Arial"/>
                <w:sz w:val="24"/>
                <w:szCs w:val="24"/>
                <w:lang w:eastAsia="en-GB"/>
              </w:rPr>
            </w:pPr>
            <w:r w:rsidRPr="004404E0">
              <w:rPr>
                <w:rFonts w:ascii="Arial" w:eastAsia="Times New Roman" w:hAnsi="Arial" w:cs="Arial"/>
                <w:sz w:val="24"/>
                <w:szCs w:val="24"/>
                <w:lang w:eastAsia="en-GB"/>
              </w:rPr>
              <w:t xml:space="preserve">Of </w:t>
            </w:r>
            <w:r w:rsidR="00C22F34" w:rsidRPr="004404E0">
              <w:rPr>
                <w:rFonts w:ascii="Arial" w:eastAsia="Times New Roman" w:hAnsi="Arial" w:cs="Arial"/>
                <w:sz w:val="24"/>
                <w:szCs w:val="24"/>
                <w:lang w:eastAsia="en-GB"/>
              </w:rPr>
              <w:t xml:space="preserve">Microsoft Office, </w:t>
            </w:r>
            <w:r w:rsidRPr="004404E0">
              <w:rPr>
                <w:rFonts w:ascii="Arial" w:eastAsia="Times New Roman" w:hAnsi="Arial" w:cs="Arial"/>
                <w:sz w:val="24"/>
                <w:szCs w:val="24"/>
                <w:lang w:eastAsia="en-GB"/>
              </w:rPr>
              <w:t>social media, databases and the Interne</w:t>
            </w:r>
            <w:r w:rsidR="00232EAB" w:rsidRPr="004404E0">
              <w:rPr>
                <w:rFonts w:ascii="Arial" w:eastAsia="Times New Roman" w:hAnsi="Arial" w:cs="Arial"/>
                <w:sz w:val="24"/>
                <w:szCs w:val="24"/>
                <w:lang w:eastAsia="en-GB"/>
              </w:rPr>
              <w:t>t</w:t>
            </w:r>
          </w:p>
          <w:p w14:paraId="3F5DCA27" w14:textId="52FAB3B8" w:rsidR="00232EAB" w:rsidRPr="004404E0" w:rsidRDefault="00193BFF" w:rsidP="004820AE">
            <w:pPr>
              <w:numPr>
                <w:ilvl w:val="0"/>
                <w:numId w:val="4"/>
              </w:numPr>
              <w:tabs>
                <w:tab w:val="left" w:pos="448"/>
              </w:tabs>
              <w:spacing w:before="120" w:after="120" w:line="240" w:lineRule="auto"/>
              <w:ind w:left="448" w:hanging="357"/>
              <w:rPr>
                <w:rFonts w:ascii="Arial" w:eastAsia="Times New Roman" w:hAnsi="Arial" w:cs="Arial"/>
                <w:sz w:val="24"/>
                <w:szCs w:val="24"/>
                <w:lang w:eastAsia="en-GB"/>
              </w:rPr>
            </w:pPr>
            <w:r w:rsidRPr="004404E0">
              <w:rPr>
                <w:rFonts w:ascii="Arial" w:eastAsia="Times New Roman" w:hAnsi="Arial" w:cs="Arial"/>
                <w:sz w:val="24"/>
                <w:szCs w:val="24"/>
                <w:lang w:eastAsia="en-GB"/>
              </w:rPr>
              <w:t>O</w:t>
            </w:r>
            <w:r w:rsidR="00232EAB" w:rsidRPr="004404E0">
              <w:rPr>
                <w:rFonts w:ascii="Arial" w:eastAsia="Times New Roman" w:hAnsi="Arial" w:cs="Arial"/>
                <w:sz w:val="24"/>
                <w:szCs w:val="24"/>
                <w:lang w:eastAsia="en-GB"/>
              </w:rPr>
              <w:t>f liaising and working at a senior level with other organisations</w:t>
            </w:r>
          </w:p>
          <w:p w14:paraId="2B203A22" w14:textId="4F8156FD" w:rsidR="00DB3BFA" w:rsidRPr="004404E0" w:rsidRDefault="00374AA3" w:rsidP="00232EAB">
            <w:pPr>
              <w:numPr>
                <w:ilvl w:val="0"/>
                <w:numId w:val="4"/>
              </w:numPr>
              <w:tabs>
                <w:tab w:val="left" w:pos="448"/>
              </w:tabs>
              <w:spacing w:before="120" w:after="120" w:line="240" w:lineRule="auto"/>
              <w:ind w:left="448" w:hanging="357"/>
              <w:rPr>
                <w:rFonts w:ascii="Arial" w:eastAsia="Times New Roman" w:hAnsi="Arial" w:cs="Arial"/>
                <w:sz w:val="24"/>
                <w:szCs w:val="24"/>
                <w:lang w:eastAsia="en-GB"/>
              </w:rPr>
            </w:pPr>
            <w:r w:rsidRPr="004404E0">
              <w:rPr>
                <w:rFonts w:ascii="Arial" w:eastAsia="Times New Roman" w:hAnsi="Arial" w:cs="Arial"/>
                <w:sz w:val="24"/>
                <w:szCs w:val="24"/>
                <w:lang w:eastAsia="en-GB"/>
              </w:rPr>
              <w:t>Providing customer focussed services to the community</w:t>
            </w:r>
          </w:p>
          <w:p w14:paraId="1FA39D06" w14:textId="256EDFB7" w:rsidR="00374AA3" w:rsidRPr="004404E0" w:rsidRDefault="00DB3BFA" w:rsidP="00232EAB">
            <w:pPr>
              <w:numPr>
                <w:ilvl w:val="0"/>
                <w:numId w:val="4"/>
              </w:numPr>
              <w:tabs>
                <w:tab w:val="left" w:pos="448"/>
              </w:tabs>
              <w:spacing w:before="120" w:after="120" w:line="240" w:lineRule="auto"/>
              <w:ind w:left="448" w:hanging="357"/>
              <w:rPr>
                <w:rFonts w:ascii="Arial" w:eastAsia="Times New Roman" w:hAnsi="Arial" w:cs="Arial"/>
                <w:sz w:val="24"/>
                <w:szCs w:val="24"/>
                <w:lang w:eastAsia="en-GB"/>
              </w:rPr>
            </w:pPr>
            <w:r w:rsidRPr="004404E0">
              <w:rPr>
                <w:rFonts w:ascii="Arial" w:eastAsia="Times New Roman" w:hAnsi="Arial" w:cs="Arial"/>
                <w:sz w:val="24"/>
                <w:szCs w:val="24"/>
                <w:lang w:eastAsia="en-GB"/>
              </w:rPr>
              <w:t>Dealing with a wide range of correspondence and enquiries</w:t>
            </w:r>
          </w:p>
          <w:p w14:paraId="060E5F3A" w14:textId="565CBE57" w:rsidR="00325C08" w:rsidRPr="004404E0" w:rsidRDefault="00DB3BFA" w:rsidP="00232EAB">
            <w:pPr>
              <w:numPr>
                <w:ilvl w:val="0"/>
                <w:numId w:val="4"/>
              </w:numPr>
              <w:tabs>
                <w:tab w:val="left" w:pos="448"/>
              </w:tabs>
              <w:spacing w:before="120" w:after="120" w:line="240" w:lineRule="auto"/>
              <w:ind w:left="448" w:hanging="357"/>
              <w:rPr>
                <w:rFonts w:ascii="Arial" w:eastAsia="Times New Roman" w:hAnsi="Arial" w:cs="Arial"/>
                <w:sz w:val="24"/>
                <w:szCs w:val="24"/>
                <w:lang w:eastAsia="en-GB"/>
              </w:rPr>
            </w:pPr>
            <w:r w:rsidRPr="004404E0">
              <w:rPr>
                <w:rFonts w:ascii="Arial" w:eastAsia="Times New Roman" w:hAnsi="Arial" w:cs="Arial"/>
                <w:sz w:val="24"/>
                <w:szCs w:val="24"/>
                <w:lang w:eastAsia="en-GB"/>
              </w:rPr>
              <w:t>A</w:t>
            </w:r>
            <w:r w:rsidR="00374AA3" w:rsidRPr="004404E0">
              <w:rPr>
                <w:rFonts w:ascii="Arial" w:eastAsia="Times New Roman" w:hAnsi="Arial" w:cs="Arial"/>
                <w:sz w:val="24"/>
                <w:szCs w:val="24"/>
                <w:lang w:eastAsia="en-GB"/>
              </w:rPr>
              <w:t xml:space="preserve"> busy environment/office</w:t>
            </w:r>
          </w:p>
        </w:tc>
        <w:tc>
          <w:tcPr>
            <w:tcW w:w="2835" w:type="dxa"/>
          </w:tcPr>
          <w:p w14:paraId="03018708" w14:textId="14F3F733" w:rsidR="007157F3" w:rsidRDefault="00193BFF" w:rsidP="004820AE">
            <w:pPr>
              <w:numPr>
                <w:ilvl w:val="0"/>
                <w:numId w:val="4"/>
              </w:numPr>
              <w:tabs>
                <w:tab w:val="left" w:pos="448"/>
              </w:tabs>
              <w:spacing w:before="120" w:after="120" w:line="240" w:lineRule="auto"/>
              <w:ind w:left="448" w:hanging="357"/>
              <w:rPr>
                <w:rFonts w:ascii="Arial" w:eastAsia="Times New Roman" w:hAnsi="Arial" w:cs="Arial"/>
                <w:sz w:val="24"/>
                <w:szCs w:val="24"/>
                <w:lang w:eastAsia="en-GB"/>
              </w:rPr>
            </w:pPr>
            <w:r>
              <w:rPr>
                <w:rFonts w:ascii="Arial" w:eastAsia="Times New Roman" w:hAnsi="Arial" w:cs="Arial"/>
                <w:sz w:val="24"/>
                <w:szCs w:val="24"/>
                <w:lang w:eastAsia="en-GB"/>
              </w:rPr>
              <w:t>O</w:t>
            </w:r>
            <w:r w:rsidR="007157F3">
              <w:rPr>
                <w:rFonts w:ascii="Arial" w:eastAsia="Times New Roman" w:hAnsi="Arial" w:cs="Arial"/>
                <w:sz w:val="24"/>
                <w:szCs w:val="24"/>
                <w:lang w:eastAsia="en-GB"/>
              </w:rPr>
              <w:t>f working in a political, public sector environment</w:t>
            </w:r>
          </w:p>
          <w:p w14:paraId="25764014" w14:textId="51F20F43" w:rsidR="00C22F34" w:rsidRDefault="00193BFF" w:rsidP="004820AE">
            <w:pPr>
              <w:numPr>
                <w:ilvl w:val="0"/>
                <w:numId w:val="4"/>
              </w:numPr>
              <w:tabs>
                <w:tab w:val="left" w:pos="448"/>
              </w:tabs>
              <w:spacing w:before="120" w:after="120" w:line="240" w:lineRule="auto"/>
              <w:ind w:left="448" w:hanging="357"/>
              <w:rPr>
                <w:rFonts w:ascii="Arial" w:eastAsia="Times New Roman" w:hAnsi="Arial" w:cs="Arial"/>
                <w:sz w:val="24"/>
                <w:szCs w:val="24"/>
                <w:lang w:eastAsia="en-GB"/>
              </w:rPr>
            </w:pPr>
            <w:r>
              <w:rPr>
                <w:rFonts w:ascii="Arial" w:eastAsia="Times New Roman" w:hAnsi="Arial" w:cs="Arial"/>
                <w:sz w:val="24"/>
                <w:szCs w:val="24"/>
                <w:lang w:eastAsia="en-GB"/>
              </w:rPr>
              <w:t>O</w:t>
            </w:r>
            <w:r w:rsidR="00232EAB">
              <w:rPr>
                <w:rFonts w:ascii="Arial" w:eastAsia="Times New Roman" w:hAnsi="Arial" w:cs="Arial"/>
                <w:sz w:val="24"/>
                <w:szCs w:val="24"/>
                <w:lang w:eastAsia="en-GB"/>
              </w:rPr>
              <w:t>f working for or with a Town/Parish Council</w:t>
            </w:r>
          </w:p>
          <w:p w14:paraId="69BBFB1B" w14:textId="0AF3385A" w:rsidR="00325C08" w:rsidRDefault="00193BFF" w:rsidP="00232EAB">
            <w:pPr>
              <w:numPr>
                <w:ilvl w:val="0"/>
                <w:numId w:val="4"/>
              </w:numPr>
              <w:tabs>
                <w:tab w:val="left" w:pos="448"/>
              </w:tabs>
              <w:spacing w:before="120" w:after="120" w:line="240" w:lineRule="auto"/>
              <w:ind w:left="448" w:hanging="357"/>
              <w:rPr>
                <w:rFonts w:ascii="Arial" w:eastAsia="Times New Roman" w:hAnsi="Arial" w:cs="Arial"/>
                <w:sz w:val="24"/>
                <w:szCs w:val="24"/>
                <w:lang w:eastAsia="en-GB"/>
              </w:rPr>
            </w:pPr>
            <w:r>
              <w:rPr>
                <w:rFonts w:ascii="Arial" w:eastAsia="Times New Roman" w:hAnsi="Arial" w:cs="Arial"/>
                <w:sz w:val="24"/>
                <w:szCs w:val="24"/>
                <w:lang w:eastAsia="en-GB"/>
              </w:rPr>
              <w:t>O</w:t>
            </w:r>
            <w:r w:rsidR="00232EAB">
              <w:rPr>
                <w:rFonts w:ascii="Arial" w:eastAsia="Times New Roman" w:hAnsi="Arial" w:cs="Arial"/>
                <w:sz w:val="24"/>
                <w:szCs w:val="24"/>
                <w:lang w:eastAsia="en-GB"/>
              </w:rPr>
              <w:t>f overseeing an organisation’s insurance needs</w:t>
            </w:r>
          </w:p>
          <w:p w14:paraId="6AC7F4DA" w14:textId="6088A5ED" w:rsidR="0016778B" w:rsidRPr="00193BFF" w:rsidRDefault="00193BFF" w:rsidP="00193BFF">
            <w:pPr>
              <w:numPr>
                <w:ilvl w:val="0"/>
                <w:numId w:val="4"/>
              </w:numPr>
              <w:tabs>
                <w:tab w:val="left" w:pos="448"/>
              </w:tabs>
              <w:spacing w:before="120" w:after="120" w:line="240" w:lineRule="auto"/>
              <w:ind w:left="448" w:hanging="357"/>
              <w:rPr>
                <w:rFonts w:ascii="Arial" w:eastAsia="Times New Roman" w:hAnsi="Arial" w:cs="Arial"/>
                <w:sz w:val="24"/>
                <w:szCs w:val="24"/>
                <w:lang w:eastAsia="en-GB"/>
              </w:rPr>
            </w:pPr>
            <w:r>
              <w:rPr>
                <w:rFonts w:ascii="Arial" w:eastAsia="Times New Roman" w:hAnsi="Arial" w:cs="Arial"/>
                <w:sz w:val="24"/>
                <w:szCs w:val="24"/>
                <w:lang w:eastAsia="en-GB"/>
              </w:rPr>
              <w:t>O</w:t>
            </w:r>
            <w:r w:rsidR="00232EAB">
              <w:rPr>
                <w:rFonts w:ascii="Arial" w:eastAsia="Times New Roman" w:hAnsi="Arial" w:cs="Arial"/>
                <w:sz w:val="24"/>
                <w:szCs w:val="24"/>
                <w:lang w:eastAsia="en-GB"/>
              </w:rPr>
              <w:t>f drawing up and monitoring contracts and contractors</w:t>
            </w:r>
          </w:p>
        </w:tc>
        <w:tc>
          <w:tcPr>
            <w:tcW w:w="1895" w:type="dxa"/>
          </w:tcPr>
          <w:p w14:paraId="14093A0C" w14:textId="77777777" w:rsidR="00325C08" w:rsidRPr="00C9724E" w:rsidRDefault="00325C08" w:rsidP="00325C08">
            <w:pPr>
              <w:spacing w:after="0" w:line="240" w:lineRule="auto"/>
              <w:rPr>
                <w:rFonts w:ascii="Arial" w:eastAsia="Times New Roman" w:hAnsi="Arial" w:cs="Arial"/>
                <w:sz w:val="24"/>
                <w:szCs w:val="24"/>
                <w:lang w:eastAsia="en-GB"/>
              </w:rPr>
            </w:pPr>
            <w:r w:rsidRPr="00C9724E">
              <w:rPr>
                <w:rFonts w:ascii="Arial" w:eastAsia="Times New Roman" w:hAnsi="Arial" w:cs="Arial"/>
                <w:sz w:val="24"/>
                <w:szCs w:val="24"/>
                <w:lang w:eastAsia="en-GB"/>
              </w:rPr>
              <w:t>Application form/Interview/</w:t>
            </w:r>
          </w:p>
          <w:p w14:paraId="410492BC" w14:textId="77777777" w:rsidR="00325C08" w:rsidRPr="00C9724E" w:rsidRDefault="00325C08" w:rsidP="00325C08">
            <w:pPr>
              <w:spacing w:after="0" w:line="240" w:lineRule="auto"/>
              <w:rPr>
                <w:rFonts w:ascii="Arial" w:eastAsia="Times New Roman" w:hAnsi="Arial" w:cs="Arial"/>
                <w:sz w:val="24"/>
                <w:szCs w:val="24"/>
                <w:lang w:eastAsia="en-GB"/>
              </w:rPr>
            </w:pPr>
            <w:r w:rsidRPr="00C9724E">
              <w:rPr>
                <w:rFonts w:ascii="Arial" w:eastAsia="Times New Roman" w:hAnsi="Arial" w:cs="Arial"/>
                <w:sz w:val="24"/>
                <w:szCs w:val="24"/>
                <w:lang w:eastAsia="en-GB"/>
              </w:rPr>
              <w:t>Reference</w:t>
            </w:r>
          </w:p>
        </w:tc>
      </w:tr>
      <w:tr w:rsidR="007157F3" w:rsidRPr="00C9724E" w14:paraId="3CBA861B" w14:textId="77777777" w:rsidTr="00C0070D">
        <w:tc>
          <w:tcPr>
            <w:tcW w:w="1843" w:type="dxa"/>
            <w:shd w:val="pct15" w:color="auto" w:fill="FFFFFF"/>
          </w:tcPr>
          <w:p w14:paraId="6A0D0295" w14:textId="77777777" w:rsidR="007157F3" w:rsidRPr="00C9724E" w:rsidRDefault="007157F3" w:rsidP="007157F3">
            <w:pPr>
              <w:spacing w:after="0" w:line="240" w:lineRule="auto"/>
              <w:rPr>
                <w:rFonts w:ascii="Arial" w:eastAsia="Times New Roman" w:hAnsi="Arial" w:cs="Arial"/>
                <w:b/>
                <w:bCs/>
                <w:sz w:val="24"/>
                <w:szCs w:val="24"/>
                <w:lang w:eastAsia="en-GB"/>
              </w:rPr>
            </w:pPr>
            <w:r w:rsidRPr="00C9724E">
              <w:rPr>
                <w:rFonts w:ascii="Arial" w:eastAsia="Times New Roman" w:hAnsi="Arial" w:cs="Arial"/>
                <w:b/>
                <w:bCs/>
                <w:sz w:val="24"/>
                <w:szCs w:val="24"/>
                <w:lang w:eastAsia="en-GB"/>
              </w:rPr>
              <w:t>Personal Attributes</w:t>
            </w:r>
          </w:p>
          <w:p w14:paraId="10290737" w14:textId="77777777" w:rsidR="007157F3" w:rsidRPr="00C9724E" w:rsidRDefault="007157F3" w:rsidP="007157F3">
            <w:pPr>
              <w:spacing w:after="0" w:line="240" w:lineRule="auto"/>
              <w:rPr>
                <w:rFonts w:ascii="Arial" w:eastAsia="Times New Roman" w:hAnsi="Arial" w:cs="Arial"/>
                <w:b/>
                <w:bCs/>
                <w:sz w:val="24"/>
                <w:szCs w:val="24"/>
                <w:lang w:eastAsia="en-GB"/>
              </w:rPr>
            </w:pPr>
          </w:p>
        </w:tc>
        <w:tc>
          <w:tcPr>
            <w:tcW w:w="3969" w:type="dxa"/>
          </w:tcPr>
          <w:p w14:paraId="08BB4C91" w14:textId="3FD79143" w:rsidR="007157F3" w:rsidRPr="004F3A1B" w:rsidRDefault="007157F3" w:rsidP="004820AE">
            <w:pPr>
              <w:numPr>
                <w:ilvl w:val="0"/>
                <w:numId w:val="4"/>
              </w:numPr>
              <w:tabs>
                <w:tab w:val="left" w:pos="448"/>
              </w:tabs>
              <w:spacing w:before="120" w:after="120" w:line="240" w:lineRule="auto"/>
              <w:ind w:left="448" w:hanging="357"/>
              <w:rPr>
                <w:rFonts w:ascii="Arial" w:eastAsia="Times New Roman" w:hAnsi="Arial" w:cs="Arial"/>
                <w:sz w:val="24"/>
                <w:szCs w:val="24"/>
                <w:lang w:eastAsia="en-GB"/>
              </w:rPr>
            </w:pPr>
            <w:r w:rsidRPr="00A675EC">
              <w:rPr>
                <w:rFonts w:ascii="Arial" w:eastAsia="Times New Roman" w:hAnsi="Arial" w:cs="Arial"/>
                <w:sz w:val="24"/>
                <w:szCs w:val="24"/>
                <w:lang w:eastAsia="en-GB"/>
              </w:rPr>
              <w:t>Excellent interpersonal skills</w:t>
            </w:r>
          </w:p>
          <w:p w14:paraId="66D185D5" w14:textId="4CD5C446" w:rsidR="007157F3" w:rsidRPr="009F0753" w:rsidRDefault="007157F3" w:rsidP="004820AE">
            <w:pPr>
              <w:numPr>
                <w:ilvl w:val="0"/>
                <w:numId w:val="4"/>
              </w:numPr>
              <w:tabs>
                <w:tab w:val="left" w:pos="448"/>
              </w:tabs>
              <w:spacing w:before="120" w:after="120" w:line="240" w:lineRule="auto"/>
              <w:ind w:left="448" w:hanging="357"/>
              <w:rPr>
                <w:rFonts w:ascii="Arial" w:eastAsia="Times New Roman" w:hAnsi="Arial" w:cs="Arial"/>
                <w:sz w:val="24"/>
                <w:szCs w:val="24"/>
                <w:lang w:eastAsia="en-GB"/>
              </w:rPr>
            </w:pPr>
            <w:r w:rsidRPr="009F0753">
              <w:rPr>
                <w:rFonts w:ascii="Arial" w:eastAsia="Times New Roman" w:hAnsi="Arial" w:cs="Arial"/>
                <w:sz w:val="24"/>
                <w:szCs w:val="24"/>
                <w:lang w:eastAsia="en-GB"/>
              </w:rPr>
              <w:t>Willingness to take on a range of tasks as required</w:t>
            </w:r>
          </w:p>
          <w:p w14:paraId="0F082C7A" w14:textId="16300FAB" w:rsidR="007157F3" w:rsidRPr="00A675EC" w:rsidRDefault="007157F3" w:rsidP="004820AE">
            <w:pPr>
              <w:numPr>
                <w:ilvl w:val="0"/>
                <w:numId w:val="4"/>
              </w:numPr>
              <w:tabs>
                <w:tab w:val="left" w:pos="448"/>
              </w:tabs>
              <w:spacing w:before="120" w:after="120" w:line="240" w:lineRule="auto"/>
              <w:ind w:left="448" w:hanging="357"/>
              <w:rPr>
                <w:rFonts w:ascii="Arial" w:eastAsia="Times New Roman" w:hAnsi="Arial" w:cs="Arial"/>
                <w:sz w:val="24"/>
                <w:szCs w:val="24"/>
                <w:lang w:eastAsia="en-GB"/>
              </w:rPr>
            </w:pPr>
            <w:r w:rsidRPr="00A675EC">
              <w:rPr>
                <w:rFonts w:ascii="Arial" w:eastAsia="Times New Roman" w:hAnsi="Arial" w:cs="Arial"/>
                <w:sz w:val="24"/>
                <w:szCs w:val="24"/>
                <w:lang w:eastAsia="en-GB"/>
              </w:rPr>
              <w:t>Customer focuse</w:t>
            </w:r>
            <w:r w:rsidR="00232EAB">
              <w:rPr>
                <w:rFonts w:ascii="Arial" w:eastAsia="Times New Roman" w:hAnsi="Arial" w:cs="Arial"/>
                <w:sz w:val="24"/>
                <w:szCs w:val="24"/>
                <w:lang w:eastAsia="en-GB"/>
              </w:rPr>
              <w:t>d</w:t>
            </w:r>
          </w:p>
          <w:p w14:paraId="370E305F" w14:textId="3FBA3BA9" w:rsidR="007157F3" w:rsidRPr="00232EAB" w:rsidRDefault="007157F3" w:rsidP="00232EAB">
            <w:pPr>
              <w:numPr>
                <w:ilvl w:val="0"/>
                <w:numId w:val="4"/>
              </w:numPr>
              <w:tabs>
                <w:tab w:val="left" w:pos="448"/>
              </w:tabs>
              <w:spacing w:before="120" w:after="120" w:line="240" w:lineRule="auto"/>
              <w:ind w:left="448" w:hanging="357"/>
              <w:rPr>
                <w:rFonts w:ascii="Arial" w:eastAsia="Times New Roman" w:hAnsi="Arial" w:cs="Arial"/>
                <w:sz w:val="24"/>
                <w:szCs w:val="24"/>
                <w:lang w:eastAsia="en-GB"/>
              </w:rPr>
            </w:pPr>
            <w:r>
              <w:rPr>
                <w:rFonts w:ascii="Arial" w:eastAsia="Times New Roman" w:hAnsi="Arial" w:cs="Arial"/>
                <w:sz w:val="24"/>
                <w:szCs w:val="24"/>
                <w:lang w:eastAsia="en-GB"/>
              </w:rPr>
              <w:t xml:space="preserve">Flexible and self-motivated </w:t>
            </w:r>
            <w:r w:rsidRPr="00A675EC">
              <w:rPr>
                <w:rFonts w:ascii="Arial" w:eastAsia="Times New Roman" w:hAnsi="Arial" w:cs="Arial"/>
                <w:sz w:val="24"/>
                <w:szCs w:val="24"/>
                <w:lang w:eastAsia="en-GB"/>
              </w:rPr>
              <w:t>approach to work</w:t>
            </w:r>
          </w:p>
          <w:p w14:paraId="7A78D701" w14:textId="23CDC921" w:rsidR="007157F3" w:rsidRPr="00232EAB" w:rsidRDefault="00066F50" w:rsidP="00232EAB">
            <w:pPr>
              <w:numPr>
                <w:ilvl w:val="0"/>
                <w:numId w:val="4"/>
              </w:numPr>
              <w:tabs>
                <w:tab w:val="left" w:pos="448"/>
              </w:tabs>
              <w:spacing w:before="120" w:after="120" w:line="240" w:lineRule="auto"/>
              <w:ind w:left="448" w:hanging="357"/>
              <w:rPr>
                <w:rFonts w:ascii="Arial" w:eastAsia="Times New Roman" w:hAnsi="Arial" w:cs="Arial"/>
                <w:sz w:val="24"/>
                <w:szCs w:val="24"/>
                <w:lang w:eastAsia="en-GB"/>
              </w:rPr>
            </w:pPr>
            <w:r>
              <w:rPr>
                <w:rFonts w:ascii="Arial" w:eastAsia="Times New Roman" w:hAnsi="Arial" w:cs="Arial"/>
                <w:sz w:val="24"/>
                <w:szCs w:val="24"/>
                <w:lang w:eastAsia="en-GB"/>
              </w:rPr>
              <w:lastRenderedPageBreak/>
              <w:t>P</w:t>
            </w:r>
            <w:r w:rsidR="007157F3">
              <w:rPr>
                <w:rFonts w:ascii="Arial" w:eastAsia="Times New Roman" w:hAnsi="Arial" w:cs="Arial"/>
                <w:sz w:val="24"/>
                <w:szCs w:val="24"/>
                <w:lang w:eastAsia="en-GB"/>
              </w:rPr>
              <w:t>ositive approach to problem solving</w:t>
            </w:r>
          </w:p>
          <w:p w14:paraId="6E0D51C4" w14:textId="0B08583B" w:rsidR="009F0753" w:rsidRPr="00232EAB" w:rsidRDefault="007157F3" w:rsidP="00232EAB">
            <w:pPr>
              <w:numPr>
                <w:ilvl w:val="0"/>
                <w:numId w:val="4"/>
              </w:numPr>
              <w:tabs>
                <w:tab w:val="left" w:pos="448"/>
              </w:tabs>
              <w:spacing w:before="120" w:after="120" w:line="240" w:lineRule="auto"/>
              <w:ind w:left="448" w:hanging="357"/>
              <w:rPr>
                <w:rFonts w:ascii="Arial" w:eastAsia="Times New Roman" w:hAnsi="Arial" w:cs="Arial"/>
                <w:sz w:val="24"/>
                <w:szCs w:val="24"/>
                <w:lang w:eastAsia="en-GB"/>
              </w:rPr>
            </w:pPr>
            <w:r w:rsidRPr="00A8513E">
              <w:rPr>
                <w:rFonts w:ascii="Arial" w:eastAsia="Times New Roman" w:hAnsi="Arial" w:cs="Arial"/>
                <w:sz w:val="24"/>
                <w:szCs w:val="24"/>
                <w:lang w:eastAsia="en-GB"/>
              </w:rPr>
              <w:t>Diplomatic and assertive</w:t>
            </w:r>
          </w:p>
          <w:p w14:paraId="56C86084" w14:textId="77D4F493" w:rsidR="009F0753" w:rsidRPr="00232EAB" w:rsidRDefault="009F0753" w:rsidP="00232EAB">
            <w:pPr>
              <w:numPr>
                <w:ilvl w:val="0"/>
                <w:numId w:val="4"/>
              </w:numPr>
              <w:tabs>
                <w:tab w:val="left" w:pos="448"/>
              </w:tabs>
              <w:spacing w:before="120" w:after="120" w:line="240" w:lineRule="auto"/>
              <w:ind w:left="448" w:hanging="357"/>
              <w:rPr>
                <w:rFonts w:ascii="Arial" w:eastAsia="Times New Roman" w:hAnsi="Arial" w:cs="Arial"/>
                <w:sz w:val="24"/>
                <w:szCs w:val="24"/>
                <w:lang w:eastAsia="en-GB"/>
              </w:rPr>
            </w:pPr>
            <w:r>
              <w:rPr>
                <w:rFonts w:ascii="Arial" w:eastAsia="Times New Roman" w:hAnsi="Arial" w:cs="Arial"/>
                <w:sz w:val="24"/>
                <w:szCs w:val="24"/>
                <w:lang w:eastAsia="en-GB"/>
              </w:rPr>
              <w:t xml:space="preserve">Honest and </w:t>
            </w:r>
            <w:r w:rsidR="00066F50">
              <w:rPr>
                <w:rFonts w:ascii="Arial" w:eastAsia="Times New Roman" w:hAnsi="Arial" w:cs="Arial"/>
                <w:sz w:val="24"/>
                <w:szCs w:val="24"/>
                <w:lang w:eastAsia="en-GB"/>
              </w:rPr>
              <w:t>reliable</w:t>
            </w:r>
          </w:p>
          <w:p w14:paraId="38D600C4" w14:textId="77777777" w:rsidR="007157F3" w:rsidRDefault="009F0753" w:rsidP="00232EAB">
            <w:pPr>
              <w:numPr>
                <w:ilvl w:val="0"/>
                <w:numId w:val="4"/>
              </w:numPr>
              <w:tabs>
                <w:tab w:val="left" w:pos="448"/>
              </w:tabs>
              <w:spacing w:before="120" w:after="120" w:line="240" w:lineRule="auto"/>
              <w:ind w:left="448" w:hanging="357"/>
              <w:rPr>
                <w:rFonts w:ascii="Arial" w:eastAsia="Times New Roman" w:hAnsi="Arial" w:cs="Arial"/>
                <w:sz w:val="24"/>
                <w:szCs w:val="24"/>
                <w:lang w:eastAsia="en-GB"/>
              </w:rPr>
            </w:pPr>
            <w:r>
              <w:rPr>
                <w:rFonts w:ascii="Arial" w:eastAsia="Times New Roman" w:hAnsi="Arial" w:cs="Arial"/>
                <w:sz w:val="24"/>
                <w:szCs w:val="24"/>
                <w:lang w:eastAsia="en-GB"/>
              </w:rPr>
              <w:t>Attention to detail</w:t>
            </w:r>
          </w:p>
          <w:p w14:paraId="780DF8D3" w14:textId="45A107CB" w:rsidR="00193BFF" w:rsidRPr="00232EAB" w:rsidRDefault="00193BFF" w:rsidP="00232EAB">
            <w:pPr>
              <w:numPr>
                <w:ilvl w:val="0"/>
                <w:numId w:val="4"/>
              </w:numPr>
              <w:tabs>
                <w:tab w:val="left" w:pos="448"/>
              </w:tabs>
              <w:spacing w:before="120" w:after="120" w:line="240" w:lineRule="auto"/>
              <w:ind w:left="448" w:hanging="357"/>
              <w:rPr>
                <w:rFonts w:ascii="Arial" w:eastAsia="Times New Roman" w:hAnsi="Arial" w:cs="Arial"/>
                <w:sz w:val="24"/>
                <w:szCs w:val="24"/>
                <w:lang w:eastAsia="en-GB"/>
              </w:rPr>
            </w:pPr>
            <w:r>
              <w:rPr>
                <w:rFonts w:ascii="Arial" w:eastAsia="Times New Roman" w:hAnsi="Arial" w:cs="Arial"/>
                <w:sz w:val="24"/>
                <w:szCs w:val="24"/>
                <w:lang w:eastAsia="en-GB"/>
              </w:rPr>
              <w:t>Commit</w:t>
            </w:r>
            <w:r w:rsidR="00066F50">
              <w:rPr>
                <w:rFonts w:ascii="Arial" w:eastAsia="Times New Roman" w:hAnsi="Arial" w:cs="Arial"/>
                <w:sz w:val="24"/>
                <w:szCs w:val="24"/>
                <w:lang w:eastAsia="en-GB"/>
              </w:rPr>
              <w:t>ted</w:t>
            </w:r>
            <w:r>
              <w:rPr>
                <w:rFonts w:ascii="Arial" w:eastAsia="Times New Roman" w:hAnsi="Arial" w:cs="Arial"/>
                <w:sz w:val="24"/>
                <w:szCs w:val="24"/>
                <w:lang w:eastAsia="en-GB"/>
              </w:rPr>
              <w:t xml:space="preserve"> to achieving openness and transparency</w:t>
            </w:r>
          </w:p>
        </w:tc>
        <w:tc>
          <w:tcPr>
            <w:tcW w:w="2835" w:type="dxa"/>
          </w:tcPr>
          <w:p w14:paraId="4B0FBECC" w14:textId="0BCA3967" w:rsidR="007157F3" w:rsidRPr="004820AE" w:rsidRDefault="007157F3" w:rsidP="004820AE">
            <w:pPr>
              <w:numPr>
                <w:ilvl w:val="0"/>
                <w:numId w:val="4"/>
              </w:numPr>
              <w:tabs>
                <w:tab w:val="left" w:pos="448"/>
              </w:tabs>
              <w:spacing w:before="120" w:after="120" w:line="240" w:lineRule="auto"/>
              <w:ind w:left="448" w:hanging="357"/>
              <w:rPr>
                <w:rFonts w:ascii="Arial" w:eastAsia="Times New Roman" w:hAnsi="Arial" w:cs="Arial"/>
                <w:sz w:val="24"/>
                <w:szCs w:val="24"/>
                <w:lang w:eastAsia="en-GB"/>
              </w:rPr>
            </w:pPr>
            <w:r w:rsidRPr="004820AE">
              <w:rPr>
                <w:rFonts w:ascii="Arial" w:eastAsia="Times New Roman" w:hAnsi="Arial" w:cs="Arial"/>
                <w:sz w:val="24"/>
                <w:szCs w:val="24"/>
                <w:lang w:eastAsia="en-GB"/>
              </w:rPr>
              <w:lastRenderedPageBreak/>
              <w:t>A</w:t>
            </w:r>
            <w:r w:rsidR="00DB3BFA" w:rsidRPr="004820AE">
              <w:rPr>
                <w:rFonts w:ascii="Arial" w:eastAsia="Times New Roman" w:hAnsi="Arial" w:cs="Arial"/>
                <w:sz w:val="24"/>
                <w:szCs w:val="24"/>
                <w:lang w:eastAsia="en-GB"/>
              </w:rPr>
              <w:t xml:space="preserve"> demonstrable </w:t>
            </w:r>
            <w:r w:rsidRPr="004820AE">
              <w:rPr>
                <w:rFonts w:ascii="Arial" w:eastAsia="Times New Roman" w:hAnsi="Arial" w:cs="Arial"/>
                <w:sz w:val="24"/>
                <w:szCs w:val="24"/>
                <w:lang w:eastAsia="en-GB"/>
              </w:rPr>
              <w:t xml:space="preserve">interest in the </w:t>
            </w:r>
            <w:r w:rsidR="00DB3BFA" w:rsidRPr="004820AE">
              <w:rPr>
                <w:rFonts w:ascii="Arial" w:eastAsia="Times New Roman" w:hAnsi="Arial" w:cs="Arial"/>
                <w:sz w:val="24"/>
                <w:szCs w:val="24"/>
                <w:lang w:eastAsia="en-GB"/>
              </w:rPr>
              <w:t xml:space="preserve">town of </w:t>
            </w:r>
            <w:r w:rsidR="00193BFF">
              <w:rPr>
                <w:rFonts w:ascii="Arial" w:eastAsia="Times New Roman" w:hAnsi="Arial" w:cs="Arial"/>
                <w:sz w:val="24"/>
                <w:szCs w:val="24"/>
                <w:lang w:eastAsia="en-GB"/>
              </w:rPr>
              <w:t>Lewes</w:t>
            </w:r>
            <w:r w:rsidR="00DB3BFA" w:rsidRPr="004820AE">
              <w:rPr>
                <w:rFonts w:ascii="Arial" w:eastAsia="Times New Roman" w:hAnsi="Arial" w:cs="Arial"/>
                <w:sz w:val="24"/>
                <w:szCs w:val="24"/>
                <w:lang w:eastAsia="en-GB"/>
              </w:rPr>
              <w:t xml:space="preserve"> either past or present</w:t>
            </w:r>
          </w:p>
        </w:tc>
        <w:tc>
          <w:tcPr>
            <w:tcW w:w="1895" w:type="dxa"/>
          </w:tcPr>
          <w:p w14:paraId="36177399" w14:textId="77777777" w:rsidR="007157F3" w:rsidRPr="00C9724E" w:rsidRDefault="007157F3" w:rsidP="007157F3">
            <w:pPr>
              <w:spacing w:after="0" w:line="240" w:lineRule="auto"/>
              <w:rPr>
                <w:rFonts w:ascii="Arial" w:eastAsia="Times New Roman" w:hAnsi="Arial" w:cs="Arial"/>
                <w:sz w:val="24"/>
                <w:szCs w:val="24"/>
                <w:lang w:eastAsia="en-GB"/>
              </w:rPr>
            </w:pPr>
            <w:r w:rsidRPr="00C9724E">
              <w:rPr>
                <w:rFonts w:ascii="Arial" w:eastAsia="Times New Roman" w:hAnsi="Arial" w:cs="Arial"/>
                <w:sz w:val="24"/>
                <w:szCs w:val="24"/>
                <w:lang w:eastAsia="en-GB"/>
              </w:rPr>
              <w:t>Application form/Interview</w:t>
            </w:r>
          </w:p>
        </w:tc>
      </w:tr>
      <w:tr w:rsidR="007157F3" w:rsidRPr="00C9724E" w14:paraId="0ED39288" w14:textId="77777777" w:rsidTr="00C0070D">
        <w:tc>
          <w:tcPr>
            <w:tcW w:w="1843" w:type="dxa"/>
            <w:shd w:val="pct15" w:color="auto" w:fill="FFFFFF"/>
          </w:tcPr>
          <w:p w14:paraId="5AB78543" w14:textId="77777777" w:rsidR="007157F3" w:rsidRPr="00C9724E" w:rsidRDefault="007157F3" w:rsidP="007157F3">
            <w:pPr>
              <w:spacing w:after="0" w:line="240" w:lineRule="auto"/>
              <w:rPr>
                <w:rFonts w:ascii="Arial" w:eastAsia="Times New Roman" w:hAnsi="Arial" w:cs="Arial"/>
                <w:b/>
                <w:bCs/>
                <w:sz w:val="24"/>
                <w:szCs w:val="24"/>
                <w:lang w:eastAsia="en-GB"/>
              </w:rPr>
            </w:pPr>
            <w:r w:rsidRPr="00C9724E">
              <w:rPr>
                <w:rFonts w:ascii="Arial" w:eastAsia="Times New Roman" w:hAnsi="Arial" w:cs="Arial"/>
                <w:b/>
                <w:bCs/>
                <w:sz w:val="24"/>
                <w:szCs w:val="24"/>
                <w:lang w:eastAsia="en-GB"/>
              </w:rPr>
              <w:t>Other</w:t>
            </w:r>
          </w:p>
          <w:p w14:paraId="4D8031CE" w14:textId="77777777" w:rsidR="007157F3" w:rsidRPr="00C9724E" w:rsidRDefault="007157F3" w:rsidP="007157F3">
            <w:pPr>
              <w:spacing w:after="0" w:line="240" w:lineRule="auto"/>
              <w:rPr>
                <w:rFonts w:ascii="Arial" w:eastAsia="Times New Roman" w:hAnsi="Arial" w:cs="Arial"/>
                <w:b/>
                <w:bCs/>
                <w:sz w:val="24"/>
                <w:szCs w:val="24"/>
                <w:lang w:eastAsia="en-GB"/>
              </w:rPr>
            </w:pPr>
          </w:p>
        </w:tc>
        <w:tc>
          <w:tcPr>
            <w:tcW w:w="3969" w:type="dxa"/>
          </w:tcPr>
          <w:p w14:paraId="1368E076" w14:textId="2043DF02" w:rsidR="007157F3" w:rsidRPr="00232EAB" w:rsidRDefault="00DB3BFA" w:rsidP="00232EAB">
            <w:pPr>
              <w:numPr>
                <w:ilvl w:val="0"/>
                <w:numId w:val="4"/>
              </w:numPr>
              <w:tabs>
                <w:tab w:val="left" w:pos="448"/>
              </w:tabs>
              <w:spacing w:before="120" w:after="120" w:line="240" w:lineRule="auto"/>
              <w:ind w:left="448" w:hanging="357"/>
              <w:rPr>
                <w:rFonts w:ascii="Arial" w:eastAsia="Times New Roman" w:hAnsi="Arial" w:cs="Arial"/>
                <w:sz w:val="24"/>
                <w:szCs w:val="24"/>
                <w:lang w:eastAsia="en-GB"/>
              </w:rPr>
            </w:pPr>
            <w:r w:rsidRPr="00CF51A4">
              <w:rPr>
                <w:rFonts w:ascii="Arial" w:eastAsia="Times New Roman" w:hAnsi="Arial" w:cs="Arial"/>
                <w:sz w:val="24"/>
                <w:szCs w:val="24"/>
                <w:lang w:eastAsia="en-GB"/>
              </w:rPr>
              <w:t xml:space="preserve">Ability and willingness to work evenings and </w:t>
            </w:r>
            <w:r w:rsidR="00232EAB">
              <w:rPr>
                <w:rFonts w:ascii="Arial" w:eastAsia="Times New Roman" w:hAnsi="Arial" w:cs="Arial"/>
                <w:sz w:val="24"/>
                <w:szCs w:val="24"/>
                <w:lang w:eastAsia="en-GB"/>
              </w:rPr>
              <w:t xml:space="preserve">occasionally </w:t>
            </w:r>
            <w:r w:rsidRPr="00CF51A4">
              <w:rPr>
                <w:rFonts w:ascii="Arial" w:eastAsia="Times New Roman" w:hAnsi="Arial" w:cs="Arial"/>
                <w:sz w:val="24"/>
                <w:szCs w:val="24"/>
                <w:lang w:eastAsia="en-GB"/>
              </w:rPr>
              <w:t>at weekends</w:t>
            </w:r>
          </w:p>
          <w:p w14:paraId="44BD60BE" w14:textId="170D55C6" w:rsidR="007157F3" w:rsidRPr="00232EAB" w:rsidRDefault="007157F3" w:rsidP="00232EAB">
            <w:pPr>
              <w:numPr>
                <w:ilvl w:val="0"/>
                <w:numId w:val="4"/>
              </w:numPr>
              <w:tabs>
                <w:tab w:val="left" w:pos="448"/>
              </w:tabs>
              <w:suppressAutoHyphens/>
              <w:autoSpaceDN w:val="0"/>
              <w:spacing w:before="120" w:after="120" w:line="240" w:lineRule="auto"/>
              <w:ind w:left="448" w:hanging="357"/>
              <w:rPr>
                <w:rFonts w:ascii="Arial" w:eastAsia="Times New Roman" w:hAnsi="Arial" w:cs="Arial"/>
                <w:sz w:val="24"/>
                <w:szCs w:val="24"/>
                <w:lang w:eastAsia="en-GB"/>
              </w:rPr>
            </w:pPr>
            <w:r w:rsidRPr="004820AE">
              <w:rPr>
                <w:rFonts w:ascii="Arial" w:eastAsia="Times New Roman" w:hAnsi="Arial" w:cs="Arial"/>
                <w:sz w:val="24"/>
                <w:szCs w:val="24"/>
                <w:lang w:eastAsia="en-GB"/>
              </w:rPr>
              <w:t>Ability to undertake manual handling tasks</w:t>
            </w:r>
          </w:p>
          <w:p w14:paraId="6BBA1C5F" w14:textId="02C7AC5D" w:rsidR="00D13181" w:rsidRPr="004820AE" w:rsidRDefault="007157F3" w:rsidP="004820AE">
            <w:pPr>
              <w:numPr>
                <w:ilvl w:val="0"/>
                <w:numId w:val="4"/>
              </w:numPr>
              <w:tabs>
                <w:tab w:val="left" w:pos="448"/>
              </w:tabs>
              <w:spacing w:before="120" w:after="120" w:line="240" w:lineRule="auto"/>
              <w:ind w:left="448" w:hanging="357"/>
              <w:rPr>
                <w:rFonts w:ascii="Arial" w:eastAsia="Times New Roman" w:hAnsi="Arial" w:cs="Arial"/>
                <w:sz w:val="24"/>
                <w:szCs w:val="24"/>
                <w:lang w:eastAsia="en-GB"/>
              </w:rPr>
            </w:pPr>
            <w:r w:rsidRPr="004820AE">
              <w:rPr>
                <w:rFonts w:ascii="Arial" w:eastAsia="Times New Roman" w:hAnsi="Arial" w:cs="Arial"/>
                <w:sz w:val="24"/>
                <w:szCs w:val="24"/>
                <w:lang w:eastAsia="en-GB"/>
              </w:rPr>
              <w:t>Flexible to change working hours when needed</w:t>
            </w:r>
          </w:p>
        </w:tc>
        <w:tc>
          <w:tcPr>
            <w:tcW w:w="2835" w:type="dxa"/>
          </w:tcPr>
          <w:p w14:paraId="5DDF5FA5" w14:textId="77777777" w:rsidR="007157F3" w:rsidRPr="00C9724E" w:rsidRDefault="007157F3" w:rsidP="007157F3">
            <w:pPr>
              <w:spacing w:after="0" w:line="240" w:lineRule="auto"/>
              <w:rPr>
                <w:rFonts w:ascii="Arial" w:eastAsia="Times New Roman" w:hAnsi="Arial" w:cs="Arial"/>
                <w:sz w:val="24"/>
                <w:szCs w:val="24"/>
                <w:lang w:eastAsia="en-GB"/>
              </w:rPr>
            </w:pPr>
          </w:p>
        </w:tc>
        <w:tc>
          <w:tcPr>
            <w:tcW w:w="1895" w:type="dxa"/>
          </w:tcPr>
          <w:p w14:paraId="5D6535F3" w14:textId="77777777" w:rsidR="007157F3" w:rsidRPr="00C9724E" w:rsidRDefault="007157F3" w:rsidP="007157F3">
            <w:pPr>
              <w:spacing w:after="0" w:line="240" w:lineRule="auto"/>
              <w:rPr>
                <w:rFonts w:ascii="Arial" w:eastAsia="Times New Roman" w:hAnsi="Arial" w:cs="Arial"/>
                <w:sz w:val="24"/>
                <w:szCs w:val="24"/>
                <w:lang w:eastAsia="en-GB"/>
              </w:rPr>
            </w:pPr>
          </w:p>
        </w:tc>
      </w:tr>
      <w:tr w:rsidR="007157F3" w:rsidRPr="00C9724E" w14:paraId="24D50208" w14:textId="77777777" w:rsidTr="00C0070D">
        <w:trPr>
          <w:cantSplit/>
        </w:trPr>
        <w:tc>
          <w:tcPr>
            <w:tcW w:w="10542" w:type="dxa"/>
            <w:gridSpan w:val="4"/>
          </w:tcPr>
          <w:p w14:paraId="65A92A6B" w14:textId="77777777" w:rsidR="007157F3" w:rsidRPr="00C9724E" w:rsidRDefault="007157F3" w:rsidP="007157F3">
            <w:pPr>
              <w:spacing w:after="0" w:line="240" w:lineRule="auto"/>
              <w:rPr>
                <w:rFonts w:ascii="Arial" w:eastAsia="Times New Roman" w:hAnsi="Arial" w:cs="Arial"/>
                <w:b/>
                <w:bCs/>
                <w:sz w:val="24"/>
                <w:szCs w:val="24"/>
                <w:lang w:eastAsia="en-GB"/>
              </w:rPr>
            </w:pPr>
          </w:p>
          <w:p w14:paraId="25CD41DC" w14:textId="56102139" w:rsidR="007157F3" w:rsidRPr="00C9724E" w:rsidRDefault="007157F3" w:rsidP="007157F3">
            <w:pPr>
              <w:spacing w:after="0" w:line="240" w:lineRule="auto"/>
              <w:rPr>
                <w:rFonts w:ascii="Arial" w:eastAsia="Times New Roman" w:hAnsi="Arial" w:cs="Arial"/>
                <w:b/>
                <w:bCs/>
                <w:sz w:val="24"/>
                <w:szCs w:val="24"/>
                <w:lang w:eastAsia="en-GB"/>
              </w:rPr>
            </w:pPr>
            <w:r w:rsidRPr="00C9724E">
              <w:rPr>
                <w:rFonts w:ascii="Arial" w:eastAsia="Times New Roman" w:hAnsi="Arial" w:cs="Arial"/>
                <w:b/>
                <w:bCs/>
                <w:sz w:val="24"/>
                <w:szCs w:val="24"/>
                <w:lang w:eastAsia="en-GB"/>
              </w:rPr>
              <w:t xml:space="preserve">Date (drawn up): </w:t>
            </w:r>
            <w:r w:rsidR="002C67D2">
              <w:rPr>
                <w:rFonts w:ascii="Arial" w:eastAsia="Times New Roman" w:hAnsi="Arial" w:cs="Arial"/>
                <w:b/>
                <w:bCs/>
                <w:sz w:val="24"/>
                <w:szCs w:val="24"/>
                <w:lang w:eastAsia="en-GB"/>
              </w:rPr>
              <w:t>7</w:t>
            </w:r>
            <w:r w:rsidR="004820AE">
              <w:rPr>
                <w:rFonts w:ascii="Arial" w:eastAsia="Times New Roman" w:hAnsi="Arial" w:cs="Arial"/>
                <w:b/>
                <w:bCs/>
                <w:sz w:val="24"/>
                <w:szCs w:val="24"/>
                <w:lang w:eastAsia="en-GB"/>
              </w:rPr>
              <w:t>/</w:t>
            </w:r>
            <w:r w:rsidR="009562B4">
              <w:rPr>
                <w:rFonts w:ascii="Arial" w:eastAsia="Times New Roman" w:hAnsi="Arial" w:cs="Arial"/>
                <w:b/>
                <w:bCs/>
                <w:sz w:val="24"/>
                <w:szCs w:val="24"/>
                <w:lang w:eastAsia="en-GB"/>
              </w:rPr>
              <w:t>10</w:t>
            </w:r>
            <w:r w:rsidR="004820AE">
              <w:rPr>
                <w:rFonts w:ascii="Arial" w:eastAsia="Times New Roman" w:hAnsi="Arial" w:cs="Arial"/>
                <w:b/>
                <w:bCs/>
                <w:sz w:val="24"/>
                <w:szCs w:val="24"/>
                <w:lang w:eastAsia="en-GB"/>
              </w:rPr>
              <w:t>/202</w:t>
            </w:r>
            <w:r w:rsidR="009562B4">
              <w:rPr>
                <w:rFonts w:ascii="Arial" w:eastAsia="Times New Roman" w:hAnsi="Arial" w:cs="Arial"/>
                <w:b/>
                <w:bCs/>
                <w:sz w:val="24"/>
                <w:szCs w:val="24"/>
                <w:lang w:eastAsia="en-GB"/>
              </w:rPr>
              <w:t>2</w:t>
            </w:r>
          </w:p>
          <w:p w14:paraId="7AC9A53D" w14:textId="7F05174B" w:rsidR="007157F3" w:rsidRPr="00C9724E" w:rsidRDefault="007157F3" w:rsidP="00D13181">
            <w:pPr>
              <w:spacing w:after="0" w:line="240" w:lineRule="auto"/>
              <w:rPr>
                <w:rFonts w:ascii="Arial" w:eastAsia="Times New Roman" w:hAnsi="Arial" w:cs="Arial"/>
                <w:b/>
                <w:bCs/>
                <w:sz w:val="24"/>
                <w:szCs w:val="24"/>
                <w:lang w:eastAsia="en-GB"/>
              </w:rPr>
            </w:pPr>
            <w:r w:rsidRPr="00C9724E">
              <w:rPr>
                <w:rFonts w:ascii="Arial" w:eastAsia="Times New Roman" w:hAnsi="Arial" w:cs="Arial"/>
                <w:b/>
                <w:bCs/>
                <w:sz w:val="24"/>
                <w:szCs w:val="24"/>
                <w:lang w:eastAsia="en-GB"/>
              </w:rPr>
              <w:t>Reference of Officer(s) drawing up</w:t>
            </w:r>
            <w:r>
              <w:rPr>
                <w:rFonts w:ascii="Arial" w:eastAsia="Times New Roman" w:hAnsi="Arial" w:cs="Arial"/>
                <w:b/>
                <w:bCs/>
                <w:sz w:val="24"/>
                <w:szCs w:val="24"/>
                <w:lang w:eastAsia="en-GB"/>
              </w:rPr>
              <w:t xml:space="preserve"> Job Description and P</w:t>
            </w:r>
            <w:r w:rsidRPr="00C9724E">
              <w:rPr>
                <w:rFonts w:ascii="Arial" w:eastAsia="Times New Roman" w:hAnsi="Arial" w:cs="Arial"/>
                <w:b/>
                <w:bCs/>
                <w:sz w:val="24"/>
                <w:szCs w:val="24"/>
                <w:lang w:eastAsia="en-GB"/>
              </w:rPr>
              <w:t xml:space="preserve">erson </w:t>
            </w:r>
            <w:r>
              <w:rPr>
                <w:rFonts w:ascii="Arial" w:eastAsia="Times New Roman" w:hAnsi="Arial" w:cs="Arial"/>
                <w:b/>
                <w:bCs/>
                <w:sz w:val="24"/>
                <w:szCs w:val="24"/>
                <w:lang w:eastAsia="en-GB"/>
              </w:rPr>
              <w:t>S</w:t>
            </w:r>
            <w:r w:rsidRPr="00C9724E">
              <w:rPr>
                <w:rFonts w:ascii="Arial" w:eastAsia="Times New Roman" w:hAnsi="Arial" w:cs="Arial"/>
                <w:b/>
                <w:bCs/>
                <w:sz w:val="24"/>
                <w:szCs w:val="24"/>
                <w:lang w:eastAsia="en-GB"/>
              </w:rPr>
              <w:t xml:space="preserve">pecifications: </w:t>
            </w:r>
            <w:r w:rsidR="004820AE">
              <w:rPr>
                <w:rFonts w:ascii="Arial" w:eastAsia="Times New Roman" w:hAnsi="Arial" w:cs="Arial"/>
                <w:b/>
                <w:bCs/>
                <w:sz w:val="24"/>
                <w:szCs w:val="24"/>
                <w:lang w:eastAsia="en-GB"/>
              </w:rPr>
              <w:t>LC</w:t>
            </w:r>
          </w:p>
        </w:tc>
      </w:tr>
    </w:tbl>
    <w:p w14:paraId="0EFA6949" w14:textId="1D6A7ECD" w:rsidR="000A6B84" w:rsidRDefault="000A6B84" w:rsidP="000A6B84"/>
    <w:sectPr w:rsidR="000A6B84" w:rsidSect="000F6291">
      <w:headerReference w:type="even" r:id="rId14"/>
      <w:headerReference w:type="default" r:id="rId15"/>
      <w:headerReference w:type="first" r:id="rId16"/>
      <w:pgSz w:w="11906" w:h="16838"/>
      <w:pgMar w:top="2729" w:right="993" w:bottom="1440" w:left="1440" w:header="708" w:footer="358" w:gutter="0"/>
      <w:pgBorders w:offsetFrom="page">
        <w:top w:val="single" w:sz="12" w:space="24" w:color="008F8F" w:themeColor="background1" w:themeShade="BF"/>
        <w:left w:val="single" w:sz="12" w:space="24" w:color="008F8F" w:themeColor="background1" w:themeShade="BF"/>
        <w:bottom w:val="single" w:sz="12" w:space="24" w:color="008F8F" w:themeColor="background1" w:themeShade="BF"/>
        <w:right w:val="single" w:sz="12" w:space="24" w:color="008F8F" w:themeColor="background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5AEFE" w14:textId="77777777" w:rsidR="006A0DBB" w:rsidRDefault="006A0DBB" w:rsidP="005C5144">
      <w:pPr>
        <w:spacing w:after="0" w:line="240" w:lineRule="auto"/>
      </w:pPr>
      <w:r>
        <w:separator/>
      </w:r>
    </w:p>
  </w:endnote>
  <w:endnote w:type="continuationSeparator" w:id="0">
    <w:p w14:paraId="6DFA1D25" w14:textId="77777777" w:rsidR="006A0DBB" w:rsidRDefault="006A0DBB" w:rsidP="005C5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3D6C9" w14:textId="77777777" w:rsidR="004404E0" w:rsidRDefault="004404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3A669" w14:textId="77777777" w:rsidR="004404E0" w:rsidRDefault="004404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18786" w14:textId="77777777" w:rsidR="004404E0" w:rsidRDefault="00440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D03B5" w14:textId="77777777" w:rsidR="006A0DBB" w:rsidRDefault="006A0DBB" w:rsidP="005C5144">
      <w:pPr>
        <w:spacing w:after="0" w:line="240" w:lineRule="auto"/>
      </w:pPr>
      <w:r>
        <w:separator/>
      </w:r>
    </w:p>
  </w:footnote>
  <w:footnote w:type="continuationSeparator" w:id="0">
    <w:p w14:paraId="30E63E6B" w14:textId="77777777" w:rsidR="006A0DBB" w:rsidRDefault="006A0DBB" w:rsidP="005C51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85509" w14:textId="33CDF07C" w:rsidR="004404E0" w:rsidRDefault="00440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9438C" w14:textId="7E8F8302" w:rsidR="00007FAE" w:rsidRDefault="006A63C5" w:rsidP="000F6291">
    <w:pPr>
      <w:jc w:val="center"/>
      <w:rPr>
        <w:rFonts w:ascii="Arial" w:hAnsi="Arial" w:cs="Arial"/>
        <w:b/>
        <w:color w:val="0E3554" w:themeColor="text1"/>
        <w:sz w:val="32"/>
        <w:szCs w:val="32"/>
        <w14:textOutline w14:w="11112" w14:cap="flat" w14:cmpd="sng" w14:algn="ctr">
          <w14:noFill/>
          <w14:prstDash w14:val="solid"/>
          <w14:round/>
        </w14:textOutline>
      </w:rPr>
    </w:pPr>
    <w:r>
      <w:rPr>
        <w:rFonts w:eastAsia="Times New Roman" w:cs="Arial"/>
        <w:noProof/>
        <w:szCs w:val="20"/>
      </w:rPr>
      <w:drawing>
        <wp:anchor distT="0" distB="0" distL="114300" distR="114300" simplePos="0" relativeHeight="251659264" behindDoc="1" locked="0" layoutInCell="1" allowOverlap="1" wp14:anchorId="679A58F1" wp14:editId="383F0C6C">
          <wp:simplePos x="0" y="0"/>
          <wp:positionH relativeFrom="column">
            <wp:posOffset>-594360</wp:posOffset>
          </wp:positionH>
          <wp:positionV relativeFrom="paragraph">
            <wp:posOffset>26035</wp:posOffset>
          </wp:positionV>
          <wp:extent cx="2025015" cy="1061720"/>
          <wp:effectExtent l="0" t="0" r="0" b="5080"/>
          <wp:wrapTight wrapText="bothSides">
            <wp:wrapPolygon edited="0">
              <wp:start x="0" y="0"/>
              <wp:lineTo x="0" y="21316"/>
              <wp:lineTo x="21336" y="21316"/>
              <wp:lineTo x="21336"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25015" cy="1061720"/>
                  </a:xfrm>
                  <a:prstGeom prst="rect">
                    <a:avLst/>
                  </a:prstGeom>
                </pic:spPr>
              </pic:pic>
            </a:graphicData>
          </a:graphic>
        </wp:anchor>
      </w:drawing>
    </w:r>
  </w:p>
  <w:p w14:paraId="2C612B66" w14:textId="3FAFDE0C" w:rsidR="00007FAE" w:rsidRPr="004B5A24" w:rsidRDefault="00160BC6" w:rsidP="006A63C5">
    <w:pPr>
      <w:ind w:firstLine="720"/>
      <w:rPr>
        <w:rFonts w:ascii="Arial" w:hAnsi="Arial" w:cs="Arial"/>
        <w:b/>
        <w:bCs/>
        <w:color w:val="0E3554" w:themeColor="text1"/>
        <w:sz w:val="32"/>
        <w:szCs w:val="32"/>
        <w14:textOutline w14:w="11112" w14:cap="flat" w14:cmpd="sng" w14:algn="ctr">
          <w14:noFill/>
          <w14:prstDash w14:val="solid"/>
          <w14:round/>
        </w14:textOutline>
      </w:rPr>
    </w:pPr>
    <w:r>
      <w:rPr>
        <w:rFonts w:ascii="Arial" w:hAnsi="Arial" w:cs="Arial"/>
        <w:b/>
        <w:bCs/>
        <w:color w:val="0E3554" w:themeColor="text1"/>
        <w:sz w:val="32"/>
        <w:szCs w:val="32"/>
        <w14:textOutline w14:w="11112" w14:cap="flat" w14:cmpd="sng" w14:algn="ctr">
          <w14:noFill/>
          <w14:prstDash w14:val="solid"/>
          <w14:round/>
        </w14:textOutline>
      </w:rPr>
      <w:t>Job Description</w:t>
    </w:r>
  </w:p>
  <w:p w14:paraId="26CAC438" w14:textId="77777777" w:rsidR="00007FAE" w:rsidRDefault="00007FA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D9418" w14:textId="27459766" w:rsidR="004404E0" w:rsidRDefault="004404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1A9B9" w14:textId="78F104ED" w:rsidR="00354FB6" w:rsidRDefault="00354FB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91335" w14:textId="5156E258" w:rsidR="00160BC6" w:rsidRDefault="006A63C5" w:rsidP="000F6291">
    <w:pPr>
      <w:jc w:val="center"/>
      <w:rPr>
        <w:rFonts w:ascii="Arial" w:hAnsi="Arial" w:cs="Arial"/>
        <w:b/>
        <w:color w:val="0E3554" w:themeColor="text1"/>
        <w:sz w:val="32"/>
        <w:szCs w:val="32"/>
        <w14:textOutline w14:w="11112" w14:cap="flat" w14:cmpd="sng" w14:algn="ctr">
          <w14:noFill/>
          <w14:prstDash w14:val="solid"/>
          <w14:round/>
        </w14:textOutline>
      </w:rPr>
    </w:pPr>
    <w:r>
      <w:rPr>
        <w:rFonts w:eastAsia="Times New Roman" w:cs="Arial"/>
        <w:noProof/>
        <w:szCs w:val="20"/>
      </w:rPr>
      <w:drawing>
        <wp:anchor distT="0" distB="0" distL="114300" distR="114300" simplePos="0" relativeHeight="251661312" behindDoc="1" locked="0" layoutInCell="1" allowOverlap="1" wp14:anchorId="25D03061" wp14:editId="299CC0F7">
          <wp:simplePos x="0" y="0"/>
          <wp:positionH relativeFrom="column">
            <wp:posOffset>-594360</wp:posOffset>
          </wp:positionH>
          <wp:positionV relativeFrom="paragraph">
            <wp:posOffset>6985</wp:posOffset>
          </wp:positionV>
          <wp:extent cx="2025015" cy="1061720"/>
          <wp:effectExtent l="0" t="0" r="0" b="5080"/>
          <wp:wrapTight wrapText="bothSides">
            <wp:wrapPolygon edited="0">
              <wp:start x="0" y="0"/>
              <wp:lineTo x="0" y="21316"/>
              <wp:lineTo x="21336" y="21316"/>
              <wp:lineTo x="21336"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25015" cy="1061720"/>
                  </a:xfrm>
                  <a:prstGeom prst="rect">
                    <a:avLst/>
                  </a:prstGeom>
                </pic:spPr>
              </pic:pic>
            </a:graphicData>
          </a:graphic>
        </wp:anchor>
      </w:drawing>
    </w:r>
  </w:p>
  <w:p w14:paraId="5889E59C" w14:textId="40830C2D" w:rsidR="00160BC6" w:rsidRDefault="00160BC6" w:rsidP="006A63C5">
    <w:pPr>
      <w:ind w:firstLine="720"/>
    </w:pPr>
    <w:r>
      <w:rPr>
        <w:rFonts w:ascii="Arial" w:hAnsi="Arial" w:cs="Arial"/>
        <w:b/>
        <w:bCs/>
        <w:color w:val="0E3554" w:themeColor="text1"/>
        <w:sz w:val="32"/>
        <w:szCs w:val="32"/>
        <w14:textOutline w14:w="11112" w14:cap="flat" w14:cmpd="sng" w14:algn="ctr">
          <w14:noFill/>
          <w14:prstDash w14:val="solid"/>
          <w14:round/>
        </w14:textOutline>
      </w:rPr>
      <w:t>Person Specification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068F" w14:textId="62A1EC3E" w:rsidR="00354FB6" w:rsidRDefault="00354F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431D3"/>
    <w:multiLevelType w:val="hybridMultilevel"/>
    <w:tmpl w:val="306AC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8D412A"/>
    <w:multiLevelType w:val="hybridMultilevel"/>
    <w:tmpl w:val="E5883A90"/>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 w15:restartNumberingAfterBreak="0">
    <w:nsid w:val="1FF408A2"/>
    <w:multiLevelType w:val="hybridMultilevel"/>
    <w:tmpl w:val="323E057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4E21EB"/>
    <w:multiLevelType w:val="hybridMultilevel"/>
    <w:tmpl w:val="DB2CA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EA7581"/>
    <w:multiLevelType w:val="hybridMultilevel"/>
    <w:tmpl w:val="6D22450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F15E6A"/>
    <w:multiLevelType w:val="hybridMultilevel"/>
    <w:tmpl w:val="EDCAEEA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6741763A"/>
    <w:multiLevelType w:val="hybridMultilevel"/>
    <w:tmpl w:val="89889D3E"/>
    <w:lvl w:ilvl="0" w:tplc="D96EF7DA">
      <w:start w:val="1"/>
      <w:numFmt w:val="decimal"/>
      <w:lvlText w:val="%1."/>
      <w:lvlJc w:val="left"/>
      <w:pPr>
        <w:ind w:left="360" w:hanging="360"/>
      </w:pPr>
      <w:rPr>
        <w:rFonts w:ascii="Arial" w:eastAsia="Calibri" w:hAnsi="Arial" w:cs="Arial"/>
        <w:b w:val="0"/>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CA00712"/>
    <w:multiLevelType w:val="hybridMultilevel"/>
    <w:tmpl w:val="D6203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4A0DF3"/>
    <w:multiLevelType w:val="hybridMultilevel"/>
    <w:tmpl w:val="D12AE6D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2720516">
    <w:abstractNumId w:val="0"/>
  </w:num>
  <w:num w:numId="2" w16cid:durableId="24986105">
    <w:abstractNumId w:val="6"/>
  </w:num>
  <w:num w:numId="3" w16cid:durableId="751512068">
    <w:abstractNumId w:val="2"/>
  </w:num>
  <w:num w:numId="4" w16cid:durableId="613486175">
    <w:abstractNumId w:val="1"/>
  </w:num>
  <w:num w:numId="5" w16cid:durableId="1446847672">
    <w:abstractNumId w:val="4"/>
  </w:num>
  <w:num w:numId="6" w16cid:durableId="669600949">
    <w:abstractNumId w:val="5"/>
  </w:num>
  <w:num w:numId="7" w16cid:durableId="1551922034">
    <w:abstractNumId w:val="3"/>
  </w:num>
  <w:num w:numId="8" w16cid:durableId="264772715">
    <w:abstractNumId w:val="7"/>
  </w:num>
  <w:num w:numId="9" w16cid:durableId="1078745614">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7DB"/>
    <w:rsid w:val="00002490"/>
    <w:rsid w:val="000041B4"/>
    <w:rsid w:val="00007FAE"/>
    <w:rsid w:val="00010F00"/>
    <w:rsid w:val="0002287D"/>
    <w:rsid w:val="00030564"/>
    <w:rsid w:val="00054A53"/>
    <w:rsid w:val="00061F9A"/>
    <w:rsid w:val="00062841"/>
    <w:rsid w:val="00066F50"/>
    <w:rsid w:val="00073954"/>
    <w:rsid w:val="00086E51"/>
    <w:rsid w:val="000922A7"/>
    <w:rsid w:val="000A137C"/>
    <w:rsid w:val="000A4380"/>
    <w:rsid w:val="000A4983"/>
    <w:rsid w:val="000A6B84"/>
    <w:rsid w:val="000A7886"/>
    <w:rsid w:val="000B1116"/>
    <w:rsid w:val="000B3407"/>
    <w:rsid w:val="000B4855"/>
    <w:rsid w:val="000C3B97"/>
    <w:rsid w:val="000C6984"/>
    <w:rsid w:val="000D7B56"/>
    <w:rsid w:val="000E5EA7"/>
    <w:rsid w:val="000E6350"/>
    <w:rsid w:val="000F6291"/>
    <w:rsid w:val="00110343"/>
    <w:rsid w:val="0011134F"/>
    <w:rsid w:val="00113A9E"/>
    <w:rsid w:val="00117235"/>
    <w:rsid w:val="0013095C"/>
    <w:rsid w:val="0013506B"/>
    <w:rsid w:val="00137EBE"/>
    <w:rsid w:val="0014380A"/>
    <w:rsid w:val="00151F8F"/>
    <w:rsid w:val="00160BC6"/>
    <w:rsid w:val="00165545"/>
    <w:rsid w:val="0016778B"/>
    <w:rsid w:val="00172662"/>
    <w:rsid w:val="001733D5"/>
    <w:rsid w:val="00182C09"/>
    <w:rsid w:val="00185421"/>
    <w:rsid w:val="00185499"/>
    <w:rsid w:val="001919CB"/>
    <w:rsid w:val="00193BFF"/>
    <w:rsid w:val="001942BC"/>
    <w:rsid w:val="001A3A63"/>
    <w:rsid w:val="001B0AD3"/>
    <w:rsid w:val="001B7B5A"/>
    <w:rsid w:val="001C7FEC"/>
    <w:rsid w:val="001D23E9"/>
    <w:rsid w:val="001D4B9F"/>
    <w:rsid w:val="001D6CA9"/>
    <w:rsid w:val="001E6758"/>
    <w:rsid w:val="001F0ECE"/>
    <w:rsid w:val="001F1828"/>
    <w:rsid w:val="001F5089"/>
    <w:rsid w:val="001F713F"/>
    <w:rsid w:val="002058BE"/>
    <w:rsid w:val="002250D6"/>
    <w:rsid w:val="002305C8"/>
    <w:rsid w:val="00232EAB"/>
    <w:rsid w:val="00245B02"/>
    <w:rsid w:val="002464F2"/>
    <w:rsid w:val="00250EC5"/>
    <w:rsid w:val="00251551"/>
    <w:rsid w:val="002547A1"/>
    <w:rsid w:val="00275D79"/>
    <w:rsid w:val="0027706E"/>
    <w:rsid w:val="00282463"/>
    <w:rsid w:val="00287F8C"/>
    <w:rsid w:val="0029087E"/>
    <w:rsid w:val="00291263"/>
    <w:rsid w:val="002A26DA"/>
    <w:rsid w:val="002C0FF6"/>
    <w:rsid w:val="002C4E0D"/>
    <w:rsid w:val="002C67D2"/>
    <w:rsid w:val="002D348E"/>
    <w:rsid w:val="002D5823"/>
    <w:rsid w:val="002E0174"/>
    <w:rsid w:val="002E0BEE"/>
    <w:rsid w:val="002F2BCD"/>
    <w:rsid w:val="00304B2E"/>
    <w:rsid w:val="0030647B"/>
    <w:rsid w:val="00325C08"/>
    <w:rsid w:val="003266DD"/>
    <w:rsid w:val="00334CF6"/>
    <w:rsid w:val="00342978"/>
    <w:rsid w:val="00343C5A"/>
    <w:rsid w:val="00345F6A"/>
    <w:rsid w:val="00354FB6"/>
    <w:rsid w:val="003631E8"/>
    <w:rsid w:val="00374AA3"/>
    <w:rsid w:val="00385955"/>
    <w:rsid w:val="0038659C"/>
    <w:rsid w:val="00386E22"/>
    <w:rsid w:val="003A628F"/>
    <w:rsid w:val="003A72EF"/>
    <w:rsid w:val="003B3C44"/>
    <w:rsid w:val="003B6E1C"/>
    <w:rsid w:val="00414A9A"/>
    <w:rsid w:val="00417E68"/>
    <w:rsid w:val="004268A9"/>
    <w:rsid w:val="00432041"/>
    <w:rsid w:val="00432262"/>
    <w:rsid w:val="004404E0"/>
    <w:rsid w:val="00440764"/>
    <w:rsid w:val="00441C29"/>
    <w:rsid w:val="004447A1"/>
    <w:rsid w:val="0044618F"/>
    <w:rsid w:val="00464879"/>
    <w:rsid w:val="0046786F"/>
    <w:rsid w:val="00476BC9"/>
    <w:rsid w:val="004820AE"/>
    <w:rsid w:val="004859FD"/>
    <w:rsid w:val="0049714E"/>
    <w:rsid w:val="004A14B8"/>
    <w:rsid w:val="004B0F69"/>
    <w:rsid w:val="004B2D63"/>
    <w:rsid w:val="004B5A24"/>
    <w:rsid w:val="004B7EF3"/>
    <w:rsid w:val="004C2D29"/>
    <w:rsid w:val="004C7526"/>
    <w:rsid w:val="004D07D4"/>
    <w:rsid w:val="004E290A"/>
    <w:rsid w:val="004F5845"/>
    <w:rsid w:val="005071E2"/>
    <w:rsid w:val="00517EAB"/>
    <w:rsid w:val="005367E6"/>
    <w:rsid w:val="00543D6F"/>
    <w:rsid w:val="00556F3C"/>
    <w:rsid w:val="00561DEC"/>
    <w:rsid w:val="0056472E"/>
    <w:rsid w:val="005669B0"/>
    <w:rsid w:val="005676B8"/>
    <w:rsid w:val="00567905"/>
    <w:rsid w:val="0057320B"/>
    <w:rsid w:val="00592F9E"/>
    <w:rsid w:val="00596051"/>
    <w:rsid w:val="005B5008"/>
    <w:rsid w:val="005C5144"/>
    <w:rsid w:val="005D6079"/>
    <w:rsid w:val="005E1C90"/>
    <w:rsid w:val="005F32B4"/>
    <w:rsid w:val="005F362C"/>
    <w:rsid w:val="0060589C"/>
    <w:rsid w:val="006233B1"/>
    <w:rsid w:val="006536AD"/>
    <w:rsid w:val="006644EF"/>
    <w:rsid w:val="0066625C"/>
    <w:rsid w:val="00666596"/>
    <w:rsid w:val="006667E8"/>
    <w:rsid w:val="0068295C"/>
    <w:rsid w:val="006867A1"/>
    <w:rsid w:val="006925B3"/>
    <w:rsid w:val="006A0DBB"/>
    <w:rsid w:val="006A5D93"/>
    <w:rsid w:val="006A63C5"/>
    <w:rsid w:val="006C36D2"/>
    <w:rsid w:val="006D4F53"/>
    <w:rsid w:val="006E34B2"/>
    <w:rsid w:val="006E3E37"/>
    <w:rsid w:val="006E40CC"/>
    <w:rsid w:val="006E66E8"/>
    <w:rsid w:val="006F0672"/>
    <w:rsid w:val="006F254E"/>
    <w:rsid w:val="006F6A4C"/>
    <w:rsid w:val="00712506"/>
    <w:rsid w:val="00712D4F"/>
    <w:rsid w:val="007157F3"/>
    <w:rsid w:val="00741C4D"/>
    <w:rsid w:val="00746B7C"/>
    <w:rsid w:val="007542E5"/>
    <w:rsid w:val="0076107E"/>
    <w:rsid w:val="00764ABB"/>
    <w:rsid w:val="00766904"/>
    <w:rsid w:val="00767A39"/>
    <w:rsid w:val="00770700"/>
    <w:rsid w:val="00783CEB"/>
    <w:rsid w:val="0079163A"/>
    <w:rsid w:val="0079571C"/>
    <w:rsid w:val="00796A57"/>
    <w:rsid w:val="007A5CE6"/>
    <w:rsid w:val="007B37DB"/>
    <w:rsid w:val="007C247D"/>
    <w:rsid w:val="007D1588"/>
    <w:rsid w:val="007D4C16"/>
    <w:rsid w:val="007F519C"/>
    <w:rsid w:val="00803E6E"/>
    <w:rsid w:val="008061F2"/>
    <w:rsid w:val="00821377"/>
    <w:rsid w:val="0082192A"/>
    <w:rsid w:val="0082781F"/>
    <w:rsid w:val="0083661D"/>
    <w:rsid w:val="00846C93"/>
    <w:rsid w:val="008505A1"/>
    <w:rsid w:val="0085332A"/>
    <w:rsid w:val="00856C02"/>
    <w:rsid w:val="00860D97"/>
    <w:rsid w:val="00861295"/>
    <w:rsid w:val="0089436F"/>
    <w:rsid w:val="008B3769"/>
    <w:rsid w:val="008B7183"/>
    <w:rsid w:val="008B7B8A"/>
    <w:rsid w:val="008C04F4"/>
    <w:rsid w:val="008C7285"/>
    <w:rsid w:val="008D2E74"/>
    <w:rsid w:val="008E43F9"/>
    <w:rsid w:val="008E7875"/>
    <w:rsid w:val="0091235D"/>
    <w:rsid w:val="00916491"/>
    <w:rsid w:val="00931023"/>
    <w:rsid w:val="00947D50"/>
    <w:rsid w:val="00952AE1"/>
    <w:rsid w:val="009562B4"/>
    <w:rsid w:val="00960415"/>
    <w:rsid w:val="00961CD2"/>
    <w:rsid w:val="00962572"/>
    <w:rsid w:val="009627AF"/>
    <w:rsid w:val="009719C1"/>
    <w:rsid w:val="00975F92"/>
    <w:rsid w:val="0097759B"/>
    <w:rsid w:val="0098476D"/>
    <w:rsid w:val="00987E12"/>
    <w:rsid w:val="00990A1F"/>
    <w:rsid w:val="009A17A8"/>
    <w:rsid w:val="009A59DF"/>
    <w:rsid w:val="009B0B13"/>
    <w:rsid w:val="009C2322"/>
    <w:rsid w:val="009C2BCD"/>
    <w:rsid w:val="009C430C"/>
    <w:rsid w:val="009C69CF"/>
    <w:rsid w:val="009D576D"/>
    <w:rsid w:val="009E7E92"/>
    <w:rsid w:val="009F0753"/>
    <w:rsid w:val="00A01574"/>
    <w:rsid w:val="00A020B0"/>
    <w:rsid w:val="00A03965"/>
    <w:rsid w:val="00A16D3B"/>
    <w:rsid w:val="00A35E8D"/>
    <w:rsid w:val="00A50B10"/>
    <w:rsid w:val="00A662AB"/>
    <w:rsid w:val="00A67262"/>
    <w:rsid w:val="00A84FC7"/>
    <w:rsid w:val="00AA3ACA"/>
    <w:rsid w:val="00AC09C4"/>
    <w:rsid w:val="00AC14D2"/>
    <w:rsid w:val="00AC564A"/>
    <w:rsid w:val="00AC6A0A"/>
    <w:rsid w:val="00AD0E1E"/>
    <w:rsid w:val="00AD16F1"/>
    <w:rsid w:val="00AD6950"/>
    <w:rsid w:val="00AE0130"/>
    <w:rsid w:val="00AE71ED"/>
    <w:rsid w:val="00AF5D5D"/>
    <w:rsid w:val="00AF64AC"/>
    <w:rsid w:val="00AF6D0C"/>
    <w:rsid w:val="00B00D22"/>
    <w:rsid w:val="00B05497"/>
    <w:rsid w:val="00B06080"/>
    <w:rsid w:val="00B0726F"/>
    <w:rsid w:val="00B12CE0"/>
    <w:rsid w:val="00B15120"/>
    <w:rsid w:val="00B22FCF"/>
    <w:rsid w:val="00B26F00"/>
    <w:rsid w:val="00B33263"/>
    <w:rsid w:val="00B460C9"/>
    <w:rsid w:val="00B507A6"/>
    <w:rsid w:val="00B61CC6"/>
    <w:rsid w:val="00B62004"/>
    <w:rsid w:val="00B63306"/>
    <w:rsid w:val="00B83259"/>
    <w:rsid w:val="00BA1C5D"/>
    <w:rsid w:val="00BB08DA"/>
    <w:rsid w:val="00BB3F85"/>
    <w:rsid w:val="00BD385A"/>
    <w:rsid w:val="00BD6ABB"/>
    <w:rsid w:val="00BE385A"/>
    <w:rsid w:val="00BF47D6"/>
    <w:rsid w:val="00C04D24"/>
    <w:rsid w:val="00C05D4F"/>
    <w:rsid w:val="00C13CC7"/>
    <w:rsid w:val="00C14528"/>
    <w:rsid w:val="00C21B10"/>
    <w:rsid w:val="00C22F34"/>
    <w:rsid w:val="00C24000"/>
    <w:rsid w:val="00C25589"/>
    <w:rsid w:val="00C3686F"/>
    <w:rsid w:val="00C36FEC"/>
    <w:rsid w:val="00C476EB"/>
    <w:rsid w:val="00C527A9"/>
    <w:rsid w:val="00C532BE"/>
    <w:rsid w:val="00C62BE1"/>
    <w:rsid w:val="00C81EDB"/>
    <w:rsid w:val="00C8298E"/>
    <w:rsid w:val="00C83683"/>
    <w:rsid w:val="00C910F2"/>
    <w:rsid w:val="00C92DA7"/>
    <w:rsid w:val="00C92ECC"/>
    <w:rsid w:val="00CA3748"/>
    <w:rsid w:val="00CA5454"/>
    <w:rsid w:val="00CA626F"/>
    <w:rsid w:val="00CC049B"/>
    <w:rsid w:val="00CC0DFD"/>
    <w:rsid w:val="00CE0975"/>
    <w:rsid w:val="00CE229D"/>
    <w:rsid w:val="00CF10F8"/>
    <w:rsid w:val="00CF1C92"/>
    <w:rsid w:val="00CF3DDA"/>
    <w:rsid w:val="00D004B7"/>
    <w:rsid w:val="00D13181"/>
    <w:rsid w:val="00D14138"/>
    <w:rsid w:val="00D23FB2"/>
    <w:rsid w:val="00D2771D"/>
    <w:rsid w:val="00D34D42"/>
    <w:rsid w:val="00D57E17"/>
    <w:rsid w:val="00D615FC"/>
    <w:rsid w:val="00D76522"/>
    <w:rsid w:val="00D834AD"/>
    <w:rsid w:val="00DA1503"/>
    <w:rsid w:val="00DA5879"/>
    <w:rsid w:val="00DB13D2"/>
    <w:rsid w:val="00DB15C4"/>
    <w:rsid w:val="00DB2993"/>
    <w:rsid w:val="00DB3BFA"/>
    <w:rsid w:val="00DB42C0"/>
    <w:rsid w:val="00DC2246"/>
    <w:rsid w:val="00DE7DB8"/>
    <w:rsid w:val="00E01CFA"/>
    <w:rsid w:val="00E03580"/>
    <w:rsid w:val="00E26B68"/>
    <w:rsid w:val="00E3059E"/>
    <w:rsid w:val="00E53C5C"/>
    <w:rsid w:val="00E57A19"/>
    <w:rsid w:val="00E60821"/>
    <w:rsid w:val="00E60D95"/>
    <w:rsid w:val="00E633D0"/>
    <w:rsid w:val="00E63BBC"/>
    <w:rsid w:val="00E73470"/>
    <w:rsid w:val="00E74AA3"/>
    <w:rsid w:val="00E83497"/>
    <w:rsid w:val="00EA31CB"/>
    <w:rsid w:val="00EA3542"/>
    <w:rsid w:val="00EA5190"/>
    <w:rsid w:val="00EA7C11"/>
    <w:rsid w:val="00EC4D01"/>
    <w:rsid w:val="00EF5356"/>
    <w:rsid w:val="00F056F6"/>
    <w:rsid w:val="00F1701C"/>
    <w:rsid w:val="00F26F35"/>
    <w:rsid w:val="00F30DC9"/>
    <w:rsid w:val="00F46F4C"/>
    <w:rsid w:val="00F54F79"/>
    <w:rsid w:val="00F67D30"/>
    <w:rsid w:val="00F72B38"/>
    <w:rsid w:val="00F74183"/>
    <w:rsid w:val="00F8069C"/>
    <w:rsid w:val="00F90E7C"/>
    <w:rsid w:val="00F91291"/>
    <w:rsid w:val="00FA0CB1"/>
    <w:rsid w:val="00FB280E"/>
    <w:rsid w:val="00FB6512"/>
    <w:rsid w:val="00FB653E"/>
    <w:rsid w:val="00FC0B3E"/>
    <w:rsid w:val="00FC7D7A"/>
    <w:rsid w:val="00FD1BF3"/>
    <w:rsid w:val="00FE049F"/>
    <w:rsid w:val="00FE0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4D0B7EC7"/>
  <w15:chartTrackingRefBased/>
  <w15:docId w15:val="{6B1AFE41-23CA-42C7-880D-D867FEEEF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4FC7"/>
    <w:pPr>
      <w:keepNext/>
      <w:keepLines/>
      <w:spacing w:before="240" w:after="0"/>
      <w:outlineLvl w:val="0"/>
    </w:pPr>
    <w:rPr>
      <w:rFonts w:asciiTheme="majorHAnsi" w:eastAsiaTheme="majorEastAsia" w:hAnsiTheme="majorHAnsi" w:cstheme="majorBidi"/>
      <w:color w:val="0A273E" w:themeColor="accent1" w:themeShade="BF"/>
      <w:sz w:val="32"/>
      <w:szCs w:val="32"/>
    </w:rPr>
  </w:style>
  <w:style w:type="paragraph" w:styleId="Heading2">
    <w:name w:val="heading 2"/>
    <w:basedOn w:val="Normal"/>
    <w:next w:val="Normal"/>
    <w:link w:val="Heading2Char"/>
    <w:uiPriority w:val="9"/>
    <w:unhideWhenUsed/>
    <w:qFormat/>
    <w:rsid w:val="00A84FC7"/>
    <w:pPr>
      <w:keepNext/>
      <w:keepLines/>
      <w:spacing w:before="40" w:after="0"/>
      <w:outlineLvl w:val="1"/>
    </w:pPr>
    <w:rPr>
      <w:rFonts w:asciiTheme="majorHAnsi" w:eastAsiaTheme="majorEastAsia" w:hAnsiTheme="majorHAnsi" w:cstheme="majorBidi"/>
      <w:color w:val="0A273E" w:themeColor="accent1" w:themeShade="BF"/>
      <w:sz w:val="26"/>
      <w:szCs w:val="26"/>
    </w:rPr>
  </w:style>
  <w:style w:type="paragraph" w:styleId="Heading3">
    <w:name w:val="heading 3"/>
    <w:basedOn w:val="Normal"/>
    <w:next w:val="Normal"/>
    <w:link w:val="Heading3Char"/>
    <w:uiPriority w:val="9"/>
    <w:unhideWhenUsed/>
    <w:qFormat/>
    <w:rsid w:val="00A84FC7"/>
    <w:pPr>
      <w:keepNext/>
      <w:keepLines/>
      <w:spacing w:before="40" w:after="0"/>
      <w:outlineLvl w:val="2"/>
    </w:pPr>
    <w:rPr>
      <w:rFonts w:asciiTheme="majorHAnsi" w:eastAsiaTheme="majorEastAsia" w:hAnsiTheme="majorHAnsi" w:cstheme="majorBidi"/>
      <w:color w:val="071A29"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C">
    <w:name w:val="LTC"/>
    <w:basedOn w:val="Normal"/>
    <w:link w:val="LTCChar"/>
    <w:qFormat/>
    <w:rsid w:val="00251551"/>
    <w:pPr>
      <w:spacing w:after="40"/>
      <w:jc w:val="both"/>
    </w:pPr>
    <w:rPr>
      <w:rFonts w:ascii="Arial" w:hAnsi="Arial"/>
      <w:sz w:val="24"/>
    </w:rPr>
  </w:style>
  <w:style w:type="character" w:customStyle="1" w:styleId="LTCChar">
    <w:name w:val="LTC Char"/>
    <w:basedOn w:val="DefaultParagraphFont"/>
    <w:link w:val="LTC"/>
    <w:rsid w:val="00251551"/>
    <w:rPr>
      <w:rFonts w:ascii="Arial" w:hAnsi="Arial"/>
      <w:sz w:val="24"/>
    </w:rPr>
  </w:style>
  <w:style w:type="paragraph" w:styleId="Header">
    <w:name w:val="header"/>
    <w:basedOn w:val="Normal"/>
    <w:link w:val="HeaderChar"/>
    <w:uiPriority w:val="99"/>
    <w:unhideWhenUsed/>
    <w:rsid w:val="005C51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5144"/>
  </w:style>
  <w:style w:type="paragraph" w:styleId="Footer">
    <w:name w:val="footer"/>
    <w:basedOn w:val="Normal"/>
    <w:link w:val="FooterChar"/>
    <w:uiPriority w:val="99"/>
    <w:unhideWhenUsed/>
    <w:rsid w:val="005C51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5144"/>
  </w:style>
  <w:style w:type="character" w:customStyle="1" w:styleId="Heading1Char">
    <w:name w:val="Heading 1 Char"/>
    <w:basedOn w:val="DefaultParagraphFont"/>
    <w:link w:val="Heading1"/>
    <w:uiPriority w:val="9"/>
    <w:rsid w:val="00A84FC7"/>
    <w:rPr>
      <w:rFonts w:asciiTheme="majorHAnsi" w:eastAsiaTheme="majorEastAsia" w:hAnsiTheme="majorHAnsi" w:cstheme="majorBidi"/>
      <w:color w:val="0A273E" w:themeColor="accent1" w:themeShade="BF"/>
      <w:sz w:val="32"/>
      <w:szCs w:val="32"/>
    </w:rPr>
  </w:style>
  <w:style w:type="character" w:customStyle="1" w:styleId="Heading2Char">
    <w:name w:val="Heading 2 Char"/>
    <w:basedOn w:val="DefaultParagraphFont"/>
    <w:link w:val="Heading2"/>
    <w:uiPriority w:val="9"/>
    <w:rsid w:val="00A84FC7"/>
    <w:rPr>
      <w:rFonts w:asciiTheme="majorHAnsi" w:eastAsiaTheme="majorEastAsia" w:hAnsiTheme="majorHAnsi" w:cstheme="majorBidi"/>
      <w:color w:val="0A273E" w:themeColor="accent1" w:themeShade="BF"/>
      <w:sz w:val="26"/>
      <w:szCs w:val="26"/>
    </w:rPr>
  </w:style>
  <w:style w:type="paragraph" w:styleId="Subtitle">
    <w:name w:val="Subtitle"/>
    <w:basedOn w:val="Normal"/>
    <w:next w:val="Normal"/>
    <w:link w:val="SubtitleChar"/>
    <w:uiPriority w:val="11"/>
    <w:qFormat/>
    <w:rsid w:val="00A84FC7"/>
    <w:pPr>
      <w:numPr>
        <w:ilvl w:val="1"/>
      </w:numPr>
    </w:pPr>
    <w:rPr>
      <w:rFonts w:eastAsiaTheme="minorEastAsia"/>
      <w:color w:val="2283D0" w:themeColor="text1" w:themeTint="A5"/>
      <w:spacing w:val="15"/>
    </w:rPr>
  </w:style>
  <w:style w:type="character" w:customStyle="1" w:styleId="SubtitleChar">
    <w:name w:val="Subtitle Char"/>
    <w:basedOn w:val="DefaultParagraphFont"/>
    <w:link w:val="Subtitle"/>
    <w:uiPriority w:val="11"/>
    <w:rsid w:val="00A84FC7"/>
    <w:rPr>
      <w:rFonts w:eastAsiaTheme="minorEastAsia"/>
      <w:color w:val="2283D0" w:themeColor="text1" w:themeTint="A5"/>
      <w:spacing w:val="15"/>
    </w:rPr>
  </w:style>
  <w:style w:type="paragraph" w:styleId="Title">
    <w:name w:val="Title"/>
    <w:basedOn w:val="Normal"/>
    <w:next w:val="Normal"/>
    <w:link w:val="TitleChar"/>
    <w:uiPriority w:val="10"/>
    <w:qFormat/>
    <w:rsid w:val="00A84F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4FC7"/>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A84FC7"/>
    <w:rPr>
      <w:rFonts w:asciiTheme="majorHAnsi" w:eastAsiaTheme="majorEastAsia" w:hAnsiTheme="majorHAnsi" w:cstheme="majorBidi"/>
      <w:color w:val="071A29" w:themeColor="accent1" w:themeShade="7F"/>
      <w:sz w:val="24"/>
      <w:szCs w:val="24"/>
    </w:rPr>
  </w:style>
  <w:style w:type="character" w:styleId="SubtleEmphasis">
    <w:name w:val="Subtle Emphasis"/>
    <w:basedOn w:val="DefaultParagraphFont"/>
    <w:uiPriority w:val="19"/>
    <w:qFormat/>
    <w:rsid w:val="00A84FC7"/>
    <w:rPr>
      <w:i/>
      <w:iCs/>
      <w:color w:val="1C6CAC" w:themeColor="text1" w:themeTint="BF"/>
    </w:rPr>
  </w:style>
  <w:style w:type="character" w:styleId="CommentReference">
    <w:name w:val="annotation reference"/>
    <w:basedOn w:val="DefaultParagraphFont"/>
    <w:uiPriority w:val="99"/>
    <w:semiHidden/>
    <w:unhideWhenUsed/>
    <w:rsid w:val="008061F2"/>
    <w:rPr>
      <w:sz w:val="16"/>
      <w:szCs w:val="16"/>
    </w:rPr>
  </w:style>
  <w:style w:type="paragraph" w:styleId="CommentText">
    <w:name w:val="annotation text"/>
    <w:basedOn w:val="Normal"/>
    <w:link w:val="CommentTextChar"/>
    <w:uiPriority w:val="99"/>
    <w:semiHidden/>
    <w:unhideWhenUsed/>
    <w:rsid w:val="008061F2"/>
    <w:pPr>
      <w:spacing w:line="240" w:lineRule="auto"/>
    </w:pPr>
    <w:rPr>
      <w:sz w:val="20"/>
      <w:szCs w:val="20"/>
    </w:rPr>
  </w:style>
  <w:style w:type="character" w:customStyle="1" w:styleId="CommentTextChar">
    <w:name w:val="Comment Text Char"/>
    <w:basedOn w:val="DefaultParagraphFont"/>
    <w:link w:val="CommentText"/>
    <w:uiPriority w:val="99"/>
    <w:semiHidden/>
    <w:rsid w:val="008061F2"/>
    <w:rPr>
      <w:sz w:val="20"/>
      <w:szCs w:val="20"/>
    </w:rPr>
  </w:style>
  <w:style w:type="paragraph" w:styleId="CommentSubject">
    <w:name w:val="annotation subject"/>
    <w:basedOn w:val="CommentText"/>
    <w:next w:val="CommentText"/>
    <w:link w:val="CommentSubjectChar"/>
    <w:uiPriority w:val="99"/>
    <w:semiHidden/>
    <w:unhideWhenUsed/>
    <w:rsid w:val="008061F2"/>
    <w:rPr>
      <w:b/>
      <w:bCs/>
    </w:rPr>
  </w:style>
  <w:style w:type="character" w:customStyle="1" w:styleId="CommentSubjectChar">
    <w:name w:val="Comment Subject Char"/>
    <w:basedOn w:val="CommentTextChar"/>
    <w:link w:val="CommentSubject"/>
    <w:uiPriority w:val="99"/>
    <w:semiHidden/>
    <w:rsid w:val="008061F2"/>
    <w:rPr>
      <w:b/>
      <w:bCs/>
      <w:sz w:val="20"/>
      <w:szCs w:val="20"/>
    </w:rPr>
  </w:style>
  <w:style w:type="paragraph" w:styleId="BalloonText">
    <w:name w:val="Balloon Text"/>
    <w:basedOn w:val="Normal"/>
    <w:link w:val="BalloonTextChar"/>
    <w:uiPriority w:val="99"/>
    <w:semiHidden/>
    <w:unhideWhenUsed/>
    <w:rsid w:val="008061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1F2"/>
    <w:rPr>
      <w:rFonts w:ascii="Segoe UI" w:hAnsi="Segoe UI" w:cs="Segoe UI"/>
      <w:sz w:val="18"/>
      <w:szCs w:val="18"/>
    </w:rPr>
  </w:style>
  <w:style w:type="table" w:styleId="TableGrid">
    <w:name w:val="Table Grid"/>
    <w:basedOn w:val="TableNormal"/>
    <w:uiPriority w:val="39"/>
    <w:rsid w:val="00796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23E9"/>
    <w:pPr>
      <w:ind w:left="720"/>
      <w:contextualSpacing/>
    </w:pPr>
  </w:style>
  <w:style w:type="character" w:styleId="Hyperlink">
    <w:name w:val="Hyperlink"/>
    <w:basedOn w:val="DefaultParagraphFont"/>
    <w:uiPriority w:val="99"/>
    <w:unhideWhenUsed/>
    <w:rsid w:val="000A6B84"/>
    <w:rPr>
      <w:color w:val="0E3554" w:themeColor="hyperlink"/>
      <w:u w:val="single"/>
    </w:rPr>
  </w:style>
  <w:style w:type="character" w:styleId="UnresolvedMention">
    <w:name w:val="Unresolved Mention"/>
    <w:basedOn w:val="DefaultParagraphFont"/>
    <w:uiPriority w:val="99"/>
    <w:semiHidden/>
    <w:unhideWhenUsed/>
    <w:rsid w:val="000F6291"/>
    <w:rPr>
      <w:color w:val="605E5C"/>
      <w:shd w:val="clear" w:color="auto" w:fill="E1DFDD"/>
    </w:rPr>
  </w:style>
  <w:style w:type="paragraph" w:customStyle="1" w:styleId="Default">
    <w:name w:val="Default"/>
    <w:rsid w:val="004B5A24"/>
    <w:pPr>
      <w:autoSpaceDE w:val="0"/>
      <w:autoSpaceDN w:val="0"/>
      <w:adjustRightInd w:val="0"/>
      <w:spacing w:after="0" w:line="240" w:lineRule="auto"/>
    </w:pPr>
    <w:rPr>
      <w:rFonts w:ascii="Arial" w:eastAsia="Calibri" w:hAnsi="Arial" w:cs="Arial"/>
      <w:color w:val="000000"/>
      <w:sz w:val="24"/>
      <w:szCs w:val="24"/>
      <w:lang w:eastAsia="en-GB"/>
    </w:rPr>
  </w:style>
  <w:style w:type="paragraph" w:styleId="Revision">
    <w:name w:val="Revision"/>
    <w:hidden/>
    <w:uiPriority w:val="99"/>
    <w:semiHidden/>
    <w:rsid w:val="002A26DA"/>
    <w:pPr>
      <w:spacing w:after="0" w:line="240" w:lineRule="auto"/>
    </w:pPr>
  </w:style>
  <w:style w:type="paragraph" w:customStyle="1" w:styleId="DefaultText">
    <w:name w:val="Default Text"/>
    <w:basedOn w:val="Normal"/>
    <w:rsid w:val="00007FA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93141">
      <w:bodyDiv w:val="1"/>
      <w:marLeft w:val="0"/>
      <w:marRight w:val="0"/>
      <w:marTop w:val="0"/>
      <w:marBottom w:val="0"/>
      <w:divBdr>
        <w:top w:val="none" w:sz="0" w:space="0" w:color="auto"/>
        <w:left w:val="none" w:sz="0" w:space="0" w:color="auto"/>
        <w:bottom w:val="none" w:sz="0" w:space="0" w:color="auto"/>
        <w:right w:val="none" w:sz="0" w:space="0" w:color="auto"/>
      </w:divBdr>
    </w:div>
    <w:div w:id="35811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ircuit">
  <a:themeElements>
    <a:clrScheme name="Custom 1">
      <a:dk1>
        <a:srgbClr val="0E3554"/>
      </a:dk1>
      <a:lt1>
        <a:srgbClr val="00C0C0"/>
      </a:lt1>
      <a:dk2>
        <a:srgbClr val="E6FFFF"/>
      </a:dk2>
      <a:lt2>
        <a:srgbClr val="0E3554"/>
      </a:lt2>
      <a:accent1>
        <a:srgbClr val="0E3554"/>
      </a:accent1>
      <a:accent2>
        <a:srgbClr val="0E3554"/>
      </a:accent2>
      <a:accent3>
        <a:srgbClr val="0E3554"/>
      </a:accent3>
      <a:accent4>
        <a:srgbClr val="0E3554"/>
      </a:accent4>
      <a:accent5>
        <a:srgbClr val="0E3554"/>
      </a:accent5>
      <a:accent6>
        <a:srgbClr val="0E3554"/>
      </a:accent6>
      <a:hlink>
        <a:srgbClr val="0E3554"/>
      </a:hlink>
      <a:folHlink>
        <a:srgbClr val="0E3554"/>
      </a:folHlink>
    </a:clrScheme>
    <a:fontScheme name="Circui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ircuit">
      <a:fillStyleLst>
        <a:solidFill>
          <a:schemeClr val="phClr"/>
        </a:solidFill>
        <a:gradFill rotWithShape="1">
          <a:gsLst>
            <a:gs pos="0">
              <a:schemeClr val="phClr">
                <a:tint val="58000"/>
                <a:satMod val="108000"/>
                <a:lumMod val="110000"/>
              </a:schemeClr>
            </a:gs>
            <a:gs pos="100000">
              <a:schemeClr val="phClr">
                <a:tint val="81000"/>
                <a:satMod val="109000"/>
                <a:lumMod val="105000"/>
              </a:schemeClr>
            </a:gs>
          </a:gsLst>
          <a:lin ang="5040000" scaled="0"/>
        </a:gradFill>
        <a:gradFill rotWithShape="1">
          <a:gsLst>
            <a:gs pos="0">
              <a:schemeClr val="phClr">
                <a:tint val="94000"/>
                <a:satMod val="105000"/>
                <a:lumMod val="102000"/>
              </a:schemeClr>
            </a:gs>
            <a:gs pos="100000">
              <a:schemeClr val="phClr">
                <a:shade val="74000"/>
                <a:satMod val="128000"/>
                <a:lumMod val="10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blipFill>
      </a:bgFillStyleLst>
    </a:fmtScheme>
  </a:themeElements>
  <a:objectDefaults/>
  <a:extraClrSchemeLst/>
  <a:extLst>
    <a:ext uri="{05A4C25C-085E-4340-85A3-A5531E510DB2}">
      <thm15:themeFamily xmlns:thm15="http://schemas.microsoft.com/office/thememl/2012/main" name="Circuit" id="{0AC2F7E7-15F5-431C-B2A2-456FE929F56C}" vid="{0911B802-464C-4241-8DD9-B60FF88E379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82A31-E3CF-4F51-8111-8C5BE42A6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1561</Words>
  <Characters>8901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Chittenden</dc:creator>
  <cp:keywords/>
  <dc:description/>
  <cp:lastModifiedBy>lchrysostomou@gmail.com</cp:lastModifiedBy>
  <cp:revision>5</cp:revision>
  <cp:lastPrinted>2022-10-04T06:33:00Z</cp:lastPrinted>
  <dcterms:created xsi:type="dcterms:W3CDTF">2022-10-10T11:44:00Z</dcterms:created>
  <dcterms:modified xsi:type="dcterms:W3CDTF">2022-10-10T13:04:00Z</dcterms:modified>
</cp:coreProperties>
</file>