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361B" w14:textId="77777777" w:rsidR="009B69B2" w:rsidRDefault="003475A8" w:rsidP="009B69B2">
      <w:pPr>
        <w:jc w:val="center"/>
      </w:pPr>
      <w:r>
        <w:rPr>
          <w:noProof/>
        </w:rPr>
        <w:pict w14:anchorId="2EC45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5E469B06" w14:textId="77777777" w:rsidR="009B69B2" w:rsidRDefault="009B69B2" w:rsidP="009B69B2">
      <w:pPr>
        <w:jc w:val="center"/>
      </w:pPr>
    </w:p>
    <w:p w14:paraId="55B620B3" w14:textId="77777777" w:rsidR="00FA7D3D" w:rsidRDefault="00FA7D3D" w:rsidP="00FA7D3D">
      <w:pPr>
        <w:jc w:val="center"/>
        <w:rPr>
          <w:rFonts w:ascii="Arial" w:hAnsi="Arial" w:cs="Arial"/>
          <w:b/>
          <w:sz w:val="28"/>
          <w:szCs w:val="28"/>
        </w:rPr>
      </w:pPr>
      <w:smartTag w:uri="urn:schemas-microsoft-com:office:smarttags" w:element="stockticker">
        <w:r>
          <w:rPr>
            <w:rFonts w:ascii="Arial" w:hAnsi="Arial" w:cs="Arial"/>
            <w:b/>
            <w:sz w:val="28"/>
            <w:szCs w:val="28"/>
          </w:rPr>
          <w:t>UNIT</w:t>
        </w:r>
      </w:smartTag>
      <w:r>
        <w:rPr>
          <w:rFonts w:ascii="Arial" w:hAnsi="Arial" w:cs="Arial"/>
          <w:b/>
          <w:sz w:val="28"/>
          <w:szCs w:val="28"/>
        </w:rPr>
        <w:t xml:space="preserve"> 13</w:t>
      </w:r>
    </w:p>
    <w:p w14:paraId="471165F8" w14:textId="77777777" w:rsidR="00FA7D3D" w:rsidRDefault="00FA7D3D" w:rsidP="00FA7D3D">
      <w:pPr>
        <w:jc w:val="center"/>
        <w:rPr>
          <w:rFonts w:ascii="Arial" w:hAnsi="Arial" w:cs="Arial"/>
          <w:b/>
          <w:sz w:val="28"/>
          <w:szCs w:val="28"/>
        </w:rPr>
      </w:pPr>
    </w:p>
    <w:p w14:paraId="0181A700" w14:textId="77777777" w:rsidR="00FA7D3D" w:rsidRDefault="00FA7D3D" w:rsidP="00FA7D3D">
      <w:pPr>
        <w:jc w:val="center"/>
        <w:rPr>
          <w:rFonts w:ascii="Arial" w:hAnsi="Arial" w:cs="Arial"/>
          <w:b/>
          <w:sz w:val="28"/>
          <w:szCs w:val="28"/>
        </w:rPr>
      </w:pPr>
      <w:r>
        <w:rPr>
          <w:rFonts w:ascii="Arial" w:hAnsi="Arial" w:cs="Arial"/>
          <w:b/>
          <w:sz w:val="28"/>
          <w:szCs w:val="28"/>
        </w:rPr>
        <w:t>Recruitment Manual</w:t>
      </w:r>
      <w:r w:rsidR="00A078B8">
        <w:rPr>
          <w:rFonts w:ascii="Arial" w:hAnsi="Arial" w:cs="Arial"/>
          <w:b/>
          <w:sz w:val="28"/>
          <w:szCs w:val="28"/>
        </w:rPr>
        <w:t xml:space="preserve"> - </w:t>
      </w:r>
      <w:r>
        <w:rPr>
          <w:rFonts w:ascii="Arial" w:hAnsi="Arial" w:cs="Arial"/>
          <w:b/>
          <w:sz w:val="28"/>
          <w:szCs w:val="28"/>
        </w:rPr>
        <w:t>step by step guide</w:t>
      </w:r>
    </w:p>
    <w:p w14:paraId="65F05E8C" w14:textId="77777777" w:rsidR="00FA7D3D" w:rsidRDefault="00FA7D3D" w:rsidP="009B69B2">
      <w:pPr>
        <w:jc w:val="center"/>
      </w:pPr>
    </w:p>
    <w:p w14:paraId="51681FDD" w14:textId="77777777" w:rsidR="004C17EE" w:rsidRPr="004C17EE" w:rsidRDefault="005A603F" w:rsidP="004C17EE">
      <w:pPr>
        <w:jc w:val="center"/>
        <w:rPr>
          <w:rFonts w:ascii="Arial" w:hAnsi="Arial" w:cs="Arial"/>
          <w:b/>
          <w:color w:val="000000"/>
          <w:sz w:val="22"/>
          <w:szCs w:val="22"/>
          <w:lang w:val="en"/>
        </w:rPr>
      </w:pPr>
      <w:r>
        <w:rPr>
          <w:rFonts w:ascii="Arial" w:hAnsi="Arial" w:cs="Arial"/>
          <w:b/>
          <w:color w:val="000000"/>
          <w:sz w:val="22"/>
          <w:szCs w:val="22"/>
          <w:lang w:val="en"/>
        </w:rPr>
        <w:t xml:space="preserve">INDUCTION </w:t>
      </w:r>
    </w:p>
    <w:p w14:paraId="229B4205" w14:textId="77777777" w:rsidR="004C17EE" w:rsidRDefault="004C17EE" w:rsidP="004C17EE">
      <w:pPr>
        <w:jc w:val="both"/>
        <w:rPr>
          <w:rFonts w:ascii="Arial" w:hAnsi="Arial" w:cs="Arial"/>
          <w:color w:val="000000"/>
          <w:sz w:val="22"/>
          <w:szCs w:val="22"/>
          <w:lang w:val="en"/>
        </w:rPr>
      </w:pPr>
    </w:p>
    <w:p w14:paraId="39408066" w14:textId="77777777" w:rsidR="004C17EE" w:rsidRPr="004C17EE" w:rsidRDefault="00FA7D3D" w:rsidP="00FA7D3D">
      <w:pPr>
        <w:jc w:val="both"/>
        <w:rPr>
          <w:rFonts w:ascii="Arial" w:hAnsi="Arial" w:cs="Arial"/>
          <w:b/>
          <w:color w:val="000000"/>
          <w:sz w:val="22"/>
          <w:szCs w:val="22"/>
          <w:lang w:val="en"/>
        </w:rPr>
      </w:pPr>
      <w:r>
        <w:rPr>
          <w:rFonts w:ascii="Arial" w:hAnsi="Arial" w:cs="Arial"/>
          <w:b/>
          <w:color w:val="000000"/>
          <w:sz w:val="22"/>
          <w:szCs w:val="22"/>
          <w:lang w:val="en"/>
        </w:rPr>
        <w:t xml:space="preserve">13.1 </w:t>
      </w:r>
      <w:r w:rsidR="005914B3">
        <w:rPr>
          <w:rFonts w:ascii="Arial" w:hAnsi="Arial" w:cs="Arial"/>
          <w:b/>
          <w:color w:val="000000"/>
          <w:sz w:val="22"/>
          <w:szCs w:val="22"/>
          <w:lang w:val="en"/>
        </w:rPr>
        <w:t>Wh</w:t>
      </w:r>
      <w:r w:rsidR="00EA7CAF">
        <w:rPr>
          <w:rFonts w:ascii="Arial" w:hAnsi="Arial" w:cs="Arial"/>
          <w:b/>
          <w:color w:val="000000"/>
          <w:sz w:val="22"/>
          <w:szCs w:val="22"/>
          <w:lang w:val="en"/>
        </w:rPr>
        <w:t>y should the Council provide a formal induction process?</w:t>
      </w:r>
    </w:p>
    <w:p w14:paraId="7A8AA6F0" w14:textId="77777777" w:rsidR="004C17EE" w:rsidRDefault="004C17EE" w:rsidP="004C17EE">
      <w:pPr>
        <w:jc w:val="both"/>
        <w:rPr>
          <w:rFonts w:ascii="Arial" w:hAnsi="Arial" w:cs="Arial"/>
          <w:color w:val="000000"/>
          <w:sz w:val="22"/>
          <w:szCs w:val="22"/>
          <w:lang w:val="en"/>
        </w:rPr>
      </w:pPr>
    </w:p>
    <w:p w14:paraId="343335E1" w14:textId="77777777" w:rsidR="00EA7CAF" w:rsidRPr="00EA7CAF" w:rsidRDefault="00EA7CAF" w:rsidP="00EA7CAF">
      <w:p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The term ‘induction’ is generally used in a workplace context to describe the whole process whereby employees adjust or acclimatise to their jobs and working environment. As part of this process, ‘orientation’ can be used to refer to a specific course or training event that new starters attend, and ‘socialisation’ can be used to describe the way in which new employees build up working relationships and find roles for themselves within their new teams. Some people use the </w:t>
      </w:r>
      <w:r w:rsidR="00FA7D3D">
        <w:rPr>
          <w:rFonts w:ascii="Arial" w:hAnsi="Arial" w:cs="Arial"/>
          <w:color w:val="000000"/>
          <w:sz w:val="22"/>
          <w:szCs w:val="22"/>
          <w:lang w:val="en" w:eastAsia="en-GB"/>
        </w:rPr>
        <w:t xml:space="preserve">awful </w:t>
      </w:r>
      <w:r w:rsidRPr="00EA7CAF">
        <w:rPr>
          <w:rFonts w:ascii="Arial" w:hAnsi="Arial" w:cs="Arial"/>
          <w:color w:val="000000"/>
          <w:sz w:val="22"/>
          <w:szCs w:val="22"/>
          <w:lang w:val="en" w:eastAsia="en-GB"/>
        </w:rPr>
        <w:t>term ‘onboarding’ to describe the whole process from an individual’s contact with the organisation before they formally join, through to understanding the business’ ways of working and getting up to speed in their job.</w:t>
      </w:r>
      <w:r w:rsidR="00FA7D3D">
        <w:rPr>
          <w:rFonts w:ascii="Arial" w:hAnsi="Arial" w:cs="Arial"/>
          <w:color w:val="000000"/>
          <w:sz w:val="22"/>
          <w:szCs w:val="22"/>
          <w:lang w:val="en" w:eastAsia="en-GB"/>
        </w:rPr>
        <w:t xml:space="preserve"> Whatever language is used, a formal induction process is key to the organisation.</w:t>
      </w:r>
    </w:p>
    <w:p w14:paraId="2BA6D9C6" w14:textId="77777777" w:rsidR="00493BD3" w:rsidRPr="00EA7CAF" w:rsidRDefault="00493BD3" w:rsidP="00493BD3">
      <w:pPr>
        <w:jc w:val="both"/>
        <w:rPr>
          <w:rFonts w:ascii="Arial" w:hAnsi="Arial" w:cs="Arial"/>
          <w:color w:val="000000"/>
          <w:sz w:val="22"/>
          <w:szCs w:val="22"/>
          <w:lang w:val="en" w:eastAsia="en-GB"/>
        </w:rPr>
      </w:pPr>
    </w:p>
    <w:p w14:paraId="3AFD3D06" w14:textId="77777777" w:rsidR="00493BD3" w:rsidRPr="00EA7CAF" w:rsidRDefault="00493BD3" w:rsidP="00493BD3">
      <w:p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New </w:t>
      </w:r>
      <w:r>
        <w:rPr>
          <w:rFonts w:ascii="Arial" w:hAnsi="Arial" w:cs="Arial"/>
          <w:color w:val="000000"/>
          <w:sz w:val="22"/>
          <w:szCs w:val="22"/>
          <w:lang w:val="en" w:eastAsia="en-GB"/>
        </w:rPr>
        <w:t>staff</w:t>
      </w:r>
      <w:r w:rsidRPr="00EA7CAF">
        <w:rPr>
          <w:rFonts w:ascii="Arial" w:hAnsi="Arial" w:cs="Arial"/>
          <w:color w:val="000000"/>
          <w:sz w:val="22"/>
          <w:szCs w:val="22"/>
          <w:lang w:val="en" w:eastAsia="en-GB"/>
        </w:rPr>
        <w:t xml:space="preserve"> get off to a bad start and never really understand the organisation itself or their role in it</w:t>
      </w:r>
      <w:r>
        <w:rPr>
          <w:rFonts w:ascii="Arial" w:hAnsi="Arial" w:cs="Arial"/>
          <w:color w:val="000000"/>
          <w:sz w:val="22"/>
          <w:szCs w:val="22"/>
          <w:lang w:val="en" w:eastAsia="en-GB"/>
        </w:rPr>
        <w:t xml:space="preserve"> without proper induction and t</w:t>
      </w:r>
      <w:r w:rsidRPr="00EA7CAF">
        <w:rPr>
          <w:rFonts w:ascii="Arial" w:hAnsi="Arial" w:cs="Arial"/>
          <w:color w:val="000000"/>
          <w:sz w:val="22"/>
          <w:szCs w:val="22"/>
          <w:lang w:val="en" w:eastAsia="en-GB"/>
        </w:rPr>
        <w:t>his may lead to:-</w:t>
      </w:r>
    </w:p>
    <w:p w14:paraId="201ADC95" w14:textId="77777777" w:rsidR="00493BD3" w:rsidRPr="00EA7CAF" w:rsidRDefault="00493BD3" w:rsidP="00493BD3">
      <w:pPr>
        <w:jc w:val="both"/>
        <w:rPr>
          <w:rFonts w:ascii="Arial" w:hAnsi="Arial" w:cs="Arial"/>
          <w:color w:val="000000"/>
          <w:sz w:val="22"/>
          <w:szCs w:val="22"/>
          <w:lang w:val="en" w:eastAsia="en-GB"/>
        </w:rPr>
      </w:pPr>
    </w:p>
    <w:p w14:paraId="418D0BF5" w14:textId="77777777" w:rsidR="00493BD3" w:rsidRPr="00EA7CAF" w:rsidRDefault="00493BD3" w:rsidP="00C96FCD">
      <w:pPr>
        <w:numPr>
          <w:ilvl w:val="0"/>
          <w:numId w:val="4"/>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poor integration into the team </w:t>
      </w:r>
    </w:p>
    <w:p w14:paraId="5B1088F3" w14:textId="77777777" w:rsidR="00493BD3" w:rsidRPr="00EA7CAF" w:rsidRDefault="00493BD3" w:rsidP="00C96FCD">
      <w:pPr>
        <w:numPr>
          <w:ilvl w:val="0"/>
          <w:numId w:val="4"/>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low mo</w:t>
      </w:r>
      <w:r>
        <w:rPr>
          <w:rFonts w:ascii="Arial" w:hAnsi="Arial" w:cs="Arial"/>
          <w:color w:val="000000"/>
          <w:sz w:val="22"/>
          <w:szCs w:val="22"/>
          <w:lang w:val="en" w:eastAsia="en-GB"/>
        </w:rPr>
        <w:t>rale, particularly for the new person</w:t>
      </w:r>
      <w:r w:rsidRPr="00EA7CAF">
        <w:rPr>
          <w:rFonts w:ascii="Arial" w:hAnsi="Arial" w:cs="Arial"/>
          <w:color w:val="000000"/>
          <w:sz w:val="22"/>
          <w:szCs w:val="22"/>
          <w:lang w:val="en" w:eastAsia="en-GB"/>
        </w:rPr>
        <w:t xml:space="preserve"> </w:t>
      </w:r>
    </w:p>
    <w:p w14:paraId="2462AF0A" w14:textId="77777777" w:rsidR="00493BD3" w:rsidRPr="00EA7CAF" w:rsidRDefault="00493BD3" w:rsidP="00C96FCD">
      <w:pPr>
        <w:numPr>
          <w:ilvl w:val="0"/>
          <w:numId w:val="4"/>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loss of productivity </w:t>
      </w:r>
    </w:p>
    <w:p w14:paraId="78E1E786" w14:textId="77777777" w:rsidR="00F555AE" w:rsidRDefault="00493BD3" w:rsidP="00C96FCD">
      <w:pPr>
        <w:numPr>
          <w:ilvl w:val="0"/>
          <w:numId w:val="4"/>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failure to work to their highest potential</w:t>
      </w:r>
    </w:p>
    <w:p w14:paraId="0D7BF82B" w14:textId="77777777" w:rsidR="00493BD3" w:rsidRPr="00FA7D3D" w:rsidRDefault="00F555AE" w:rsidP="00C96FCD">
      <w:pPr>
        <w:numPr>
          <w:ilvl w:val="0"/>
          <w:numId w:val="4"/>
        </w:numPr>
        <w:jc w:val="both"/>
        <w:rPr>
          <w:rFonts w:ascii="Arial" w:hAnsi="Arial" w:cs="Arial"/>
          <w:sz w:val="22"/>
          <w:szCs w:val="22"/>
          <w:lang w:val="en" w:eastAsia="en-GB"/>
        </w:rPr>
      </w:pPr>
      <w:r w:rsidRPr="00FA7D3D">
        <w:rPr>
          <w:rFonts w:ascii="Arial" w:hAnsi="Arial" w:cs="Arial"/>
          <w:sz w:val="22"/>
          <w:szCs w:val="22"/>
          <w:lang w:val="en" w:eastAsia="en-GB"/>
        </w:rPr>
        <w:t>making expensive or dangerous mistakes</w:t>
      </w:r>
      <w:r w:rsidR="00493BD3" w:rsidRPr="00FA7D3D">
        <w:rPr>
          <w:rFonts w:ascii="Arial" w:hAnsi="Arial" w:cs="Arial"/>
          <w:sz w:val="22"/>
          <w:szCs w:val="22"/>
          <w:lang w:val="en" w:eastAsia="en-GB"/>
        </w:rPr>
        <w:t>.</w:t>
      </w:r>
    </w:p>
    <w:p w14:paraId="67EC4018" w14:textId="77777777" w:rsidR="00493BD3" w:rsidRPr="00EA7CAF" w:rsidRDefault="00493BD3" w:rsidP="00493BD3">
      <w:pPr>
        <w:jc w:val="both"/>
        <w:rPr>
          <w:rFonts w:ascii="Arial" w:hAnsi="Arial" w:cs="Arial"/>
          <w:color w:val="000000"/>
          <w:sz w:val="22"/>
          <w:szCs w:val="22"/>
          <w:lang w:val="en" w:eastAsia="en-GB"/>
        </w:rPr>
      </w:pPr>
    </w:p>
    <w:p w14:paraId="6D63B494" w14:textId="77777777" w:rsidR="00493BD3" w:rsidRPr="00EA7CAF" w:rsidRDefault="00493BD3" w:rsidP="00493BD3">
      <w:p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In extreme cases, the new </w:t>
      </w:r>
      <w:r>
        <w:rPr>
          <w:rFonts w:ascii="Arial" w:hAnsi="Arial" w:cs="Arial"/>
          <w:color w:val="000000"/>
          <w:sz w:val="22"/>
          <w:szCs w:val="22"/>
          <w:lang w:val="en" w:eastAsia="en-GB"/>
        </w:rPr>
        <w:t>person</w:t>
      </w:r>
      <w:r w:rsidRPr="00EA7CAF">
        <w:rPr>
          <w:rFonts w:ascii="Arial" w:hAnsi="Arial" w:cs="Arial"/>
          <w:color w:val="000000"/>
          <w:sz w:val="22"/>
          <w:szCs w:val="22"/>
          <w:lang w:val="en" w:eastAsia="en-GB"/>
        </w:rPr>
        <w:t xml:space="preserve"> leaves</w:t>
      </w:r>
      <w:r>
        <w:rPr>
          <w:rFonts w:ascii="Arial" w:hAnsi="Arial" w:cs="Arial"/>
          <w:color w:val="000000"/>
          <w:sz w:val="22"/>
          <w:szCs w:val="22"/>
          <w:lang w:val="en" w:eastAsia="en-GB"/>
        </w:rPr>
        <w:t xml:space="preserve"> early which</w:t>
      </w:r>
      <w:r w:rsidRPr="00EA7CAF">
        <w:rPr>
          <w:rFonts w:ascii="Arial" w:hAnsi="Arial" w:cs="Arial"/>
          <w:color w:val="000000"/>
          <w:sz w:val="22"/>
          <w:szCs w:val="22"/>
          <w:lang w:val="en" w:eastAsia="en-GB"/>
        </w:rPr>
        <w:t xml:space="preserve"> results in:-</w:t>
      </w:r>
    </w:p>
    <w:p w14:paraId="25138622" w14:textId="77777777" w:rsidR="00493BD3" w:rsidRPr="00EA7CAF" w:rsidRDefault="00493BD3" w:rsidP="00493BD3">
      <w:pPr>
        <w:jc w:val="both"/>
        <w:rPr>
          <w:rFonts w:ascii="Arial" w:hAnsi="Arial" w:cs="Arial"/>
          <w:color w:val="000000"/>
          <w:sz w:val="22"/>
          <w:szCs w:val="22"/>
          <w:lang w:val="en" w:eastAsia="en-GB"/>
        </w:rPr>
      </w:pPr>
    </w:p>
    <w:p w14:paraId="790D7D45" w14:textId="77777777" w:rsidR="00493BD3" w:rsidRPr="00EA7CAF" w:rsidRDefault="00493BD3" w:rsidP="00C96FCD">
      <w:pPr>
        <w:numPr>
          <w:ilvl w:val="0"/>
          <w:numId w:val="5"/>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additional cost for recruiting a replacement </w:t>
      </w:r>
    </w:p>
    <w:p w14:paraId="158BC5BE" w14:textId="77777777" w:rsidR="00493BD3" w:rsidRPr="00EA7CAF" w:rsidRDefault="00493BD3" w:rsidP="00C96FCD">
      <w:pPr>
        <w:numPr>
          <w:ilvl w:val="0"/>
          <w:numId w:val="5"/>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wasted time for the inductor </w:t>
      </w:r>
    </w:p>
    <w:p w14:paraId="2E2DBF4D" w14:textId="77777777" w:rsidR="00493BD3" w:rsidRPr="00EA7CAF" w:rsidRDefault="00493BD3" w:rsidP="00C96FCD">
      <w:pPr>
        <w:numPr>
          <w:ilvl w:val="0"/>
          <w:numId w:val="5"/>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lowering of morale for the remaining staff </w:t>
      </w:r>
    </w:p>
    <w:p w14:paraId="2C10A612" w14:textId="77777777" w:rsidR="00493BD3" w:rsidRPr="00EA7CAF" w:rsidRDefault="00493BD3" w:rsidP="00C96FCD">
      <w:pPr>
        <w:numPr>
          <w:ilvl w:val="0"/>
          <w:numId w:val="5"/>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detriment to the leaver's employment record </w:t>
      </w:r>
    </w:p>
    <w:p w14:paraId="15BFC3C1" w14:textId="77777777" w:rsidR="00493BD3" w:rsidRPr="00EA7CAF" w:rsidRDefault="00493BD3" w:rsidP="00C96FCD">
      <w:pPr>
        <w:numPr>
          <w:ilvl w:val="0"/>
          <w:numId w:val="5"/>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having to repeat the unproductive learning curve of the leaver </w:t>
      </w:r>
    </w:p>
    <w:p w14:paraId="78C573F7" w14:textId="77777777" w:rsidR="00F555AE" w:rsidRDefault="00493BD3" w:rsidP="00C96FCD">
      <w:pPr>
        <w:numPr>
          <w:ilvl w:val="0"/>
          <w:numId w:val="5"/>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damage to the </w:t>
      </w:r>
      <w:r>
        <w:rPr>
          <w:rFonts w:ascii="Arial" w:hAnsi="Arial" w:cs="Arial"/>
          <w:color w:val="000000"/>
          <w:sz w:val="22"/>
          <w:szCs w:val="22"/>
          <w:lang w:val="en" w:eastAsia="en-GB"/>
        </w:rPr>
        <w:t>Council</w:t>
      </w:r>
      <w:r w:rsidRPr="00EA7CAF">
        <w:rPr>
          <w:rFonts w:ascii="Arial" w:hAnsi="Arial" w:cs="Arial"/>
          <w:color w:val="000000"/>
          <w:sz w:val="22"/>
          <w:szCs w:val="22"/>
          <w:lang w:val="en" w:eastAsia="en-GB"/>
        </w:rPr>
        <w:t>'s reputation</w:t>
      </w:r>
    </w:p>
    <w:p w14:paraId="49FEB50E" w14:textId="77777777" w:rsidR="00493BD3" w:rsidRPr="00FA7D3D" w:rsidRDefault="00F555AE" w:rsidP="00C96FCD">
      <w:pPr>
        <w:numPr>
          <w:ilvl w:val="0"/>
          <w:numId w:val="5"/>
        </w:numPr>
        <w:jc w:val="both"/>
        <w:rPr>
          <w:rFonts w:ascii="Arial" w:hAnsi="Arial" w:cs="Arial"/>
          <w:sz w:val="22"/>
          <w:szCs w:val="22"/>
          <w:lang w:val="en" w:eastAsia="en-GB"/>
        </w:rPr>
      </w:pPr>
      <w:r w:rsidRPr="00FA7D3D">
        <w:rPr>
          <w:rFonts w:ascii="Arial" w:hAnsi="Arial" w:cs="Arial"/>
          <w:sz w:val="22"/>
          <w:szCs w:val="22"/>
          <w:lang w:val="en" w:eastAsia="en-GB"/>
        </w:rPr>
        <w:t>claims for wrongful dismissal or discrimination</w:t>
      </w:r>
      <w:r w:rsidR="00493BD3" w:rsidRPr="00FA7D3D">
        <w:rPr>
          <w:rFonts w:ascii="Arial" w:hAnsi="Arial" w:cs="Arial"/>
          <w:sz w:val="22"/>
          <w:szCs w:val="22"/>
          <w:lang w:val="en" w:eastAsia="en-GB"/>
        </w:rPr>
        <w:t xml:space="preserve">. </w:t>
      </w:r>
    </w:p>
    <w:p w14:paraId="4B74AA55" w14:textId="77777777" w:rsidR="00EA7CAF" w:rsidRPr="00EA7CAF" w:rsidRDefault="00EA7CAF" w:rsidP="00EA7CAF">
      <w:pPr>
        <w:jc w:val="both"/>
        <w:rPr>
          <w:rFonts w:ascii="Arial" w:hAnsi="Arial" w:cs="Arial"/>
          <w:color w:val="000000"/>
          <w:sz w:val="22"/>
          <w:szCs w:val="22"/>
          <w:lang w:val="en" w:eastAsia="en-GB"/>
        </w:rPr>
      </w:pPr>
    </w:p>
    <w:p w14:paraId="55B76D52" w14:textId="4B917BDA" w:rsidR="00EB5010" w:rsidRDefault="00EA7CAF" w:rsidP="00493BD3">
      <w:p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Every </w:t>
      </w:r>
      <w:r w:rsidR="00B90945">
        <w:rPr>
          <w:rFonts w:ascii="Arial" w:hAnsi="Arial" w:cs="Arial"/>
          <w:color w:val="000000"/>
          <w:sz w:val="22"/>
          <w:szCs w:val="22"/>
          <w:lang w:val="en" w:eastAsia="en-GB"/>
        </w:rPr>
        <w:t>Council</w:t>
      </w:r>
      <w:r w:rsidRPr="00EA7CAF">
        <w:rPr>
          <w:rFonts w:ascii="Arial" w:hAnsi="Arial" w:cs="Arial"/>
          <w:color w:val="000000"/>
          <w:sz w:val="22"/>
          <w:szCs w:val="22"/>
          <w:lang w:val="en" w:eastAsia="en-GB"/>
        </w:rPr>
        <w:t xml:space="preserve">, large or small, should </w:t>
      </w:r>
      <w:r w:rsidR="00493BD3">
        <w:rPr>
          <w:rFonts w:ascii="Arial" w:hAnsi="Arial" w:cs="Arial"/>
          <w:color w:val="000000"/>
          <w:sz w:val="22"/>
          <w:szCs w:val="22"/>
          <w:lang w:val="en" w:eastAsia="en-GB"/>
        </w:rPr>
        <w:t xml:space="preserve">therefore </w:t>
      </w:r>
      <w:r w:rsidRPr="00EA7CAF">
        <w:rPr>
          <w:rFonts w:ascii="Arial" w:hAnsi="Arial" w:cs="Arial"/>
          <w:color w:val="000000"/>
          <w:sz w:val="22"/>
          <w:szCs w:val="22"/>
          <w:lang w:val="en" w:eastAsia="en-GB"/>
        </w:rPr>
        <w:t xml:space="preserve">have a well-considered </w:t>
      </w:r>
      <w:r w:rsidR="00493BD3">
        <w:rPr>
          <w:rFonts w:ascii="Arial" w:hAnsi="Arial" w:cs="Arial"/>
          <w:color w:val="000000"/>
          <w:sz w:val="22"/>
          <w:szCs w:val="22"/>
          <w:lang w:val="en" w:eastAsia="en-GB"/>
        </w:rPr>
        <w:t xml:space="preserve">and structured </w:t>
      </w:r>
      <w:r w:rsidRPr="00EA7CAF">
        <w:rPr>
          <w:rFonts w:ascii="Arial" w:hAnsi="Arial" w:cs="Arial"/>
          <w:color w:val="000000"/>
          <w:sz w:val="22"/>
          <w:szCs w:val="22"/>
          <w:lang w:val="en" w:eastAsia="en-GB"/>
        </w:rPr>
        <w:t xml:space="preserve">induction programme. </w:t>
      </w:r>
      <w:r w:rsidR="00B90945">
        <w:rPr>
          <w:rFonts w:ascii="Arial" w:hAnsi="Arial" w:cs="Arial"/>
          <w:color w:val="000000"/>
          <w:sz w:val="22"/>
          <w:szCs w:val="22"/>
          <w:lang w:val="en" w:eastAsia="en-GB"/>
        </w:rPr>
        <w:t>Staff</w:t>
      </w:r>
      <w:r w:rsidRPr="00EA7CAF">
        <w:rPr>
          <w:rFonts w:ascii="Arial" w:hAnsi="Arial" w:cs="Arial"/>
          <w:color w:val="000000"/>
          <w:sz w:val="22"/>
          <w:szCs w:val="22"/>
          <w:lang w:val="en" w:eastAsia="en-GB"/>
        </w:rPr>
        <w:t xml:space="preserve"> who have a well</w:t>
      </w:r>
      <w:r w:rsidR="00F47BF0">
        <w:rPr>
          <w:rFonts w:ascii="Arial" w:hAnsi="Arial" w:cs="Arial"/>
          <w:color w:val="000000"/>
          <w:sz w:val="22"/>
          <w:szCs w:val="22"/>
          <w:lang w:val="en" w:eastAsia="en-GB"/>
        </w:rPr>
        <w:t>-</w:t>
      </w:r>
      <w:r w:rsidRPr="00EA7CAF">
        <w:rPr>
          <w:rFonts w:ascii="Arial" w:hAnsi="Arial" w:cs="Arial"/>
          <w:color w:val="000000"/>
          <w:sz w:val="22"/>
          <w:szCs w:val="22"/>
          <w:lang w:val="en" w:eastAsia="en-GB"/>
        </w:rPr>
        <w:t xml:space="preserve">thought-out induction are more likely to stay with the </w:t>
      </w:r>
      <w:r w:rsidR="00B90945">
        <w:rPr>
          <w:rFonts w:ascii="Arial" w:hAnsi="Arial" w:cs="Arial"/>
          <w:color w:val="000000"/>
          <w:sz w:val="22"/>
          <w:szCs w:val="22"/>
          <w:lang w:val="en" w:eastAsia="en-GB"/>
        </w:rPr>
        <w:t>Council</w:t>
      </w:r>
      <w:r w:rsidRPr="00EA7CAF">
        <w:rPr>
          <w:rFonts w:ascii="Arial" w:hAnsi="Arial" w:cs="Arial"/>
          <w:color w:val="000000"/>
          <w:sz w:val="22"/>
          <w:szCs w:val="22"/>
          <w:lang w:val="en" w:eastAsia="en-GB"/>
        </w:rPr>
        <w:t xml:space="preserve">. However, designing an appropriate and cost-effective induction package is a </w:t>
      </w:r>
      <w:r w:rsidR="00B90945">
        <w:rPr>
          <w:rFonts w:ascii="Arial" w:hAnsi="Arial" w:cs="Arial"/>
          <w:color w:val="000000"/>
          <w:sz w:val="22"/>
          <w:szCs w:val="22"/>
          <w:lang w:val="en" w:eastAsia="en-GB"/>
        </w:rPr>
        <w:t xml:space="preserve">potentially </w:t>
      </w:r>
      <w:r w:rsidRPr="00EA7CAF">
        <w:rPr>
          <w:rFonts w:ascii="Arial" w:hAnsi="Arial" w:cs="Arial"/>
          <w:color w:val="000000"/>
          <w:sz w:val="22"/>
          <w:szCs w:val="22"/>
          <w:lang w:val="en" w:eastAsia="en-GB"/>
        </w:rPr>
        <w:t>complex task.</w:t>
      </w:r>
    </w:p>
    <w:p w14:paraId="78E9D8F3" w14:textId="77777777" w:rsidR="00EB5010" w:rsidRDefault="00EB5010" w:rsidP="00493BD3">
      <w:pPr>
        <w:jc w:val="both"/>
        <w:rPr>
          <w:rFonts w:ascii="Arial" w:hAnsi="Arial" w:cs="Arial"/>
          <w:color w:val="000000"/>
          <w:sz w:val="22"/>
          <w:szCs w:val="22"/>
          <w:lang w:val="en" w:eastAsia="en-GB"/>
        </w:rPr>
      </w:pPr>
    </w:p>
    <w:p w14:paraId="3E34CD46" w14:textId="77777777" w:rsidR="00EA7CAF" w:rsidRDefault="00EA7CAF" w:rsidP="00A31D0D">
      <w:pPr>
        <w:jc w:val="both"/>
        <w:rPr>
          <w:rFonts w:ascii="Arial" w:hAnsi="Arial" w:cs="Arial"/>
          <w:color w:val="000000"/>
          <w:sz w:val="22"/>
          <w:szCs w:val="22"/>
        </w:rPr>
      </w:pPr>
      <w:r w:rsidRPr="00EA7CAF">
        <w:rPr>
          <w:rFonts w:ascii="Arial" w:hAnsi="Arial" w:cs="Arial"/>
          <w:color w:val="000000"/>
          <w:sz w:val="22"/>
          <w:szCs w:val="22"/>
          <w:lang w:val="en" w:eastAsia="en-GB"/>
        </w:rPr>
        <w:lastRenderedPageBreak/>
        <w:t xml:space="preserve">The induction programme has to provide all the information that new </w:t>
      </w:r>
      <w:r w:rsidR="00B90945">
        <w:rPr>
          <w:rFonts w:ascii="Arial" w:hAnsi="Arial" w:cs="Arial"/>
          <w:color w:val="000000"/>
          <w:sz w:val="22"/>
          <w:szCs w:val="22"/>
          <w:lang w:val="en" w:eastAsia="en-GB"/>
        </w:rPr>
        <w:t>staff members</w:t>
      </w:r>
      <w:r w:rsidRPr="00EA7CAF">
        <w:rPr>
          <w:rFonts w:ascii="Arial" w:hAnsi="Arial" w:cs="Arial"/>
          <w:color w:val="000000"/>
          <w:sz w:val="22"/>
          <w:szCs w:val="22"/>
          <w:lang w:val="en" w:eastAsia="en-GB"/>
        </w:rPr>
        <w:t xml:space="preserve"> need, and are able to assimilate, without overwhelming or diverting them from the essential process of integration into a team</w:t>
      </w:r>
      <w:r w:rsidR="00B90945">
        <w:rPr>
          <w:rFonts w:ascii="Arial" w:hAnsi="Arial" w:cs="Arial"/>
          <w:color w:val="000000"/>
          <w:sz w:val="22"/>
          <w:szCs w:val="22"/>
          <w:lang w:val="en" w:eastAsia="en-GB"/>
        </w:rPr>
        <w:t xml:space="preserve"> and</w:t>
      </w:r>
      <w:r w:rsidR="00F555AE">
        <w:rPr>
          <w:rFonts w:ascii="Arial" w:hAnsi="Arial" w:cs="Arial"/>
          <w:color w:val="000000"/>
          <w:sz w:val="22"/>
          <w:szCs w:val="22"/>
          <w:lang w:val="en" w:eastAsia="en-GB"/>
        </w:rPr>
        <w:t xml:space="preserve"> </w:t>
      </w:r>
      <w:r w:rsidR="00B90945">
        <w:rPr>
          <w:rFonts w:ascii="Arial" w:hAnsi="Arial" w:cs="Arial"/>
          <w:color w:val="000000"/>
          <w:sz w:val="22"/>
          <w:szCs w:val="22"/>
          <w:lang w:val="en" w:eastAsia="en-GB"/>
        </w:rPr>
        <w:t>actually s</w:t>
      </w:r>
      <w:r w:rsidR="00493BD3">
        <w:rPr>
          <w:rFonts w:ascii="Arial" w:hAnsi="Arial" w:cs="Arial"/>
          <w:color w:val="000000"/>
          <w:sz w:val="22"/>
          <w:szCs w:val="22"/>
          <w:lang w:val="en" w:eastAsia="en-GB"/>
        </w:rPr>
        <w:t>tarting</w:t>
      </w:r>
      <w:r w:rsidR="00B90945">
        <w:rPr>
          <w:rFonts w:ascii="Arial" w:hAnsi="Arial" w:cs="Arial"/>
          <w:color w:val="000000"/>
          <w:sz w:val="22"/>
          <w:szCs w:val="22"/>
          <w:lang w:val="en" w:eastAsia="en-GB"/>
        </w:rPr>
        <w:t xml:space="preserve"> work!</w:t>
      </w:r>
      <w:r w:rsidRPr="00EA7CAF">
        <w:rPr>
          <w:rFonts w:ascii="Arial" w:hAnsi="Arial" w:cs="Arial"/>
          <w:color w:val="000000"/>
          <w:sz w:val="22"/>
          <w:szCs w:val="22"/>
          <w:lang w:val="en" w:eastAsia="en-GB"/>
        </w:rPr>
        <w:t xml:space="preserve"> </w:t>
      </w:r>
      <w:r w:rsidRPr="00EA7CAF">
        <w:rPr>
          <w:rFonts w:ascii="Arial" w:hAnsi="Arial" w:cs="Arial"/>
          <w:color w:val="000000"/>
          <w:sz w:val="22"/>
          <w:szCs w:val="22"/>
          <w:lang w:val="en" w:eastAsia="en-GB"/>
        </w:rPr>
        <w:br/>
      </w:r>
      <w:r w:rsidRPr="00EA7CAF">
        <w:rPr>
          <w:rFonts w:ascii="Arial" w:hAnsi="Arial" w:cs="Arial"/>
          <w:color w:val="000000"/>
          <w:sz w:val="22"/>
          <w:szCs w:val="22"/>
          <w:lang w:val="en" w:eastAsia="en-GB"/>
        </w:rPr>
        <w:br/>
        <w:t xml:space="preserve">The length and nature of the induction process depends on the complexity of the job and </w:t>
      </w:r>
      <w:r w:rsidR="00B90945">
        <w:rPr>
          <w:rFonts w:ascii="Arial" w:hAnsi="Arial" w:cs="Arial"/>
          <w:color w:val="000000"/>
          <w:sz w:val="22"/>
          <w:szCs w:val="22"/>
          <w:lang w:val="en" w:eastAsia="en-GB"/>
        </w:rPr>
        <w:t>o</w:t>
      </w:r>
      <w:r w:rsidR="00A31D0D">
        <w:rPr>
          <w:rFonts w:ascii="Arial" w:hAnsi="Arial" w:cs="Arial"/>
          <w:color w:val="000000"/>
          <w:sz w:val="22"/>
          <w:szCs w:val="22"/>
          <w:lang w:val="en" w:eastAsia="en-GB"/>
        </w:rPr>
        <w:t>n</w:t>
      </w:r>
      <w:r w:rsidRPr="00EA7CAF">
        <w:rPr>
          <w:rFonts w:ascii="Arial" w:hAnsi="Arial" w:cs="Arial"/>
          <w:color w:val="000000"/>
          <w:sz w:val="22"/>
          <w:szCs w:val="22"/>
          <w:lang w:val="en" w:eastAsia="en-GB"/>
        </w:rPr>
        <w:t>e size does not fit all</w:t>
      </w:r>
      <w:r w:rsidR="00B90945">
        <w:rPr>
          <w:rFonts w:ascii="Arial" w:hAnsi="Arial" w:cs="Arial"/>
          <w:color w:val="000000"/>
          <w:sz w:val="22"/>
          <w:szCs w:val="22"/>
          <w:lang w:val="en" w:eastAsia="en-GB"/>
        </w:rPr>
        <w:t>. In summary</w:t>
      </w:r>
      <w:r w:rsidR="007745E6">
        <w:rPr>
          <w:rFonts w:ascii="Arial" w:hAnsi="Arial" w:cs="Arial"/>
          <w:color w:val="000000"/>
          <w:sz w:val="22"/>
          <w:szCs w:val="22"/>
        </w:rPr>
        <w:t xml:space="preserve"> induction is critical to enable staff to fit in and be effective as quickly as possible and time spent on induction will produce a good return.</w:t>
      </w:r>
    </w:p>
    <w:p w14:paraId="0AB3DEF5" w14:textId="77777777" w:rsidR="00FA7D3D" w:rsidRDefault="00FA7D3D" w:rsidP="00A31D0D">
      <w:pPr>
        <w:jc w:val="both"/>
        <w:rPr>
          <w:rFonts w:ascii="Arial" w:hAnsi="Arial" w:cs="Arial"/>
          <w:color w:val="000000"/>
          <w:sz w:val="22"/>
          <w:szCs w:val="22"/>
        </w:rPr>
      </w:pPr>
    </w:p>
    <w:p w14:paraId="317D1F64" w14:textId="77777777" w:rsidR="004C17EE" w:rsidRPr="004C17EE" w:rsidRDefault="00FA7D3D" w:rsidP="00FA7D3D">
      <w:pPr>
        <w:jc w:val="both"/>
        <w:rPr>
          <w:rFonts w:ascii="Arial" w:hAnsi="Arial" w:cs="Arial"/>
          <w:b/>
          <w:color w:val="000000"/>
          <w:sz w:val="22"/>
          <w:szCs w:val="22"/>
          <w:lang w:val="en"/>
        </w:rPr>
      </w:pPr>
      <w:r>
        <w:rPr>
          <w:rFonts w:ascii="Arial" w:hAnsi="Arial" w:cs="Arial"/>
          <w:b/>
          <w:color w:val="000000"/>
          <w:sz w:val="22"/>
          <w:szCs w:val="22"/>
        </w:rPr>
        <w:t xml:space="preserve">13.2 </w:t>
      </w:r>
      <w:r w:rsidR="0013448C">
        <w:rPr>
          <w:rFonts w:ascii="Arial" w:hAnsi="Arial" w:cs="Arial"/>
          <w:b/>
          <w:color w:val="000000"/>
          <w:sz w:val="22"/>
          <w:szCs w:val="22"/>
          <w:lang w:val="en"/>
        </w:rPr>
        <w:t xml:space="preserve">What should </w:t>
      </w:r>
      <w:r w:rsidR="00B90945">
        <w:rPr>
          <w:rFonts w:ascii="Arial" w:hAnsi="Arial" w:cs="Arial"/>
          <w:b/>
          <w:color w:val="000000"/>
          <w:sz w:val="22"/>
          <w:szCs w:val="22"/>
          <w:lang w:val="en"/>
        </w:rPr>
        <w:t>the Council</w:t>
      </w:r>
      <w:r w:rsidR="0013448C">
        <w:rPr>
          <w:rFonts w:ascii="Arial" w:hAnsi="Arial" w:cs="Arial"/>
          <w:b/>
          <w:color w:val="000000"/>
          <w:sz w:val="22"/>
          <w:szCs w:val="22"/>
          <w:lang w:val="en"/>
        </w:rPr>
        <w:t xml:space="preserve"> include in </w:t>
      </w:r>
      <w:r w:rsidR="00493BD3">
        <w:rPr>
          <w:rFonts w:ascii="Arial" w:hAnsi="Arial" w:cs="Arial"/>
          <w:b/>
          <w:color w:val="000000"/>
          <w:sz w:val="22"/>
          <w:szCs w:val="22"/>
          <w:lang w:val="en"/>
        </w:rPr>
        <w:t>the</w:t>
      </w:r>
      <w:r w:rsidR="0013448C">
        <w:rPr>
          <w:rFonts w:ascii="Arial" w:hAnsi="Arial" w:cs="Arial"/>
          <w:b/>
          <w:color w:val="000000"/>
          <w:sz w:val="22"/>
          <w:szCs w:val="22"/>
          <w:lang w:val="en"/>
        </w:rPr>
        <w:t xml:space="preserve"> </w:t>
      </w:r>
      <w:r w:rsidR="00EA7CAF">
        <w:rPr>
          <w:rFonts w:ascii="Arial" w:hAnsi="Arial" w:cs="Arial"/>
          <w:b/>
          <w:color w:val="000000"/>
          <w:sz w:val="22"/>
          <w:szCs w:val="22"/>
          <w:lang w:val="en"/>
        </w:rPr>
        <w:t>induction process?</w:t>
      </w:r>
    </w:p>
    <w:p w14:paraId="282A169F" w14:textId="77777777" w:rsidR="008479B6" w:rsidRDefault="008479B6" w:rsidP="008479B6">
      <w:pPr>
        <w:pStyle w:val="NormalWeb"/>
        <w:spacing w:before="0" w:beforeAutospacing="0" w:after="0" w:afterAutospacing="0"/>
        <w:jc w:val="both"/>
        <w:rPr>
          <w:rFonts w:ascii="Arial" w:hAnsi="Arial" w:cs="Arial"/>
          <w:color w:val="000000"/>
          <w:sz w:val="22"/>
          <w:szCs w:val="22"/>
          <w:lang w:val="en"/>
        </w:rPr>
      </w:pPr>
    </w:p>
    <w:p w14:paraId="71B29CB0" w14:textId="77777777" w:rsidR="00EA7CAF" w:rsidRPr="00EA7CAF" w:rsidRDefault="00EA7CAF" w:rsidP="00FA7D3D">
      <w:pPr>
        <w:rPr>
          <w:rFonts w:ascii="Arial" w:hAnsi="Arial" w:cs="Arial"/>
          <w:color w:val="000000"/>
          <w:sz w:val="22"/>
          <w:szCs w:val="22"/>
          <w:lang w:val="en" w:eastAsia="en-GB"/>
        </w:rPr>
      </w:pPr>
      <w:r w:rsidRPr="00EA7CAF">
        <w:rPr>
          <w:rFonts w:ascii="Arial" w:hAnsi="Arial" w:cs="Arial"/>
          <w:color w:val="000000"/>
          <w:sz w:val="22"/>
          <w:szCs w:val="22"/>
          <w:lang w:val="en" w:eastAsia="en-GB"/>
        </w:rPr>
        <w:t>The purpose of induction is to ensure the effective integration of staff into or across the organisation for the benefit of both parties</w:t>
      </w:r>
      <w:r w:rsidR="00493BD3">
        <w:rPr>
          <w:rFonts w:ascii="Arial" w:hAnsi="Arial" w:cs="Arial"/>
          <w:color w:val="000000"/>
          <w:sz w:val="22"/>
          <w:szCs w:val="22"/>
          <w:lang w:val="en" w:eastAsia="en-GB"/>
        </w:rPr>
        <w:t xml:space="preserve"> and undoubtedly </w:t>
      </w:r>
      <w:r w:rsidR="00FA7D3D">
        <w:rPr>
          <w:rFonts w:ascii="Arial" w:hAnsi="Arial" w:cs="Arial"/>
          <w:color w:val="000000"/>
          <w:sz w:val="22"/>
          <w:szCs w:val="22"/>
          <w:lang w:val="en" w:eastAsia="en-GB"/>
        </w:rPr>
        <w:t xml:space="preserve">a </w:t>
      </w:r>
      <w:r w:rsidR="00493BD3">
        <w:rPr>
          <w:rFonts w:ascii="Arial" w:hAnsi="Arial" w:cs="Arial"/>
          <w:color w:val="000000"/>
          <w:sz w:val="22"/>
          <w:szCs w:val="22"/>
          <w:lang w:val="en" w:eastAsia="en-GB"/>
        </w:rPr>
        <w:t xml:space="preserve">properly constructed </w:t>
      </w:r>
      <w:r w:rsidRPr="00EA7CAF">
        <w:rPr>
          <w:rFonts w:ascii="Arial" w:hAnsi="Arial" w:cs="Arial"/>
          <w:color w:val="000000"/>
          <w:sz w:val="22"/>
          <w:szCs w:val="22"/>
          <w:lang w:val="en" w:eastAsia="en-GB"/>
        </w:rPr>
        <w:t xml:space="preserve">induction programme increase staff retention. </w:t>
      </w:r>
      <w:r w:rsidRPr="00EA7CAF">
        <w:rPr>
          <w:rFonts w:ascii="Arial" w:hAnsi="Arial" w:cs="Arial"/>
          <w:color w:val="000000"/>
          <w:sz w:val="22"/>
          <w:szCs w:val="22"/>
          <w:lang w:val="en" w:eastAsia="en-GB"/>
        </w:rPr>
        <w:br/>
      </w:r>
      <w:r w:rsidRPr="00EA7CAF">
        <w:rPr>
          <w:rFonts w:ascii="Arial" w:hAnsi="Arial" w:cs="Arial"/>
          <w:color w:val="000000"/>
          <w:sz w:val="22"/>
          <w:szCs w:val="22"/>
          <w:lang w:val="en" w:eastAsia="en-GB"/>
        </w:rPr>
        <w:br/>
      </w:r>
      <w:r w:rsidR="00493BD3">
        <w:rPr>
          <w:rFonts w:ascii="Arial" w:hAnsi="Arial" w:cs="Arial"/>
          <w:color w:val="000000"/>
          <w:sz w:val="22"/>
          <w:szCs w:val="22"/>
          <w:lang w:val="en" w:eastAsia="en-GB"/>
        </w:rPr>
        <w:t xml:space="preserve">The induction can be spread over a reasonable period of time and a </w:t>
      </w:r>
      <w:r w:rsidRPr="00EA7CAF">
        <w:rPr>
          <w:rFonts w:ascii="Arial" w:hAnsi="Arial" w:cs="Arial"/>
          <w:color w:val="000000"/>
          <w:sz w:val="22"/>
          <w:szCs w:val="22"/>
          <w:lang w:val="en" w:eastAsia="en-GB"/>
        </w:rPr>
        <w:t xml:space="preserve">good induction programme </w:t>
      </w:r>
      <w:r w:rsidR="00493BD3">
        <w:rPr>
          <w:rFonts w:ascii="Arial" w:hAnsi="Arial" w:cs="Arial"/>
          <w:color w:val="000000"/>
          <w:sz w:val="22"/>
          <w:szCs w:val="22"/>
          <w:lang w:val="en" w:eastAsia="en-GB"/>
        </w:rPr>
        <w:t xml:space="preserve">and timetable </w:t>
      </w:r>
      <w:r>
        <w:rPr>
          <w:rFonts w:ascii="Arial" w:hAnsi="Arial" w:cs="Arial"/>
          <w:color w:val="000000"/>
          <w:sz w:val="22"/>
          <w:szCs w:val="22"/>
          <w:lang w:val="en" w:eastAsia="en-GB"/>
        </w:rPr>
        <w:t xml:space="preserve">should therefore </w:t>
      </w:r>
      <w:r w:rsidRPr="00EA7CAF">
        <w:rPr>
          <w:rFonts w:ascii="Arial" w:hAnsi="Arial" w:cs="Arial"/>
          <w:color w:val="000000"/>
          <w:sz w:val="22"/>
          <w:szCs w:val="22"/>
          <w:lang w:val="en" w:eastAsia="en-GB"/>
        </w:rPr>
        <w:t>contain the following elements:-</w:t>
      </w:r>
    </w:p>
    <w:p w14:paraId="6C31FE5A" w14:textId="77777777" w:rsidR="00EA7CAF" w:rsidRPr="00EA7CAF" w:rsidRDefault="00EA7CAF" w:rsidP="00EA7CAF">
      <w:pPr>
        <w:jc w:val="both"/>
        <w:rPr>
          <w:rFonts w:ascii="Arial" w:hAnsi="Arial" w:cs="Arial"/>
          <w:color w:val="000000"/>
          <w:sz w:val="22"/>
          <w:szCs w:val="22"/>
          <w:lang w:val="en" w:eastAsia="en-GB"/>
        </w:rPr>
      </w:pPr>
    </w:p>
    <w:p w14:paraId="54F7AA9F" w14:textId="77777777" w:rsidR="00EA7CAF" w:rsidRPr="00EA7CAF" w:rsidRDefault="00EA7CAF" w:rsidP="00C96FCD">
      <w:pPr>
        <w:numPr>
          <w:ilvl w:val="0"/>
          <w:numId w:val="3"/>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orie</w:t>
      </w:r>
      <w:r w:rsidR="00B90945">
        <w:rPr>
          <w:rFonts w:ascii="Arial" w:hAnsi="Arial" w:cs="Arial"/>
          <w:color w:val="000000"/>
          <w:sz w:val="22"/>
          <w:szCs w:val="22"/>
          <w:lang w:val="en" w:eastAsia="en-GB"/>
        </w:rPr>
        <w:t xml:space="preserve">ntation (physical) – touring the work locations and </w:t>
      </w:r>
      <w:r w:rsidRPr="00EA7CAF">
        <w:rPr>
          <w:rFonts w:ascii="Arial" w:hAnsi="Arial" w:cs="Arial"/>
          <w:color w:val="000000"/>
          <w:sz w:val="22"/>
          <w:szCs w:val="22"/>
          <w:lang w:val="en" w:eastAsia="en-GB"/>
        </w:rPr>
        <w:t xml:space="preserve">facilities </w:t>
      </w:r>
    </w:p>
    <w:p w14:paraId="3C596D34" w14:textId="77777777" w:rsidR="00EA7CAF" w:rsidRPr="00EA7CAF" w:rsidRDefault="00EA7CAF" w:rsidP="00C96FCD">
      <w:pPr>
        <w:numPr>
          <w:ilvl w:val="0"/>
          <w:numId w:val="3"/>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orientation (organisational) - showing how the </w:t>
      </w:r>
      <w:r w:rsidR="00B90945">
        <w:rPr>
          <w:rFonts w:ascii="Arial" w:hAnsi="Arial" w:cs="Arial"/>
          <w:color w:val="000000"/>
          <w:sz w:val="22"/>
          <w:szCs w:val="22"/>
          <w:lang w:val="en" w:eastAsia="en-GB"/>
        </w:rPr>
        <w:t>role</w:t>
      </w:r>
      <w:r w:rsidRPr="00EA7CAF">
        <w:rPr>
          <w:rFonts w:ascii="Arial" w:hAnsi="Arial" w:cs="Arial"/>
          <w:color w:val="000000"/>
          <w:sz w:val="22"/>
          <w:szCs w:val="22"/>
          <w:lang w:val="en" w:eastAsia="en-GB"/>
        </w:rPr>
        <w:t xml:space="preserve"> fits into the team and </w:t>
      </w:r>
      <w:r w:rsidR="00B90945">
        <w:rPr>
          <w:rFonts w:ascii="Arial" w:hAnsi="Arial" w:cs="Arial"/>
          <w:color w:val="000000"/>
          <w:sz w:val="22"/>
          <w:szCs w:val="22"/>
          <w:lang w:val="en" w:eastAsia="en-GB"/>
        </w:rPr>
        <w:t>the Council’s</w:t>
      </w:r>
      <w:r w:rsidRPr="00EA7CAF">
        <w:rPr>
          <w:rFonts w:ascii="Arial" w:hAnsi="Arial" w:cs="Arial"/>
          <w:color w:val="000000"/>
          <w:sz w:val="22"/>
          <w:szCs w:val="22"/>
          <w:lang w:val="en" w:eastAsia="en-GB"/>
        </w:rPr>
        <w:t xml:space="preserve"> strategy and goals </w:t>
      </w:r>
    </w:p>
    <w:p w14:paraId="4DBF3CC1" w14:textId="77777777" w:rsidR="00EA7CAF" w:rsidRPr="00EA7CAF" w:rsidRDefault="00EA7CAF" w:rsidP="00C96FCD">
      <w:pPr>
        <w:numPr>
          <w:ilvl w:val="0"/>
          <w:numId w:val="3"/>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awareness of other functions within the </w:t>
      </w:r>
      <w:r w:rsidR="00B90945">
        <w:rPr>
          <w:rFonts w:ascii="Arial" w:hAnsi="Arial" w:cs="Arial"/>
          <w:color w:val="000000"/>
          <w:sz w:val="22"/>
          <w:szCs w:val="22"/>
          <w:lang w:val="en" w:eastAsia="en-GB"/>
        </w:rPr>
        <w:t>Council</w:t>
      </w:r>
      <w:r w:rsidRPr="00EA7CAF">
        <w:rPr>
          <w:rFonts w:ascii="Arial" w:hAnsi="Arial" w:cs="Arial"/>
          <w:color w:val="000000"/>
          <w:sz w:val="22"/>
          <w:szCs w:val="22"/>
          <w:lang w:val="en" w:eastAsia="en-GB"/>
        </w:rPr>
        <w:t xml:space="preserve"> and how the </w:t>
      </w:r>
      <w:r w:rsidR="00B90945">
        <w:rPr>
          <w:rFonts w:ascii="Arial" w:hAnsi="Arial" w:cs="Arial"/>
          <w:color w:val="000000"/>
          <w:sz w:val="22"/>
          <w:szCs w:val="22"/>
          <w:lang w:val="en" w:eastAsia="en-GB"/>
        </w:rPr>
        <w:t>role fits with them</w:t>
      </w:r>
      <w:r w:rsidRPr="00EA7CAF">
        <w:rPr>
          <w:rFonts w:ascii="Arial" w:hAnsi="Arial" w:cs="Arial"/>
          <w:color w:val="000000"/>
          <w:sz w:val="22"/>
          <w:szCs w:val="22"/>
          <w:lang w:val="en" w:eastAsia="en-GB"/>
        </w:rPr>
        <w:t xml:space="preserve"> </w:t>
      </w:r>
    </w:p>
    <w:p w14:paraId="3C8AA24A" w14:textId="77777777" w:rsidR="00EA7CAF" w:rsidRPr="00EA7CAF" w:rsidRDefault="00493BD3" w:rsidP="00C96FCD">
      <w:pPr>
        <w:numPr>
          <w:ilvl w:val="0"/>
          <w:numId w:val="3"/>
        </w:numPr>
        <w:jc w:val="both"/>
        <w:rPr>
          <w:rFonts w:ascii="Arial" w:hAnsi="Arial" w:cs="Arial"/>
          <w:color w:val="000000"/>
          <w:sz w:val="22"/>
          <w:szCs w:val="22"/>
          <w:lang w:val="en" w:eastAsia="en-GB"/>
        </w:rPr>
      </w:pPr>
      <w:r>
        <w:rPr>
          <w:rFonts w:ascii="Arial" w:hAnsi="Arial" w:cs="Arial"/>
          <w:color w:val="000000"/>
          <w:sz w:val="22"/>
          <w:szCs w:val="22"/>
          <w:lang w:val="en" w:eastAsia="en-GB"/>
        </w:rPr>
        <w:t xml:space="preserve">introductions with </w:t>
      </w:r>
      <w:r w:rsidR="00B90945">
        <w:rPr>
          <w:rFonts w:ascii="Arial" w:hAnsi="Arial" w:cs="Arial"/>
          <w:color w:val="000000"/>
          <w:sz w:val="22"/>
          <w:szCs w:val="22"/>
          <w:lang w:val="en" w:eastAsia="en-GB"/>
        </w:rPr>
        <w:t>the Councillors and</w:t>
      </w:r>
      <w:r w:rsidR="00EA7CAF" w:rsidRPr="00EA7CAF">
        <w:rPr>
          <w:rFonts w:ascii="Arial" w:hAnsi="Arial" w:cs="Arial"/>
          <w:color w:val="000000"/>
          <w:sz w:val="22"/>
          <w:szCs w:val="22"/>
          <w:lang w:val="en" w:eastAsia="en-GB"/>
        </w:rPr>
        <w:t xml:space="preserve"> </w:t>
      </w:r>
      <w:r w:rsidR="00B90945">
        <w:rPr>
          <w:rFonts w:ascii="Arial" w:hAnsi="Arial" w:cs="Arial"/>
          <w:color w:val="000000"/>
          <w:sz w:val="22"/>
          <w:szCs w:val="22"/>
          <w:lang w:val="en" w:eastAsia="en-GB"/>
        </w:rPr>
        <w:t>staff</w:t>
      </w:r>
      <w:r w:rsidR="00EA7CAF" w:rsidRPr="00EA7CAF">
        <w:rPr>
          <w:rFonts w:ascii="Arial" w:hAnsi="Arial" w:cs="Arial"/>
          <w:color w:val="000000"/>
          <w:sz w:val="22"/>
          <w:szCs w:val="22"/>
          <w:lang w:val="en" w:eastAsia="en-GB"/>
        </w:rPr>
        <w:t xml:space="preserve"> </w:t>
      </w:r>
    </w:p>
    <w:p w14:paraId="2D80B31F" w14:textId="77777777" w:rsidR="00EA7CAF" w:rsidRPr="00EA7CAF" w:rsidRDefault="00EA7CAF" w:rsidP="00C96FCD">
      <w:pPr>
        <w:numPr>
          <w:ilvl w:val="0"/>
          <w:numId w:val="3"/>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health and safety information - this is a legal requirement </w:t>
      </w:r>
    </w:p>
    <w:p w14:paraId="3D64759E" w14:textId="77777777" w:rsidR="00EA7CAF" w:rsidRPr="00FA7D3D" w:rsidRDefault="00B90945" w:rsidP="00C96FCD">
      <w:pPr>
        <w:numPr>
          <w:ilvl w:val="0"/>
          <w:numId w:val="3"/>
        </w:numPr>
        <w:jc w:val="both"/>
        <w:rPr>
          <w:rFonts w:ascii="Arial" w:hAnsi="Arial" w:cs="Arial"/>
          <w:sz w:val="22"/>
          <w:szCs w:val="22"/>
          <w:lang w:val="en" w:eastAsia="en-GB"/>
        </w:rPr>
      </w:pPr>
      <w:r>
        <w:rPr>
          <w:rFonts w:ascii="Arial" w:hAnsi="Arial" w:cs="Arial"/>
          <w:color w:val="000000"/>
          <w:sz w:val="22"/>
          <w:szCs w:val="22"/>
          <w:lang w:val="en" w:eastAsia="en-GB"/>
        </w:rPr>
        <w:t xml:space="preserve">an </w:t>
      </w:r>
      <w:r w:rsidR="00EA7CAF" w:rsidRPr="00EA7CAF">
        <w:rPr>
          <w:rFonts w:ascii="Arial" w:hAnsi="Arial" w:cs="Arial"/>
          <w:color w:val="000000"/>
          <w:sz w:val="22"/>
          <w:szCs w:val="22"/>
          <w:lang w:val="en" w:eastAsia="en-GB"/>
        </w:rPr>
        <w:t>explanation of</w:t>
      </w:r>
      <w:r>
        <w:rPr>
          <w:rFonts w:ascii="Arial" w:hAnsi="Arial" w:cs="Arial"/>
          <w:color w:val="000000"/>
          <w:sz w:val="22"/>
          <w:szCs w:val="22"/>
          <w:lang w:val="en" w:eastAsia="en-GB"/>
        </w:rPr>
        <w:t xml:space="preserve"> the key</w:t>
      </w:r>
      <w:r w:rsidR="00EA7CAF" w:rsidRPr="00EA7CAF">
        <w:rPr>
          <w:rFonts w:ascii="Arial" w:hAnsi="Arial" w:cs="Arial"/>
          <w:color w:val="000000"/>
          <w:sz w:val="22"/>
          <w:szCs w:val="22"/>
          <w:lang w:val="en" w:eastAsia="en-GB"/>
        </w:rPr>
        <w:t xml:space="preserve"> terms and conditions </w:t>
      </w:r>
      <w:r w:rsidR="00493BD3">
        <w:rPr>
          <w:rFonts w:ascii="Arial" w:hAnsi="Arial" w:cs="Arial"/>
          <w:color w:val="000000"/>
          <w:sz w:val="22"/>
          <w:szCs w:val="22"/>
          <w:lang w:val="en" w:eastAsia="en-GB"/>
        </w:rPr>
        <w:t xml:space="preserve">of </w:t>
      </w:r>
      <w:r w:rsidR="00493BD3" w:rsidRPr="00FA7D3D">
        <w:rPr>
          <w:rFonts w:ascii="Arial" w:hAnsi="Arial" w:cs="Arial"/>
          <w:sz w:val="22"/>
          <w:szCs w:val="22"/>
          <w:lang w:val="en" w:eastAsia="en-GB"/>
        </w:rPr>
        <w:t>employment</w:t>
      </w:r>
      <w:r w:rsidR="00F555AE" w:rsidRPr="00FA7D3D">
        <w:rPr>
          <w:rFonts w:ascii="Arial" w:hAnsi="Arial" w:cs="Arial"/>
          <w:sz w:val="22"/>
          <w:szCs w:val="22"/>
          <w:lang w:val="en" w:eastAsia="en-GB"/>
        </w:rPr>
        <w:t>, policies and procedures</w:t>
      </w:r>
    </w:p>
    <w:p w14:paraId="52010191" w14:textId="77777777" w:rsidR="00EA7CAF" w:rsidRPr="00EA7CAF" w:rsidRDefault="00EA7CAF" w:rsidP="00C96FCD">
      <w:pPr>
        <w:numPr>
          <w:ilvl w:val="0"/>
          <w:numId w:val="3"/>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detail of the</w:t>
      </w:r>
      <w:r w:rsidR="00B90945">
        <w:rPr>
          <w:rFonts w:ascii="Arial" w:hAnsi="Arial" w:cs="Arial"/>
          <w:color w:val="000000"/>
          <w:sz w:val="22"/>
          <w:szCs w:val="22"/>
          <w:lang w:val="en" w:eastAsia="en-GB"/>
        </w:rPr>
        <w:t xml:space="preserve"> Council’s h</w:t>
      </w:r>
      <w:r w:rsidRPr="00EA7CAF">
        <w:rPr>
          <w:rFonts w:ascii="Arial" w:hAnsi="Arial" w:cs="Arial"/>
          <w:color w:val="000000"/>
          <w:sz w:val="22"/>
          <w:szCs w:val="22"/>
          <w:lang w:val="en" w:eastAsia="en-GB"/>
        </w:rPr>
        <w:t xml:space="preserve">istory, services, culture and values </w:t>
      </w:r>
    </w:p>
    <w:p w14:paraId="0BA60958" w14:textId="77777777" w:rsidR="00EA7CAF" w:rsidRDefault="00EA7CAF" w:rsidP="00C96FCD">
      <w:pPr>
        <w:numPr>
          <w:ilvl w:val="0"/>
          <w:numId w:val="3"/>
        </w:num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a clear outline of the job/role requirements</w:t>
      </w:r>
    </w:p>
    <w:p w14:paraId="7BC13D7F" w14:textId="77777777" w:rsidR="00493BD3" w:rsidRPr="00EA7CAF" w:rsidRDefault="00493BD3" w:rsidP="00C96FCD">
      <w:pPr>
        <w:numPr>
          <w:ilvl w:val="0"/>
          <w:numId w:val="3"/>
        </w:numPr>
        <w:jc w:val="both"/>
        <w:rPr>
          <w:rFonts w:ascii="Arial" w:hAnsi="Arial" w:cs="Arial"/>
          <w:color w:val="000000"/>
          <w:sz w:val="22"/>
          <w:szCs w:val="22"/>
          <w:lang w:val="en" w:eastAsia="en-GB"/>
        </w:rPr>
      </w:pPr>
      <w:r>
        <w:rPr>
          <w:rFonts w:ascii="Arial" w:hAnsi="Arial" w:cs="Arial"/>
          <w:color w:val="000000"/>
          <w:sz w:val="22"/>
          <w:szCs w:val="22"/>
          <w:lang w:val="en" w:eastAsia="en-GB"/>
        </w:rPr>
        <w:t>systems and procedures including the IT packages.</w:t>
      </w:r>
    </w:p>
    <w:p w14:paraId="3F612ABF" w14:textId="77777777" w:rsidR="00EA7CAF" w:rsidRDefault="00EA7CAF" w:rsidP="00EA7CAF">
      <w:pPr>
        <w:jc w:val="both"/>
        <w:outlineLvl w:val="3"/>
        <w:rPr>
          <w:rFonts w:ascii="Arial" w:hAnsi="Arial" w:cs="Arial"/>
          <w:b/>
          <w:bCs/>
          <w:color w:val="000000"/>
          <w:sz w:val="22"/>
          <w:szCs w:val="22"/>
          <w:lang w:val="en" w:eastAsia="en-GB"/>
        </w:rPr>
      </w:pPr>
    </w:p>
    <w:p w14:paraId="0DB1B3BC" w14:textId="77777777" w:rsidR="00EA7CAF" w:rsidRPr="00EA7CAF" w:rsidRDefault="00FA7D3D" w:rsidP="00FA7D3D">
      <w:pPr>
        <w:jc w:val="both"/>
        <w:outlineLvl w:val="3"/>
        <w:rPr>
          <w:rFonts w:ascii="Arial" w:hAnsi="Arial" w:cs="Arial"/>
          <w:b/>
          <w:bCs/>
          <w:color w:val="000000"/>
          <w:sz w:val="22"/>
          <w:szCs w:val="22"/>
          <w:lang w:val="en" w:eastAsia="en-GB"/>
        </w:rPr>
      </w:pPr>
      <w:r>
        <w:rPr>
          <w:rFonts w:ascii="Arial" w:hAnsi="Arial" w:cs="Arial"/>
          <w:b/>
          <w:bCs/>
          <w:color w:val="000000"/>
          <w:sz w:val="22"/>
          <w:szCs w:val="22"/>
          <w:lang w:val="en" w:eastAsia="en-GB"/>
        </w:rPr>
        <w:t xml:space="preserve">13.3 </w:t>
      </w:r>
      <w:r w:rsidR="00493BD3">
        <w:rPr>
          <w:rFonts w:ascii="Arial" w:hAnsi="Arial" w:cs="Arial"/>
          <w:b/>
          <w:bCs/>
          <w:color w:val="000000"/>
          <w:sz w:val="22"/>
          <w:szCs w:val="22"/>
          <w:lang w:val="en" w:eastAsia="en-GB"/>
        </w:rPr>
        <w:t xml:space="preserve">Is there anything that </w:t>
      </w:r>
      <w:r w:rsidR="00B90945">
        <w:rPr>
          <w:rFonts w:ascii="Arial" w:hAnsi="Arial" w:cs="Arial"/>
          <w:b/>
          <w:bCs/>
          <w:color w:val="000000"/>
          <w:sz w:val="22"/>
          <w:szCs w:val="22"/>
          <w:lang w:val="en" w:eastAsia="en-GB"/>
        </w:rPr>
        <w:t xml:space="preserve">the Council </w:t>
      </w:r>
      <w:r w:rsidR="00A31D0D">
        <w:rPr>
          <w:rFonts w:ascii="Arial" w:hAnsi="Arial" w:cs="Arial"/>
          <w:b/>
          <w:bCs/>
          <w:color w:val="000000"/>
          <w:sz w:val="22"/>
          <w:szCs w:val="22"/>
          <w:lang w:val="en" w:eastAsia="en-GB"/>
        </w:rPr>
        <w:t xml:space="preserve">should </w:t>
      </w:r>
      <w:r w:rsidR="00EA7CAF" w:rsidRPr="00EA7CAF">
        <w:rPr>
          <w:rFonts w:ascii="Arial" w:hAnsi="Arial" w:cs="Arial"/>
          <w:b/>
          <w:bCs/>
          <w:color w:val="000000"/>
          <w:sz w:val="22"/>
          <w:szCs w:val="22"/>
          <w:lang w:val="en" w:eastAsia="en-GB"/>
        </w:rPr>
        <w:t>avoid</w:t>
      </w:r>
      <w:r w:rsidR="00EA7CAF">
        <w:rPr>
          <w:rFonts w:ascii="Arial" w:hAnsi="Arial" w:cs="Arial"/>
          <w:b/>
          <w:bCs/>
          <w:color w:val="000000"/>
          <w:sz w:val="22"/>
          <w:szCs w:val="22"/>
          <w:lang w:val="en" w:eastAsia="en-GB"/>
        </w:rPr>
        <w:t>?</w:t>
      </w:r>
    </w:p>
    <w:p w14:paraId="7548FEAC" w14:textId="77777777" w:rsidR="00EA7CAF" w:rsidRDefault="00EA7CAF" w:rsidP="00EA7CAF">
      <w:pPr>
        <w:jc w:val="both"/>
        <w:rPr>
          <w:rFonts w:ascii="Arial" w:hAnsi="Arial" w:cs="Arial"/>
          <w:color w:val="000000"/>
          <w:sz w:val="22"/>
          <w:szCs w:val="22"/>
          <w:lang w:val="en" w:eastAsia="en-GB"/>
        </w:rPr>
      </w:pPr>
    </w:p>
    <w:p w14:paraId="0C5F025A" w14:textId="77777777" w:rsidR="00B90945" w:rsidRDefault="00493BD3" w:rsidP="00EA7CAF">
      <w:pPr>
        <w:jc w:val="both"/>
        <w:rPr>
          <w:rFonts w:ascii="Arial" w:hAnsi="Arial" w:cs="Arial"/>
          <w:color w:val="000000"/>
          <w:sz w:val="22"/>
          <w:szCs w:val="22"/>
          <w:lang w:val="en" w:eastAsia="en-GB"/>
        </w:rPr>
      </w:pPr>
      <w:r>
        <w:rPr>
          <w:rFonts w:ascii="Arial" w:hAnsi="Arial" w:cs="Arial"/>
          <w:color w:val="000000"/>
          <w:sz w:val="22"/>
          <w:szCs w:val="22"/>
          <w:lang w:val="en" w:eastAsia="en-GB"/>
        </w:rPr>
        <w:t>Whilst the ind</w:t>
      </w:r>
      <w:r w:rsidR="00A31D0D">
        <w:rPr>
          <w:rFonts w:ascii="Arial" w:hAnsi="Arial" w:cs="Arial"/>
          <w:color w:val="000000"/>
          <w:sz w:val="22"/>
          <w:szCs w:val="22"/>
          <w:lang w:val="en" w:eastAsia="en-GB"/>
        </w:rPr>
        <w:t>u</w:t>
      </w:r>
      <w:r>
        <w:rPr>
          <w:rFonts w:ascii="Arial" w:hAnsi="Arial" w:cs="Arial"/>
          <w:color w:val="000000"/>
          <w:sz w:val="22"/>
          <w:szCs w:val="22"/>
          <w:lang w:val="en" w:eastAsia="en-GB"/>
        </w:rPr>
        <w:t>ction should be thor</w:t>
      </w:r>
      <w:r w:rsidR="00A31D0D">
        <w:rPr>
          <w:rFonts w:ascii="Arial" w:hAnsi="Arial" w:cs="Arial"/>
          <w:color w:val="000000"/>
          <w:sz w:val="22"/>
          <w:szCs w:val="22"/>
          <w:lang w:val="en" w:eastAsia="en-GB"/>
        </w:rPr>
        <w:t>o</w:t>
      </w:r>
      <w:r>
        <w:rPr>
          <w:rFonts w:ascii="Arial" w:hAnsi="Arial" w:cs="Arial"/>
          <w:color w:val="000000"/>
          <w:sz w:val="22"/>
          <w:szCs w:val="22"/>
          <w:lang w:val="en" w:eastAsia="en-GB"/>
        </w:rPr>
        <w:t xml:space="preserve">ugh </w:t>
      </w:r>
      <w:r w:rsidR="00535EF8">
        <w:rPr>
          <w:rFonts w:ascii="Arial" w:hAnsi="Arial" w:cs="Arial"/>
          <w:color w:val="000000"/>
          <w:sz w:val="22"/>
          <w:szCs w:val="22"/>
          <w:lang w:val="en" w:eastAsia="en-GB"/>
        </w:rPr>
        <w:t>t</w:t>
      </w:r>
      <w:r w:rsidR="00B90945">
        <w:rPr>
          <w:rFonts w:ascii="Arial" w:hAnsi="Arial" w:cs="Arial"/>
          <w:color w:val="000000"/>
          <w:sz w:val="22"/>
          <w:szCs w:val="22"/>
          <w:lang w:val="en" w:eastAsia="en-GB"/>
        </w:rPr>
        <w:t>here are a number of things that should be av</w:t>
      </w:r>
      <w:r w:rsidR="00535EF8">
        <w:rPr>
          <w:rFonts w:ascii="Arial" w:hAnsi="Arial" w:cs="Arial"/>
          <w:color w:val="000000"/>
          <w:sz w:val="22"/>
          <w:szCs w:val="22"/>
          <w:lang w:val="en" w:eastAsia="en-GB"/>
        </w:rPr>
        <w:t>o</w:t>
      </w:r>
      <w:r w:rsidR="00B90945">
        <w:rPr>
          <w:rFonts w:ascii="Arial" w:hAnsi="Arial" w:cs="Arial"/>
          <w:color w:val="000000"/>
          <w:sz w:val="22"/>
          <w:szCs w:val="22"/>
          <w:lang w:val="en" w:eastAsia="en-GB"/>
        </w:rPr>
        <w:t>ided such as:-</w:t>
      </w:r>
    </w:p>
    <w:p w14:paraId="33E9DF88" w14:textId="77777777" w:rsidR="00B90945" w:rsidRPr="00EA7CAF" w:rsidRDefault="00B90945" w:rsidP="00EA7CAF">
      <w:pPr>
        <w:jc w:val="both"/>
        <w:rPr>
          <w:rFonts w:ascii="Arial" w:hAnsi="Arial" w:cs="Arial"/>
          <w:color w:val="000000"/>
          <w:sz w:val="22"/>
          <w:szCs w:val="22"/>
          <w:lang w:val="en" w:eastAsia="en-GB"/>
        </w:rPr>
      </w:pPr>
    </w:p>
    <w:p w14:paraId="2E313E06" w14:textId="77777777" w:rsidR="00EA7CAF" w:rsidRPr="00EA7CAF" w:rsidRDefault="00B90945" w:rsidP="00C96FCD">
      <w:pPr>
        <w:numPr>
          <w:ilvl w:val="0"/>
          <w:numId w:val="6"/>
        </w:numPr>
        <w:jc w:val="both"/>
        <w:rPr>
          <w:rFonts w:ascii="Arial" w:hAnsi="Arial" w:cs="Arial"/>
          <w:color w:val="000000"/>
          <w:sz w:val="22"/>
          <w:szCs w:val="22"/>
          <w:lang w:val="en" w:eastAsia="en-GB"/>
        </w:rPr>
      </w:pPr>
      <w:r>
        <w:rPr>
          <w:rFonts w:ascii="Arial" w:hAnsi="Arial" w:cs="Arial"/>
          <w:color w:val="000000"/>
          <w:sz w:val="22"/>
          <w:szCs w:val="22"/>
          <w:lang w:val="en" w:eastAsia="en-GB"/>
        </w:rPr>
        <w:t>p</w:t>
      </w:r>
      <w:r w:rsidR="00EA7CAF" w:rsidRPr="00EA7CAF">
        <w:rPr>
          <w:rFonts w:ascii="Arial" w:hAnsi="Arial" w:cs="Arial"/>
          <w:color w:val="000000"/>
          <w:sz w:val="22"/>
          <w:szCs w:val="22"/>
          <w:lang w:val="en" w:eastAsia="en-GB"/>
        </w:rPr>
        <w:t>roviding too much, too soon - the inductee must not be overwhelmed by a mass of information on the first day</w:t>
      </w:r>
      <w:r>
        <w:rPr>
          <w:rFonts w:ascii="Arial" w:hAnsi="Arial" w:cs="Arial"/>
          <w:color w:val="000000"/>
          <w:sz w:val="22"/>
          <w:szCs w:val="22"/>
          <w:lang w:val="en" w:eastAsia="en-GB"/>
        </w:rPr>
        <w:t xml:space="preserve"> - k</w:t>
      </w:r>
      <w:r w:rsidR="00EA7CAF" w:rsidRPr="00EA7CAF">
        <w:rPr>
          <w:rFonts w:ascii="Arial" w:hAnsi="Arial" w:cs="Arial"/>
          <w:color w:val="000000"/>
          <w:sz w:val="22"/>
          <w:szCs w:val="22"/>
          <w:lang w:val="en" w:eastAsia="en-GB"/>
        </w:rPr>
        <w:t xml:space="preserve">eep it simple and relevant </w:t>
      </w:r>
      <w:r w:rsidR="00493BD3">
        <w:rPr>
          <w:rFonts w:ascii="Arial" w:hAnsi="Arial" w:cs="Arial"/>
          <w:color w:val="000000"/>
          <w:sz w:val="22"/>
          <w:szCs w:val="22"/>
          <w:lang w:val="en" w:eastAsia="en-GB"/>
        </w:rPr>
        <w:t>to begin with</w:t>
      </w:r>
    </w:p>
    <w:p w14:paraId="322528F3" w14:textId="77777777" w:rsidR="00EA7CAF" w:rsidRPr="00EA7CAF" w:rsidRDefault="00B90945" w:rsidP="00C96FCD">
      <w:pPr>
        <w:numPr>
          <w:ilvl w:val="0"/>
          <w:numId w:val="6"/>
        </w:numPr>
        <w:jc w:val="both"/>
        <w:rPr>
          <w:rFonts w:ascii="Arial" w:hAnsi="Arial" w:cs="Arial"/>
          <w:color w:val="000000"/>
          <w:sz w:val="22"/>
          <w:szCs w:val="22"/>
          <w:lang w:val="en" w:eastAsia="en-GB"/>
        </w:rPr>
      </w:pPr>
      <w:r>
        <w:rPr>
          <w:rFonts w:ascii="Arial" w:hAnsi="Arial" w:cs="Arial"/>
          <w:color w:val="000000"/>
          <w:sz w:val="22"/>
          <w:szCs w:val="22"/>
          <w:lang w:val="en" w:eastAsia="en-GB"/>
        </w:rPr>
        <w:t>p</w:t>
      </w:r>
      <w:r w:rsidR="00EA7CAF" w:rsidRPr="00EA7CAF">
        <w:rPr>
          <w:rFonts w:ascii="Arial" w:hAnsi="Arial" w:cs="Arial"/>
          <w:color w:val="000000"/>
          <w:sz w:val="22"/>
          <w:szCs w:val="22"/>
          <w:lang w:val="en" w:eastAsia="en-GB"/>
        </w:rPr>
        <w:t>itching</w:t>
      </w:r>
      <w:r>
        <w:rPr>
          <w:rFonts w:ascii="Arial" w:hAnsi="Arial" w:cs="Arial"/>
          <w:color w:val="000000"/>
          <w:sz w:val="22"/>
          <w:szCs w:val="22"/>
          <w:lang w:val="en" w:eastAsia="en-GB"/>
        </w:rPr>
        <w:t xml:space="preserve"> information at</w:t>
      </w:r>
      <w:r w:rsidR="00EA7CAF" w:rsidRPr="00EA7CAF">
        <w:rPr>
          <w:rFonts w:ascii="Arial" w:hAnsi="Arial" w:cs="Arial"/>
          <w:color w:val="000000"/>
          <w:sz w:val="22"/>
          <w:szCs w:val="22"/>
          <w:lang w:val="en" w:eastAsia="en-GB"/>
        </w:rPr>
        <w:t xml:space="preserve"> an inappropriate level </w:t>
      </w:r>
    </w:p>
    <w:p w14:paraId="56A0B1AA" w14:textId="77777777" w:rsidR="00EA7CAF" w:rsidRPr="00EA7CAF" w:rsidRDefault="00493BD3" w:rsidP="00C96FCD">
      <w:pPr>
        <w:numPr>
          <w:ilvl w:val="0"/>
          <w:numId w:val="6"/>
        </w:numPr>
        <w:jc w:val="both"/>
        <w:rPr>
          <w:rFonts w:ascii="Arial" w:hAnsi="Arial" w:cs="Arial"/>
          <w:color w:val="000000"/>
          <w:sz w:val="22"/>
          <w:szCs w:val="22"/>
          <w:lang w:val="en" w:eastAsia="en-GB"/>
        </w:rPr>
      </w:pPr>
      <w:r>
        <w:rPr>
          <w:rFonts w:ascii="Arial" w:hAnsi="Arial" w:cs="Arial"/>
          <w:color w:val="000000"/>
          <w:sz w:val="22"/>
          <w:szCs w:val="22"/>
          <w:lang w:val="en" w:eastAsia="en-GB"/>
        </w:rPr>
        <w:t xml:space="preserve">leaving the </w:t>
      </w:r>
      <w:r w:rsidR="00B90945">
        <w:rPr>
          <w:rFonts w:ascii="Arial" w:hAnsi="Arial" w:cs="Arial"/>
          <w:color w:val="000000"/>
          <w:sz w:val="22"/>
          <w:szCs w:val="22"/>
          <w:lang w:val="en" w:eastAsia="en-GB"/>
        </w:rPr>
        <w:t xml:space="preserve">induction </w:t>
      </w:r>
      <w:r>
        <w:rPr>
          <w:rFonts w:ascii="Arial" w:hAnsi="Arial" w:cs="Arial"/>
          <w:color w:val="000000"/>
          <w:sz w:val="22"/>
          <w:szCs w:val="22"/>
          <w:lang w:val="en" w:eastAsia="en-GB"/>
        </w:rPr>
        <w:t>to one person</w:t>
      </w:r>
      <w:r w:rsidRPr="00EA7CAF">
        <w:rPr>
          <w:rFonts w:ascii="Arial" w:hAnsi="Arial" w:cs="Arial"/>
          <w:color w:val="000000"/>
          <w:sz w:val="22"/>
          <w:szCs w:val="22"/>
          <w:lang w:val="en" w:eastAsia="en-GB"/>
        </w:rPr>
        <w:t xml:space="preserve"> </w:t>
      </w:r>
      <w:r>
        <w:rPr>
          <w:rFonts w:ascii="Arial" w:hAnsi="Arial" w:cs="Arial"/>
          <w:color w:val="000000"/>
          <w:sz w:val="22"/>
          <w:szCs w:val="22"/>
          <w:lang w:val="en" w:eastAsia="en-GB"/>
        </w:rPr>
        <w:t xml:space="preserve">– it </w:t>
      </w:r>
      <w:r w:rsidR="00B90945">
        <w:rPr>
          <w:rFonts w:ascii="Arial" w:hAnsi="Arial" w:cs="Arial"/>
          <w:color w:val="000000"/>
          <w:sz w:val="22"/>
          <w:szCs w:val="22"/>
          <w:lang w:val="en" w:eastAsia="en-GB"/>
        </w:rPr>
        <w:t xml:space="preserve">should be </w:t>
      </w:r>
      <w:r w:rsidR="00EA7CAF" w:rsidRPr="00EA7CAF">
        <w:rPr>
          <w:rFonts w:ascii="Arial" w:hAnsi="Arial" w:cs="Arial"/>
          <w:color w:val="000000"/>
          <w:sz w:val="22"/>
          <w:szCs w:val="22"/>
          <w:lang w:val="en" w:eastAsia="en-GB"/>
        </w:rPr>
        <w:t>a shared process</w:t>
      </w:r>
      <w:r w:rsidR="00B90945">
        <w:rPr>
          <w:rFonts w:ascii="Arial" w:hAnsi="Arial" w:cs="Arial"/>
          <w:color w:val="000000"/>
          <w:sz w:val="22"/>
          <w:szCs w:val="22"/>
          <w:lang w:val="en" w:eastAsia="en-GB"/>
        </w:rPr>
        <w:t xml:space="preserve"> </w:t>
      </w:r>
    </w:p>
    <w:p w14:paraId="6DCCBA38" w14:textId="77777777" w:rsidR="00EA7CAF" w:rsidRPr="00EA7CAF" w:rsidRDefault="00B90945" w:rsidP="00C96FCD">
      <w:pPr>
        <w:numPr>
          <w:ilvl w:val="0"/>
          <w:numId w:val="6"/>
        </w:numPr>
        <w:jc w:val="both"/>
        <w:rPr>
          <w:rFonts w:ascii="Arial" w:hAnsi="Arial" w:cs="Arial"/>
          <w:color w:val="000000"/>
          <w:sz w:val="22"/>
          <w:szCs w:val="22"/>
          <w:lang w:val="en" w:eastAsia="en-GB"/>
        </w:rPr>
      </w:pPr>
      <w:r>
        <w:rPr>
          <w:rFonts w:ascii="Arial" w:hAnsi="Arial" w:cs="Arial"/>
          <w:color w:val="000000"/>
          <w:sz w:val="22"/>
          <w:szCs w:val="22"/>
          <w:lang w:val="en" w:eastAsia="en-GB"/>
        </w:rPr>
        <w:t>c</w:t>
      </w:r>
      <w:r w:rsidR="00EA7CAF" w:rsidRPr="00EA7CAF">
        <w:rPr>
          <w:rFonts w:ascii="Arial" w:hAnsi="Arial" w:cs="Arial"/>
          <w:color w:val="000000"/>
          <w:sz w:val="22"/>
          <w:szCs w:val="22"/>
          <w:lang w:val="en" w:eastAsia="en-GB"/>
        </w:rPr>
        <w:t>reating an induction programme which generates unreasonable expectations by overselling the job.</w:t>
      </w:r>
    </w:p>
    <w:p w14:paraId="6210F306" w14:textId="77777777" w:rsidR="00FA7D3D" w:rsidRDefault="00FA7D3D" w:rsidP="00FA7D3D">
      <w:pPr>
        <w:tabs>
          <w:tab w:val="left" w:pos="3544"/>
        </w:tabs>
        <w:rPr>
          <w:rFonts w:ascii="Arial" w:hAnsi="Arial"/>
          <w:sz w:val="22"/>
          <w:szCs w:val="22"/>
        </w:rPr>
      </w:pPr>
    </w:p>
    <w:p w14:paraId="3F48109C" w14:textId="77777777" w:rsidR="00416D49" w:rsidRPr="000E65CB" w:rsidRDefault="00FA7D3D" w:rsidP="00FA7D3D">
      <w:pPr>
        <w:tabs>
          <w:tab w:val="left" w:pos="3544"/>
        </w:tabs>
        <w:rPr>
          <w:rFonts w:ascii="Arial" w:hAnsi="Arial" w:cs="Arial"/>
          <w:b/>
          <w:sz w:val="22"/>
          <w:szCs w:val="22"/>
        </w:rPr>
      </w:pPr>
      <w:r>
        <w:rPr>
          <w:rFonts w:ascii="Arial" w:hAnsi="Arial"/>
          <w:b/>
          <w:sz w:val="22"/>
          <w:szCs w:val="22"/>
        </w:rPr>
        <w:t xml:space="preserve">13.4 </w:t>
      </w:r>
      <w:r w:rsidR="005D4A08">
        <w:rPr>
          <w:rFonts w:ascii="Arial" w:hAnsi="Arial" w:cs="Arial"/>
          <w:b/>
          <w:sz w:val="22"/>
          <w:szCs w:val="22"/>
        </w:rPr>
        <w:t xml:space="preserve">Specimen </w:t>
      </w:r>
      <w:r w:rsidR="005A603F">
        <w:rPr>
          <w:rFonts w:ascii="Arial" w:hAnsi="Arial" w:cs="Arial"/>
          <w:b/>
          <w:sz w:val="22"/>
          <w:szCs w:val="22"/>
        </w:rPr>
        <w:t>Induction</w:t>
      </w:r>
      <w:r w:rsidR="00EA7CAF">
        <w:rPr>
          <w:rFonts w:ascii="Arial" w:hAnsi="Arial" w:cs="Arial"/>
          <w:b/>
          <w:sz w:val="22"/>
          <w:szCs w:val="22"/>
        </w:rPr>
        <w:t xml:space="preserve"> </w:t>
      </w:r>
      <w:r w:rsidR="00493BD3">
        <w:rPr>
          <w:rFonts w:ascii="Arial" w:hAnsi="Arial" w:cs="Arial"/>
          <w:b/>
          <w:sz w:val="22"/>
          <w:szCs w:val="22"/>
        </w:rPr>
        <w:t xml:space="preserve">Checklist </w:t>
      </w:r>
      <w:r w:rsidR="00EA7CAF">
        <w:rPr>
          <w:rFonts w:ascii="Arial" w:hAnsi="Arial" w:cs="Arial"/>
          <w:b/>
          <w:sz w:val="22"/>
          <w:szCs w:val="22"/>
        </w:rPr>
        <w:t>and</w:t>
      </w:r>
      <w:r w:rsidR="005A603F">
        <w:rPr>
          <w:rFonts w:ascii="Arial" w:hAnsi="Arial" w:cs="Arial"/>
          <w:b/>
          <w:sz w:val="22"/>
          <w:szCs w:val="22"/>
        </w:rPr>
        <w:t xml:space="preserve"> </w:t>
      </w:r>
      <w:r w:rsidR="00493BD3">
        <w:rPr>
          <w:rFonts w:ascii="Arial" w:hAnsi="Arial" w:cs="Arial"/>
          <w:b/>
          <w:sz w:val="22"/>
          <w:szCs w:val="22"/>
        </w:rPr>
        <w:t>Timetable</w:t>
      </w:r>
    </w:p>
    <w:p w14:paraId="4AB20BEF" w14:textId="77777777" w:rsidR="00EA7CAF" w:rsidRDefault="00EA7CAF" w:rsidP="00EA7CAF">
      <w:pPr>
        <w:jc w:val="both"/>
        <w:rPr>
          <w:rFonts w:ascii="Arial" w:hAnsi="Arial" w:cs="Arial"/>
          <w:color w:val="000000"/>
          <w:sz w:val="22"/>
          <w:szCs w:val="22"/>
          <w:lang w:val="en" w:eastAsia="en-GB"/>
        </w:rPr>
      </w:pPr>
    </w:p>
    <w:p w14:paraId="2B80B2CE" w14:textId="77777777" w:rsidR="001044FA" w:rsidRDefault="00535EF8" w:rsidP="001044FA">
      <w:pPr>
        <w:jc w:val="both"/>
        <w:rPr>
          <w:rFonts w:ascii="Arial" w:hAnsi="Arial" w:cs="Arial"/>
          <w:color w:val="000000"/>
          <w:sz w:val="22"/>
          <w:szCs w:val="22"/>
          <w:lang w:val="en" w:eastAsia="en-GB"/>
        </w:rPr>
      </w:pPr>
      <w:r>
        <w:rPr>
          <w:rFonts w:ascii="Arial" w:hAnsi="Arial" w:cs="Arial"/>
          <w:color w:val="000000"/>
          <w:sz w:val="22"/>
          <w:szCs w:val="22"/>
          <w:lang w:val="en" w:eastAsia="en-GB"/>
        </w:rPr>
        <w:t>I</w:t>
      </w:r>
      <w:r w:rsidR="001044FA" w:rsidRPr="00EA7CAF">
        <w:rPr>
          <w:rFonts w:ascii="Arial" w:hAnsi="Arial" w:cs="Arial"/>
          <w:color w:val="000000"/>
          <w:sz w:val="22"/>
          <w:szCs w:val="22"/>
          <w:lang w:val="en" w:eastAsia="en-GB"/>
        </w:rPr>
        <w:t>t is important</w:t>
      </w:r>
      <w:r>
        <w:rPr>
          <w:rFonts w:ascii="Arial" w:hAnsi="Arial" w:cs="Arial"/>
          <w:color w:val="000000"/>
          <w:sz w:val="22"/>
          <w:szCs w:val="22"/>
          <w:lang w:val="en" w:eastAsia="en-GB"/>
        </w:rPr>
        <w:t xml:space="preserve"> for reasons of consistency and completeness </w:t>
      </w:r>
      <w:r w:rsidR="001044FA" w:rsidRPr="00EA7CAF">
        <w:rPr>
          <w:rFonts w:ascii="Arial" w:hAnsi="Arial" w:cs="Arial"/>
          <w:color w:val="000000"/>
          <w:sz w:val="22"/>
          <w:szCs w:val="22"/>
          <w:lang w:val="en" w:eastAsia="en-GB"/>
        </w:rPr>
        <w:t xml:space="preserve">to </w:t>
      </w:r>
      <w:r>
        <w:rPr>
          <w:rFonts w:ascii="Arial" w:hAnsi="Arial" w:cs="Arial"/>
          <w:color w:val="000000"/>
          <w:sz w:val="22"/>
          <w:szCs w:val="22"/>
          <w:lang w:val="en" w:eastAsia="en-GB"/>
        </w:rPr>
        <w:t>use</w:t>
      </w:r>
      <w:r w:rsidR="001044FA" w:rsidRPr="00EA7CAF">
        <w:rPr>
          <w:rFonts w:ascii="Arial" w:hAnsi="Arial" w:cs="Arial"/>
          <w:color w:val="000000"/>
          <w:sz w:val="22"/>
          <w:szCs w:val="22"/>
          <w:lang w:val="en" w:eastAsia="en-GB"/>
        </w:rPr>
        <w:t xml:space="preserve"> a checklist of the areas of induction training </w:t>
      </w:r>
      <w:r w:rsidR="00493BD3">
        <w:rPr>
          <w:rFonts w:ascii="Arial" w:hAnsi="Arial" w:cs="Arial"/>
          <w:color w:val="000000"/>
          <w:sz w:val="22"/>
          <w:szCs w:val="22"/>
          <w:lang w:val="en" w:eastAsia="en-GB"/>
        </w:rPr>
        <w:t xml:space="preserve">to be provided, </w:t>
      </w:r>
      <w:r w:rsidR="001044FA" w:rsidRPr="00EA7CAF">
        <w:rPr>
          <w:rFonts w:ascii="Arial" w:hAnsi="Arial" w:cs="Arial"/>
          <w:color w:val="000000"/>
          <w:sz w:val="22"/>
          <w:szCs w:val="22"/>
          <w:lang w:val="en" w:eastAsia="en-GB"/>
        </w:rPr>
        <w:t>received</w:t>
      </w:r>
      <w:r w:rsidR="002B7CF3">
        <w:rPr>
          <w:rFonts w:ascii="Arial" w:hAnsi="Arial" w:cs="Arial"/>
          <w:color w:val="000000"/>
          <w:sz w:val="22"/>
          <w:szCs w:val="22"/>
          <w:lang w:val="en" w:eastAsia="en-GB"/>
        </w:rPr>
        <w:t xml:space="preserve"> and</w:t>
      </w:r>
      <w:r w:rsidR="001044FA" w:rsidRPr="00EA7CAF">
        <w:rPr>
          <w:rFonts w:ascii="Arial" w:hAnsi="Arial" w:cs="Arial"/>
          <w:color w:val="000000"/>
          <w:sz w:val="22"/>
          <w:szCs w:val="22"/>
          <w:lang w:val="en" w:eastAsia="en-GB"/>
        </w:rPr>
        <w:t xml:space="preserve"> ideally countersigned by the individual. This helps to ensure </w:t>
      </w:r>
      <w:r>
        <w:rPr>
          <w:rFonts w:ascii="Arial" w:hAnsi="Arial" w:cs="Arial"/>
          <w:color w:val="000000"/>
          <w:sz w:val="22"/>
          <w:szCs w:val="22"/>
          <w:lang w:val="en" w:eastAsia="en-GB"/>
        </w:rPr>
        <w:t xml:space="preserve">new staff </w:t>
      </w:r>
      <w:r w:rsidR="001044FA" w:rsidRPr="00EA7CAF">
        <w:rPr>
          <w:rFonts w:ascii="Arial" w:hAnsi="Arial" w:cs="Arial"/>
          <w:color w:val="000000"/>
          <w:sz w:val="22"/>
          <w:szCs w:val="22"/>
          <w:lang w:val="en" w:eastAsia="en-GB"/>
        </w:rPr>
        <w:t>receive all the information they need</w:t>
      </w:r>
      <w:r w:rsidR="002B7CF3">
        <w:rPr>
          <w:rFonts w:ascii="Arial" w:hAnsi="Arial" w:cs="Arial"/>
          <w:color w:val="000000"/>
          <w:sz w:val="22"/>
          <w:szCs w:val="22"/>
          <w:lang w:val="en" w:eastAsia="en-GB"/>
        </w:rPr>
        <w:t xml:space="preserve"> and the</w:t>
      </w:r>
      <w:r w:rsidR="001044FA" w:rsidRPr="00EA7CAF">
        <w:rPr>
          <w:rFonts w:ascii="Arial" w:hAnsi="Arial" w:cs="Arial"/>
          <w:color w:val="000000"/>
          <w:sz w:val="22"/>
          <w:szCs w:val="22"/>
          <w:lang w:val="en" w:eastAsia="en-GB"/>
        </w:rPr>
        <w:t xml:space="preserve"> checklist can be a vital source of reference later in employment - for example to check an employee has been briefed on </w:t>
      </w:r>
      <w:r w:rsidR="002B7CF3">
        <w:rPr>
          <w:rFonts w:ascii="Arial" w:hAnsi="Arial" w:cs="Arial"/>
          <w:color w:val="000000"/>
          <w:sz w:val="22"/>
          <w:szCs w:val="22"/>
          <w:lang w:val="en" w:eastAsia="en-GB"/>
        </w:rPr>
        <w:t xml:space="preserve">key rules and </w:t>
      </w:r>
      <w:r w:rsidR="001044FA" w:rsidRPr="00EA7CAF">
        <w:rPr>
          <w:rFonts w:ascii="Arial" w:hAnsi="Arial" w:cs="Arial"/>
          <w:color w:val="000000"/>
          <w:sz w:val="22"/>
          <w:szCs w:val="22"/>
          <w:lang w:val="en" w:eastAsia="en-GB"/>
        </w:rPr>
        <w:t xml:space="preserve">policies or to produce evidence of training in the event of a health and safety inspection. </w:t>
      </w:r>
    </w:p>
    <w:p w14:paraId="035860A8" w14:textId="77777777" w:rsidR="00535EF8" w:rsidRDefault="00535EF8" w:rsidP="001044FA">
      <w:pPr>
        <w:jc w:val="both"/>
        <w:rPr>
          <w:rFonts w:ascii="Arial" w:hAnsi="Arial" w:cs="Arial"/>
          <w:color w:val="000000"/>
          <w:sz w:val="22"/>
          <w:szCs w:val="22"/>
          <w:lang w:val="en" w:eastAsia="en-GB"/>
        </w:rPr>
      </w:pPr>
    </w:p>
    <w:p w14:paraId="7080BC02" w14:textId="77777777" w:rsidR="00535EF8" w:rsidRPr="00EA7CAF" w:rsidRDefault="00535EF8" w:rsidP="001044FA">
      <w:pPr>
        <w:jc w:val="both"/>
        <w:rPr>
          <w:rFonts w:ascii="Arial" w:hAnsi="Arial" w:cs="Arial"/>
          <w:color w:val="000000"/>
          <w:sz w:val="22"/>
          <w:szCs w:val="22"/>
          <w:lang w:val="en" w:eastAsia="en-GB"/>
        </w:rPr>
      </w:pPr>
      <w:r>
        <w:rPr>
          <w:rFonts w:ascii="Arial" w:hAnsi="Arial" w:cs="Arial"/>
          <w:color w:val="000000"/>
          <w:sz w:val="22"/>
          <w:szCs w:val="22"/>
          <w:lang w:val="en" w:eastAsia="en-GB"/>
        </w:rPr>
        <w:t>Key aspects that may be covered are:-</w:t>
      </w:r>
    </w:p>
    <w:p w14:paraId="15B994A9" w14:textId="77777777" w:rsidR="001044FA" w:rsidRDefault="001044FA" w:rsidP="001044FA">
      <w:pPr>
        <w:jc w:val="both"/>
        <w:rPr>
          <w:rFonts w:ascii="Arial" w:hAnsi="Arial" w:cs="Arial"/>
          <w:color w:val="000000"/>
          <w:sz w:val="22"/>
          <w:szCs w:val="22"/>
          <w:lang w:val="en" w:eastAsia="en-GB"/>
        </w:rPr>
      </w:pPr>
    </w:p>
    <w:tbl>
      <w:tblPr>
        <w:tblW w:w="0" w:type="auto"/>
        <w:tblInd w:w="392" w:type="dxa"/>
        <w:tblLook w:val="01E0" w:firstRow="1" w:lastRow="1" w:firstColumn="1" w:lastColumn="1" w:noHBand="0" w:noVBand="0"/>
      </w:tblPr>
      <w:tblGrid>
        <w:gridCol w:w="2410"/>
        <w:gridCol w:w="5670"/>
      </w:tblGrid>
      <w:tr w:rsidR="001044FA" w:rsidRPr="00C96FCD" w14:paraId="3D0A0A7E" w14:textId="77777777">
        <w:tc>
          <w:tcPr>
            <w:tcW w:w="2410" w:type="dxa"/>
            <w:shd w:val="clear" w:color="auto" w:fill="auto"/>
          </w:tcPr>
          <w:p w14:paraId="0B88DBA8" w14:textId="77777777" w:rsidR="001044FA" w:rsidRPr="00C96FCD" w:rsidRDefault="001044FA" w:rsidP="00C96FCD">
            <w:pPr>
              <w:jc w:val="both"/>
              <w:rPr>
                <w:rFonts w:ascii="Arial" w:hAnsi="Arial" w:cs="Arial"/>
                <w:color w:val="000000"/>
                <w:sz w:val="22"/>
                <w:szCs w:val="22"/>
                <w:lang w:val="en" w:eastAsia="en-GB"/>
              </w:rPr>
            </w:pPr>
            <w:r w:rsidRPr="00C96FCD">
              <w:rPr>
                <w:rFonts w:ascii="Arial" w:hAnsi="Arial" w:cs="Arial"/>
                <w:b/>
                <w:bCs/>
                <w:color w:val="000000"/>
                <w:sz w:val="22"/>
                <w:szCs w:val="22"/>
                <w:lang w:eastAsia="en-GB"/>
              </w:rPr>
              <w:t>Pre-employment</w:t>
            </w:r>
          </w:p>
        </w:tc>
        <w:tc>
          <w:tcPr>
            <w:tcW w:w="5670" w:type="dxa"/>
            <w:shd w:val="clear" w:color="auto" w:fill="auto"/>
          </w:tcPr>
          <w:p w14:paraId="1C5F81B8" w14:textId="77777777" w:rsidR="001044FA" w:rsidRPr="00C96FCD" w:rsidRDefault="001044FA" w:rsidP="00C96FCD">
            <w:pPr>
              <w:numPr>
                <w:ilvl w:val="0"/>
                <w:numId w:val="7"/>
              </w:numPr>
              <w:rPr>
                <w:rFonts w:ascii="Arial" w:hAnsi="Arial" w:cs="Arial"/>
                <w:color w:val="000000"/>
                <w:sz w:val="22"/>
                <w:szCs w:val="22"/>
                <w:lang w:val="en" w:eastAsia="en-GB"/>
              </w:rPr>
            </w:pPr>
            <w:r w:rsidRPr="00C96FCD">
              <w:rPr>
                <w:rFonts w:ascii="Arial" w:hAnsi="Arial" w:cs="Arial"/>
                <w:color w:val="000000"/>
                <w:sz w:val="22"/>
                <w:szCs w:val="22"/>
                <w:lang w:eastAsia="en-GB"/>
              </w:rPr>
              <w:t>joining instructions</w:t>
            </w:r>
          </w:p>
          <w:p w14:paraId="1700207A" w14:textId="77777777" w:rsidR="00254D02" w:rsidRPr="00C96FCD" w:rsidRDefault="001044FA" w:rsidP="00C96FCD">
            <w:pPr>
              <w:numPr>
                <w:ilvl w:val="0"/>
                <w:numId w:val="7"/>
              </w:numPr>
              <w:rPr>
                <w:rFonts w:ascii="Arial" w:hAnsi="Arial" w:cs="Arial"/>
                <w:color w:val="000000"/>
                <w:sz w:val="22"/>
                <w:szCs w:val="22"/>
                <w:lang w:val="en" w:eastAsia="en-GB"/>
              </w:rPr>
            </w:pPr>
            <w:r w:rsidRPr="00C96FCD">
              <w:rPr>
                <w:rFonts w:ascii="Arial" w:hAnsi="Arial" w:cs="Arial"/>
                <w:color w:val="000000"/>
                <w:sz w:val="22"/>
                <w:szCs w:val="22"/>
                <w:lang w:eastAsia="en-GB"/>
              </w:rPr>
              <w:t xml:space="preserve">proof of the right to work in the </w:t>
            </w:r>
            <w:smartTag w:uri="urn:schemas-microsoft-com:office:smarttags" w:element="place">
              <w:smartTag w:uri="urn:schemas-microsoft-com:office:smarttags" w:element="country-region">
                <w:r w:rsidRPr="00C96FCD">
                  <w:rPr>
                    <w:rFonts w:ascii="Arial" w:hAnsi="Arial" w:cs="Arial"/>
                    <w:color w:val="000000"/>
                    <w:sz w:val="22"/>
                    <w:szCs w:val="22"/>
                    <w:lang w:eastAsia="en-GB"/>
                  </w:rPr>
                  <w:t>UK</w:t>
                </w:r>
              </w:smartTag>
            </w:smartTag>
            <w:r w:rsidRPr="00C96FCD">
              <w:rPr>
                <w:rFonts w:ascii="Arial" w:hAnsi="Arial" w:cs="Arial"/>
                <w:color w:val="000000"/>
                <w:sz w:val="22"/>
                <w:szCs w:val="22"/>
                <w:lang w:eastAsia="en-GB"/>
              </w:rPr>
              <w:t xml:space="preserve"> </w:t>
            </w:r>
          </w:p>
          <w:p w14:paraId="7AEA975F" w14:textId="77777777" w:rsidR="001044FA" w:rsidRPr="00C96FCD" w:rsidRDefault="00254D02" w:rsidP="00C96FCD">
            <w:pPr>
              <w:numPr>
                <w:ilvl w:val="0"/>
                <w:numId w:val="7"/>
              </w:numPr>
              <w:rPr>
                <w:rFonts w:ascii="Arial" w:hAnsi="Arial" w:cs="Arial"/>
                <w:color w:val="000000"/>
                <w:sz w:val="22"/>
                <w:szCs w:val="22"/>
                <w:lang w:val="en" w:eastAsia="en-GB"/>
              </w:rPr>
            </w:pPr>
            <w:r w:rsidRPr="00C96FCD">
              <w:rPr>
                <w:rFonts w:ascii="Arial" w:hAnsi="Arial" w:cs="Arial"/>
                <w:color w:val="000000"/>
                <w:sz w:val="22"/>
                <w:szCs w:val="22"/>
                <w:lang w:eastAsia="en-GB"/>
              </w:rPr>
              <w:t xml:space="preserve">key terms and </w:t>
            </w:r>
            <w:r w:rsidR="001044FA" w:rsidRPr="00C96FCD">
              <w:rPr>
                <w:rFonts w:ascii="Arial" w:hAnsi="Arial" w:cs="Arial"/>
                <w:color w:val="000000"/>
                <w:sz w:val="22"/>
                <w:szCs w:val="22"/>
                <w:lang w:eastAsia="en-GB"/>
              </w:rPr>
              <w:t xml:space="preserve">conditions of employment </w:t>
            </w:r>
          </w:p>
          <w:p w14:paraId="14BE1A6A" w14:textId="77777777" w:rsidR="001044FA" w:rsidRPr="00C96FCD" w:rsidRDefault="00535EF8" w:rsidP="00C96FCD">
            <w:pPr>
              <w:numPr>
                <w:ilvl w:val="0"/>
                <w:numId w:val="7"/>
              </w:numPr>
              <w:rPr>
                <w:rFonts w:ascii="Arial" w:hAnsi="Arial" w:cs="Arial"/>
                <w:color w:val="000000"/>
                <w:sz w:val="22"/>
                <w:szCs w:val="22"/>
                <w:lang w:val="en" w:eastAsia="en-GB"/>
              </w:rPr>
            </w:pPr>
            <w:r w:rsidRPr="00C96FCD">
              <w:rPr>
                <w:rFonts w:ascii="Arial" w:hAnsi="Arial" w:cs="Arial"/>
                <w:color w:val="000000"/>
                <w:sz w:val="22"/>
                <w:szCs w:val="22"/>
                <w:lang w:eastAsia="en-GB"/>
              </w:rPr>
              <w:t>Council</w:t>
            </w:r>
            <w:r w:rsidR="001044FA" w:rsidRPr="00C96FCD">
              <w:rPr>
                <w:rFonts w:ascii="Arial" w:hAnsi="Arial" w:cs="Arial"/>
                <w:color w:val="000000"/>
                <w:sz w:val="22"/>
                <w:szCs w:val="22"/>
                <w:lang w:eastAsia="en-GB"/>
              </w:rPr>
              <w:t xml:space="preserve"> literature</w:t>
            </w:r>
          </w:p>
          <w:p w14:paraId="5C081492" w14:textId="77777777" w:rsidR="001044FA" w:rsidRPr="00C96FCD" w:rsidRDefault="001044FA" w:rsidP="00C96FCD">
            <w:pPr>
              <w:ind w:left="720"/>
              <w:rPr>
                <w:rFonts w:ascii="Arial" w:hAnsi="Arial" w:cs="Arial"/>
                <w:color w:val="000000"/>
                <w:sz w:val="22"/>
                <w:szCs w:val="22"/>
                <w:lang w:val="en" w:eastAsia="en-GB"/>
              </w:rPr>
            </w:pPr>
          </w:p>
        </w:tc>
      </w:tr>
      <w:tr w:rsidR="001044FA" w:rsidRPr="00C96FCD" w14:paraId="75C5EB48" w14:textId="77777777">
        <w:tc>
          <w:tcPr>
            <w:tcW w:w="2410" w:type="dxa"/>
            <w:shd w:val="clear" w:color="auto" w:fill="auto"/>
          </w:tcPr>
          <w:p w14:paraId="45415B5D" w14:textId="77777777" w:rsidR="001044FA" w:rsidRPr="00C96FCD" w:rsidRDefault="001044FA" w:rsidP="00DE7B97">
            <w:pPr>
              <w:rPr>
                <w:rFonts w:ascii="Arial" w:hAnsi="Arial" w:cs="Arial"/>
                <w:color w:val="000000"/>
                <w:sz w:val="22"/>
                <w:szCs w:val="22"/>
                <w:lang w:val="en" w:eastAsia="en-GB"/>
              </w:rPr>
            </w:pPr>
            <w:r w:rsidRPr="00C96FCD">
              <w:rPr>
                <w:rFonts w:ascii="Arial" w:hAnsi="Arial" w:cs="Arial"/>
                <w:b/>
                <w:bCs/>
                <w:color w:val="000000"/>
                <w:sz w:val="22"/>
                <w:szCs w:val="22"/>
                <w:lang w:eastAsia="en-GB"/>
              </w:rPr>
              <w:t>Organisation</w:t>
            </w:r>
            <w:r w:rsidR="00DE7B97" w:rsidRPr="00C96FCD">
              <w:rPr>
                <w:rFonts w:ascii="Arial" w:hAnsi="Arial" w:cs="Arial"/>
                <w:b/>
                <w:bCs/>
                <w:color w:val="000000"/>
                <w:sz w:val="22"/>
                <w:szCs w:val="22"/>
                <w:lang w:eastAsia="en-GB"/>
              </w:rPr>
              <w:t xml:space="preserve"> and s</w:t>
            </w:r>
            <w:r w:rsidR="00535EF8" w:rsidRPr="00C96FCD">
              <w:rPr>
                <w:rFonts w:ascii="Arial" w:hAnsi="Arial" w:cs="Arial"/>
                <w:b/>
                <w:bCs/>
                <w:color w:val="000000"/>
                <w:sz w:val="22"/>
                <w:szCs w:val="22"/>
                <w:lang w:eastAsia="en-GB"/>
              </w:rPr>
              <w:t>t</w:t>
            </w:r>
            <w:r w:rsidR="00DE7B97" w:rsidRPr="00C96FCD">
              <w:rPr>
                <w:rFonts w:ascii="Arial" w:hAnsi="Arial" w:cs="Arial"/>
                <w:b/>
                <w:bCs/>
                <w:color w:val="000000"/>
                <w:sz w:val="22"/>
                <w:szCs w:val="22"/>
                <w:lang w:eastAsia="en-GB"/>
              </w:rPr>
              <w:t>ructure</w:t>
            </w:r>
          </w:p>
        </w:tc>
        <w:tc>
          <w:tcPr>
            <w:tcW w:w="5670" w:type="dxa"/>
            <w:shd w:val="clear" w:color="auto" w:fill="auto"/>
          </w:tcPr>
          <w:p w14:paraId="775AE595" w14:textId="77777777" w:rsidR="001044FA" w:rsidRPr="00C96FCD" w:rsidRDefault="00254D02"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 xml:space="preserve">workplace </w:t>
            </w:r>
            <w:r w:rsidR="001044FA" w:rsidRPr="00C96FCD">
              <w:rPr>
                <w:rFonts w:ascii="Arial" w:hAnsi="Arial" w:cs="Arial"/>
                <w:color w:val="000000"/>
                <w:sz w:val="22"/>
                <w:szCs w:val="22"/>
                <w:lang w:eastAsia="en-GB"/>
              </w:rPr>
              <w:t xml:space="preserve">office and </w:t>
            </w:r>
            <w:r w:rsidRPr="00C96FCD">
              <w:rPr>
                <w:rFonts w:ascii="Arial" w:hAnsi="Arial" w:cs="Arial"/>
                <w:color w:val="000000"/>
                <w:sz w:val="22"/>
                <w:szCs w:val="22"/>
                <w:lang w:eastAsia="en-GB"/>
              </w:rPr>
              <w:t xml:space="preserve">other </w:t>
            </w:r>
            <w:r w:rsidR="001044FA" w:rsidRPr="00C96FCD">
              <w:rPr>
                <w:rFonts w:ascii="Arial" w:hAnsi="Arial" w:cs="Arial"/>
                <w:color w:val="000000"/>
                <w:sz w:val="22"/>
                <w:szCs w:val="22"/>
                <w:lang w:eastAsia="en-GB"/>
              </w:rPr>
              <w:t xml:space="preserve">sites </w:t>
            </w:r>
          </w:p>
          <w:p w14:paraId="75268D6C"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 xml:space="preserve">first aid </w:t>
            </w:r>
          </w:p>
          <w:p w14:paraId="630C51A8"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telephone system</w:t>
            </w:r>
          </w:p>
          <w:p w14:paraId="6AA589BF"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computer system</w:t>
            </w:r>
          </w:p>
          <w:p w14:paraId="6BA25DEB"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 xml:space="preserve">organisation chart </w:t>
            </w:r>
          </w:p>
          <w:p w14:paraId="4EF9F209"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Council services</w:t>
            </w:r>
          </w:p>
          <w:p w14:paraId="65C7323D"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security pass</w:t>
            </w:r>
            <w:r w:rsidR="00254D02" w:rsidRPr="00C96FCD">
              <w:rPr>
                <w:rFonts w:ascii="Arial" w:hAnsi="Arial" w:cs="Arial"/>
                <w:color w:val="000000"/>
                <w:sz w:val="22"/>
                <w:szCs w:val="22"/>
                <w:lang w:eastAsia="en-GB"/>
              </w:rPr>
              <w:t xml:space="preserve"> and procedures</w:t>
            </w:r>
          </w:p>
          <w:p w14:paraId="25DF2860" w14:textId="77777777" w:rsidR="001044FA" w:rsidRPr="00C96FCD" w:rsidRDefault="001044FA" w:rsidP="00C96FCD">
            <w:pPr>
              <w:numPr>
                <w:ilvl w:val="0"/>
                <w:numId w:val="9"/>
              </w:numPr>
              <w:jc w:val="both"/>
              <w:rPr>
                <w:rFonts w:ascii="Arial" w:hAnsi="Arial" w:cs="Arial"/>
                <w:color w:val="000000"/>
                <w:sz w:val="22"/>
                <w:szCs w:val="22"/>
                <w:lang w:val="en" w:eastAsia="en-GB"/>
              </w:rPr>
            </w:pPr>
            <w:r w:rsidRPr="00C96FCD">
              <w:rPr>
                <w:rFonts w:ascii="Arial" w:hAnsi="Arial" w:cs="Arial"/>
                <w:color w:val="000000"/>
                <w:sz w:val="22"/>
                <w:szCs w:val="22"/>
                <w:lang w:eastAsia="en-GB"/>
              </w:rPr>
              <w:t>car park</w:t>
            </w:r>
            <w:r w:rsidR="00254D02" w:rsidRPr="00C96FCD">
              <w:rPr>
                <w:rFonts w:ascii="Arial" w:hAnsi="Arial" w:cs="Arial"/>
                <w:color w:val="000000"/>
                <w:sz w:val="22"/>
                <w:szCs w:val="22"/>
                <w:lang w:eastAsia="en-GB"/>
              </w:rPr>
              <w:t>ing arrangements</w:t>
            </w:r>
          </w:p>
          <w:p w14:paraId="7D1CB906" w14:textId="77777777" w:rsidR="00254D02" w:rsidRPr="00A078B8" w:rsidRDefault="001044FA" w:rsidP="00C96FCD">
            <w:pPr>
              <w:numPr>
                <w:ilvl w:val="0"/>
                <w:numId w:val="9"/>
              </w:numPr>
              <w:rPr>
                <w:rFonts w:ascii="Arial" w:hAnsi="Arial" w:cs="Arial"/>
                <w:sz w:val="22"/>
                <w:szCs w:val="22"/>
                <w:lang w:val="en" w:eastAsia="en-GB"/>
              </w:rPr>
            </w:pPr>
            <w:r w:rsidRPr="00A078B8">
              <w:rPr>
                <w:rFonts w:ascii="Arial" w:hAnsi="Arial" w:cs="Arial"/>
                <w:sz w:val="22"/>
                <w:szCs w:val="22"/>
                <w:lang w:eastAsia="en-GB"/>
              </w:rPr>
              <w:t>Data Protection Act</w:t>
            </w:r>
            <w:r w:rsidR="00A03143" w:rsidRPr="00A078B8">
              <w:rPr>
                <w:rFonts w:ascii="Arial" w:hAnsi="Arial" w:cs="Arial"/>
                <w:sz w:val="22"/>
                <w:szCs w:val="22"/>
                <w:lang w:eastAsia="en-GB"/>
              </w:rPr>
              <w:t xml:space="preserve"> and General Data Protection Regulations</w:t>
            </w:r>
          </w:p>
          <w:p w14:paraId="51F30654" w14:textId="77777777" w:rsidR="001044FA" w:rsidRPr="00C96FCD" w:rsidRDefault="001044FA" w:rsidP="00C96FCD">
            <w:pPr>
              <w:numPr>
                <w:ilvl w:val="0"/>
                <w:numId w:val="9"/>
              </w:numPr>
              <w:rPr>
                <w:rFonts w:ascii="Arial" w:hAnsi="Arial" w:cs="Arial"/>
                <w:color w:val="000000"/>
                <w:sz w:val="22"/>
                <w:szCs w:val="22"/>
                <w:lang w:val="en" w:eastAsia="en-GB"/>
              </w:rPr>
            </w:pPr>
            <w:r w:rsidRPr="00A078B8">
              <w:rPr>
                <w:rFonts w:ascii="Arial" w:hAnsi="Arial" w:cs="Arial"/>
                <w:sz w:val="22"/>
                <w:szCs w:val="22"/>
                <w:lang w:eastAsia="en-GB"/>
              </w:rPr>
              <w:t>Freedom</w:t>
            </w:r>
            <w:r w:rsidRPr="00C96FCD">
              <w:rPr>
                <w:rFonts w:ascii="Arial" w:hAnsi="Arial" w:cs="Arial"/>
                <w:color w:val="000000"/>
                <w:sz w:val="22"/>
                <w:szCs w:val="22"/>
                <w:lang w:eastAsia="en-GB"/>
              </w:rPr>
              <w:t xml:space="preserve"> of Information Act</w:t>
            </w:r>
          </w:p>
          <w:p w14:paraId="734694C3" w14:textId="77777777" w:rsidR="001044FA" w:rsidRPr="00C96FCD" w:rsidRDefault="001044FA" w:rsidP="00C96FCD">
            <w:pPr>
              <w:jc w:val="both"/>
              <w:rPr>
                <w:rFonts w:ascii="Arial" w:hAnsi="Arial" w:cs="Arial"/>
                <w:color w:val="000000"/>
                <w:sz w:val="22"/>
                <w:szCs w:val="22"/>
                <w:lang w:val="en" w:eastAsia="en-GB"/>
              </w:rPr>
            </w:pPr>
          </w:p>
        </w:tc>
      </w:tr>
      <w:tr w:rsidR="001044FA" w:rsidRPr="00C96FCD" w14:paraId="61BE97B5" w14:textId="77777777">
        <w:tc>
          <w:tcPr>
            <w:tcW w:w="2410" w:type="dxa"/>
            <w:shd w:val="clear" w:color="auto" w:fill="auto"/>
          </w:tcPr>
          <w:p w14:paraId="44E01F78" w14:textId="77777777" w:rsidR="001044FA" w:rsidRPr="005F2317" w:rsidRDefault="001044FA" w:rsidP="00DE7B97">
            <w:pPr>
              <w:rPr>
                <w:rFonts w:ascii="Arial" w:hAnsi="Arial" w:cs="Arial"/>
                <w:sz w:val="22"/>
                <w:szCs w:val="22"/>
                <w:lang w:val="en" w:eastAsia="en-GB"/>
              </w:rPr>
            </w:pPr>
            <w:r w:rsidRPr="005F2317">
              <w:rPr>
                <w:rFonts w:ascii="Arial" w:hAnsi="Arial" w:cs="Arial"/>
                <w:b/>
                <w:bCs/>
                <w:sz w:val="22"/>
                <w:szCs w:val="22"/>
                <w:lang w:eastAsia="en-GB"/>
              </w:rPr>
              <w:t>Terms and conditions</w:t>
            </w:r>
            <w:r w:rsidR="00F555AE" w:rsidRPr="005F2317">
              <w:rPr>
                <w:rFonts w:ascii="Arial" w:hAnsi="Arial" w:cs="Arial"/>
                <w:b/>
                <w:bCs/>
                <w:sz w:val="22"/>
                <w:szCs w:val="22"/>
                <w:lang w:eastAsia="en-GB"/>
              </w:rPr>
              <w:t>, policies and procedures</w:t>
            </w:r>
          </w:p>
        </w:tc>
        <w:tc>
          <w:tcPr>
            <w:tcW w:w="5670" w:type="dxa"/>
            <w:shd w:val="clear" w:color="auto" w:fill="auto"/>
          </w:tcPr>
          <w:p w14:paraId="6524113D"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absence/sickness procedure</w:t>
            </w:r>
          </w:p>
          <w:p w14:paraId="33B6386A"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 xml:space="preserve">working time, including hours, flexi-time etc </w:t>
            </w:r>
          </w:p>
          <w:p w14:paraId="709EF985"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 xml:space="preserve">arrangements for breaks </w:t>
            </w:r>
          </w:p>
          <w:p w14:paraId="1DD75A4E"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 xml:space="preserve">holidays/special leave </w:t>
            </w:r>
          </w:p>
          <w:p w14:paraId="69B026E5"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 xml:space="preserve">probation period </w:t>
            </w:r>
          </w:p>
          <w:p w14:paraId="25D100C0"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performance management system</w:t>
            </w:r>
          </w:p>
          <w:p w14:paraId="5E168C42" w14:textId="77777777" w:rsidR="001044FA" w:rsidRPr="00C96FCD" w:rsidRDefault="001044FA" w:rsidP="00C96FCD">
            <w:pPr>
              <w:numPr>
                <w:ilvl w:val="0"/>
                <w:numId w:val="10"/>
              </w:numPr>
              <w:rPr>
                <w:rFonts w:ascii="Arial" w:hAnsi="Arial" w:cs="Arial"/>
                <w:color w:val="000000"/>
                <w:sz w:val="22"/>
                <w:szCs w:val="22"/>
                <w:lang w:eastAsia="en-GB"/>
              </w:rPr>
            </w:pPr>
            <w:r w:rsidRPr="00C96FCD">
              <w:rPr>
                <w:rFonts w:ascii="Arial" w:hAnsi="Arial" w:cs="Arial"/>
                <w:color w:val="000000"/>
                <w:sz w:val="22"/>
                <w:szCs w:val="22"/>
                <w:lang w:eastAsia="en-GB"/>
              </w:rPr>
              <w:t>disciplin</w:t>
            </w:r>
            <w:r w:rsidR="00535EF8" w:rsidRPr="00C96FCD">
              <w:rPr>
                <w:rFonts w:ascii="Arial" w:hAnsi="Arial" w:cs="Arial"/>
                <w:color w:val="000000"/>
                <w:sz w:val="22"/>
                <w:szCs w:val="22"/>
                <w:lang w:eastAsia="en-GB"/>
              </w:rPr>
              <w:t>ary</w:t>
            </w:r>
            <w:r w:rsidRPr="00C96FCD">
              <w:rPr>
                <w:rFonts w:ascii="Arial" w:hAnsi="Arial" w:cs="Arial"/>
                <w:color w:val="000000"/>
                <w:sz w:val="22"/>
                <w:szCs w:val="22"/>
                <w:lang w:eastAsia="en-GB"/>
              </w:rPr>
              <w:t xml:space="preserve"> procedure </w:t>
            </w:r>
          </w:p>
          <w:p w14:paraId="220F96E5" w14:textId="77777777" w:rsidR="001044FA" w:rsidRPr="005F2317" w:rsidRDefault="001044FA" w:rsidP="00C96FCD">
            <w:pPr>
              <w:numPr>
                <w:ilvl w:val="0"/>
                <w:numId w:val="10"/>
              </w:numPr>
              <w:rPr>
                <w:rFonts w:ascii="Arial" w:hAnsi="Arial" w:cs="Arial"/>
                <w:sz w:val="22"/>
                <w:szCs w:val="22"/>
                <w:lang w:eastAsia="en-GB"/>
              </w:rPr>
            </w:pPr>
            <w:r w:rsidRPr="005F2317">
              <w:rPr>
                <w:rFonts w:ascii="Arial" w:hAnsi="Arial" w:cs="Arial"/>
                <w:sz w:val="22"/>
                <w:szCs w:val="22"/>
                <w:lang w:eastAsia="en-GB"/>
              </w:rPr>
              <w:t xml:space="preserve">grievance procedure </w:t>
            </w:r>
          </w:p>
          <w:p w14:paraId="4B1C9DA4" w14:textId="77777777" w:rsidR="001044FA" w:rsidRPr="005F2317" w:rsidRDefault="001044FA" w:rsidP="00C96FCD">
            <w:pPr>
              <w:numPr>
                <w:ilvl w:val="0"/>
                <w:numId w:val="10"/>
              </w:numPr>
              <w:jc w:val="both"/>
              <w:rPr>
                <w:rFonts w:ascii="Arial" w:hAnsi="Arial" w:cs="Arial"/>
                <w:sz w:val="22"/>
                <w:szCs w:val="22"/>
                <w:lang w:val="en" w:eastAsia="en-GB"/>
              </w:rPr>
            </w:pPr>
            <w:r w:rsidRPr="005F2317">
              <w:rPr>
                <w:rFonts w:ascii="Arial" w:hAnsi="Arial" w:cs="Arial"/>
                <w:sz w:val="22"/>
                <w:szCs w:val="22"/>
                <w:lang w:eastAsia="en-GB"/>
              </w:rPr>
              <w:t>Internet and email policy</w:t>
            </w:r>
          </w:p>
          <w:p w14:paraId="23D87D3D" w14:textId="77777777" w:rsidR="00F555AE" w:rsidRPr="005F2317" w:rsidRDefault="00F555AE" w:rsidP="00C96FCD">
            <w:pPr>
              <w:numPr>
                <w:ilvl w:val="0"/>
                <w:numId w:val="10"/>
              </w:numPr>
              <w:jc w:val="both"/>
              <w:rPr>
                <w:rFonts w:ascii="Arial" w:hAnsi="Arial" w:cs="Arial"/>
                <w:sz w:val="22"/>
                <w:szCs w:val="22"/>
                <w:lang w:val="en" w:eastAsia="en-GB"/>
              </w:rPr>
            </w:pPr>
            <w:r w:rsidRPr="005F2317">
              <w:rPr>
                <w:rFonts w:ascii="Arial" w:hAnsi="Arial" w:cs="Arial"/>
                <w:sz w:val="22"/>
                <w:szCs w:val="22"/>
                <w:lang w:eastAsia="en-GB"/>
              </w:rPr>
              <w:t>equality issues</w:t>
            </w:r>
          </w:p>
          <w:p w14:paraId="43494CC6" w14:textId="77777777" w:rsidR="00F555AE" w:rsidRPr="00BC6B76" w:rsidRDefault="00F555AE" w:rsidP="00C96FCD">
            <w:pPr>
              <w:numPr>
                <w:ilvl w:val="0"/>
                <w:numId w:val="10"/>
              </w:numPr>
              <w:jc w:val="both"/>
              <w:rPr>
                <w:rFonts w:ascii="Arial" w:hAnsi="Arial" w:cs="Arial"/>
                <w:sz w:val="22"/>
                <w:szCs w:val="22"/>
                <w:lang w:val="en" w:eastAsia="en-GB"/>
              </w:rPr>
            </w:pPr>
            <w:r w:rsidRPr="005F2317">
              <w:rPr>
                <w:rFonts w:ascii="Arial" w:hAnsi="Arial" w:cs="Arial"/>
                <w:sz w:val="22"/>
                <w:szCs w:val="22"/>
                <w:lang w:eastAsia="en-GB"/>
              </w:rPr>
              <w:t>whistle-blowing procedure</w:t>
            </w:r>
          </w:p>
          <w:p w14:paraId="6E1329EF" w14:textId="77777777" w:rsidR="00BC6B76" w:rsidRPr="00A078B8" w:rsidRDefault="00BC6B76" w:rsidP="00C96FCD">
            <w:pPr>
              <w:numPr>
                <w:ilvl w:val="0"/>
                <w:numId w:val="10"/>
              </w:numPr>
              <w:jc w:val="both"/>
              <w:rPr>
                <w:rFonts w:ascii="Arial" w:hAnsi="Arial" w:cs="Arial"/>
                <w:sz w:val="22"/>
                <w:szCs w:val="22"/>
                <w:lang w:val="en" w:eastAsia="en-GB"/>
              </w:rPr>
            </w:pPr>
            <w:r w:rsidRPr="00A078B8">
              <w:rPr>
                <w:rFonts w:ascii="Arial" w:hAnsi="Arial" w:cs="Arial"/>
                <w:sz w:val="22"/>
                <w:szCs w:val="22"/>
                <w:lang w:val="en" w:eastAsia="en-GB"/>
              </w:rPr>
              <w:t>data protection compliance</w:t>
            </w:r>
          </w:p>
          <w:p w14:paraId="703CA624" w14:textId="77777777" w:rsidR="001044FA" w:rsidRPr="00C96FCD" w:rsidRDefault="001044FA" w:rsidP="00C96FCD">
            <w:pPr>
              <w:jc w:val="both"/>
              <w:rPr>
                <w:rFonts w:ascii="Arial" w:hAnsi="Arial" w:cs="Arial"/>
                <w:color w:val="000000"/>
                <w:sz w:val="22"/>
                <w:szCs w:val="22"/>
                <w:lang w:val="en" w:eastAsia="en-GB"/>
              </w:rPr>
            </w:pPr>
          </w:p>
        </w:tc>
      </w:tr>
      <w:tr w:rsidR="001044FA" w:rsidRPr="00C96FCD" w14:paraId="0E14E5CB" w14:textId="77777777">
        <w:tc>
          <w:tcPr>
            <w:tcW w:w="2410" w:type="dxa"/>
            <w:shd w:val="clear" w:color="auto" w:fill="auto"/>
          </w:tcPr>
          <w:p w14:paraId="67CED27E" w14:textId="77777777" w:rsidR="001044FA" w:rsidRPr="00C96FCD" w:rsidRDefault="001044FA" w:rsidP="00C96FCD">
            <w:pPr>
              <w:jc w:val="both"/>
              <w:rPr>
                <w:rFonts w:ascii="Arial" w:hAnsi="Arial" w:cs="Arial"/>
                <w:color w:val="000000"/>
                <w:sz w:val="22"/>
                <w:szCs w:val="22"/>
                <w:lang w:eastAsia="en-GB"/>
              </w:rPr>
            </w:pPr>
            <w:r w:rsidRPr="00C96FCD">
              <w:rPr>
                <w:rFonts w:ascii="Arial" w:hAnsi="Arial" w:cs="Arial"/>
                <w:b/>
                <w:bCs/>
                <w:color w:val="000000"/>
                <w:sz w:val="22"/>
                <w:szCs w:val="22"/>
                <w:lang w:eastAsia="en-GB"/>
              </w:rPr>
              <w:t>Financial</w:t>
            </w:r>
          </w:p>
        </w:tc>
        <w:tc>
          <w:tcPr>
            <w:tcW w:w="5670" w:type="dxa"/>
            <w:shd w:val="clear" w:color="auto" w:fill="auto"/>
          </w:tcPr>
          <w:p w14:paraId="046E2084" w14:textId="77777777" w:rsidR="001044FA" w:rsidRPr="00C96FCD" w:rsidRDefault="00254D02" w:rsidP="00C96FCD">
            <w:pPr>
              <w:numPr>
                <w:ilvl w:val="0"/>
                <w:numId w:val="11"/>
              </w:numPr>
              <w:rPr>
                <w:rFonts w:ascii="Arial" w:hAnsi="Arial" w:cs="Arial"/>
                <w:color w:val="000000"/>
                <w:sz w:val="22"/>
                <w:szCs w:val="22"/>
                <w:lang w:val="en" w:eastAsia="en-GB"/>
              </w:rPr>
            </w:pPr>
            <w:r w:rsidRPr="00C96FCD">
              <w:rPr>
                <w:rFonts w:ascii="Arial" w:hAnsi="Arial" w:cs="Arial"/>
                <w:color w:val="000000"/>
                <w:sz w:val="22"/>
                <w:szCs w:val="22"/>
                <w:lang w:eastAsia="en-GB"/>
              </w:rPr>
              <w:t>p</w:t>
            </w:r>
            <w:r w:rsidR="001044FA" w:rsidRPr="00C96FCD">
              <w:rPr>
                <w:rFonts w:ascii="Arial" w:hAnsi="Arial" w:cs="Arial"/>
                <w:color w:val="000000"/>
                <w:sz w:val="22"/>
                <w:szCs w:val="22"/>
                <w:lang w:eastAsia="en-GB"/>
              </w:rPr>
              <w:t>ay</w:t>
            </w:r>
            <w:r w:rsidR="00535EF8" w:rsidRPr="00C96FCD">
              <w:rPr>
                <w:rFonts w:ascii="Arial" w:hAnsi="Arial" w:cs="Arial"/>
                <w:color w:val="000000"/>
                <w:sz w:val="22"/>
                <w:szCs w:val="22"/>
                <w:lang w:eastAsia="en-GB"/>
              </w:rPr>
              <w:t xml:space="preserve">, </w:t>
            </w:r>
            <w:r w:rsidR="001044FA" w:rsidRPr="00C96FCD">
              <w:rPr>
                <w:rFonts w:ascii="Arial" w:hAnsi="Arial" w:cs="Arial"/>
                <w:color w:val="000000"/>
                <w:sz w:val="22"/>
                <w:szCs w:val="22"/>
                <w:lang w:eastAsia="en-GB"/>
              </w:rPr>
              <w:t>payment date and method</w:t>
            </w:r>
          </w:p>
          <w:p w14:paraId="0FE21B48" w14:textId="77777777" w:rsidR="001044FA" w:rsidRPr="00C96FCD" w:rsidRDefault="001044FA" w:rsidP="00C96FCD">
            <w:pPr>
              <w:numPr>
                <w:ilvl w:val="0"/>
                <w:numId w:val="11"/>
              </w:numPr>
              <w:rPr>
                <w:rFonts w:ascii="Arial" w:hAnsi="Arial" w:cs="Arial"/>
                <w:color w:val="000000"/>
                <w:sz w:val="22"/>
                <w:szCs w:val="22"/>
                <w:lang w:val="en" w:eastAsia="en-GB"/>
              </w:rPr>
            </w:pPr>
            <w:r w:rsidRPr="00C96FCD">
              <w:rPr>
                <w:rFonts w:ascii="Arial" w:hAnsi="Arial" w:cs="Arial"/>
                <w:color w:val="000000"/>
                <w:sz w:val="22"/>
                <w:szCs w:val="22"/>
                <w:lang w:eastAsia="en-GB"/>
              </w:rPr>
              <w:t xml:space="preserve">tax and national insurance </w:t>
            </w:r>
            <w:r w:rsidRPr="00C96FCD">
              <w:rPr>
                <w:rFonts w:ascii="Arial" w:hAnsi="Arial" w:cs="Arial"/>
                <w:color w:val="000000"/>
                <w:sz w:val="22"/>
                <w:szCs w:val="22"/>
                <w:lang w:eastAsia="en-GB"/>
              </w:rPr>
              <w:br/>
              <w:t xml:space="preserve">benefits </w:t>
            </w:r>
          </w:p>
          <w:p w14:paraId="703D5CE4" w14:textId="77777777" w:rsidR="00F555AE" w:rsidRPr="00F555AE" w:rsidRDefault="001044FA" w:rsidP="00C96FCD">
            <w:pPr>
              <w:numPr>
                <w:ilvl w:val="0"/>
                <w:numId w:val="11"/>
              </w:numPr>
              <w:rPr>
                <w:rFonts w:ascii="Arial" w:hAnsi="Arial" w:cs="Arial"/>
                <w:color w:val="000000"/>
                <w:sz w:val="22"/>
                <w:szCs w:val="22"/>
                <w:lang w:val="en" w:eastAsia="en-GB"/>
              </w:rPr>
            </w:pPr>
            <w:r w:rsidRPr="00C96FCD">
              <w:rPr>
                <w:rFonts w:ascii="Arial" w:hAnsi="Arial" w:cs="Arial"/>
                <w:color w:val="000000"/>
                <w:sz w:val="22"/>
                <w:szCs w:val="22"/>
                <w:lang w:eastAsia="en-GB"/>
              </w:rPr>
              <w:t xml:space="preserve">pension/stakeholder pensions </w:t>
            </w:r>
          </w:p>
          <w:p w14:paraId="7D217875" w14:textId="77777777" w:rsidR="001044FA" w:rsidRPr="00F555AE" w:rsidRDefault="001044FA" w:rsidP="00C96FCD">
            <w:pPr>
              <w:numPr>
                <w:ilvl w:val="0"/>
                <w:numId w:val="11"/>
              </w:numPr>
              <w:rPr>
                <w:rFonts w:ascii="Arial" w:hAnsi="Arial" w:cs="Arial"/>
                <w:color w:val="000000"/>
                <w:sz w:val="22"/>
                <w:szCs w:val="22"/>
                <w:lang w:val="en" w:eastAsia="en-GB"/>
              </w:rPr>
            </w:pPr>
            <w:r w:rsidRPr="00C96FCD">
              <w:rPr>
                <w:rFonts w:ascii="Arial" w:hAnsi="Arial" w:cs="Arial"/>
                <w:color w:val="000000"/>
                <w:sz w:val="22"/>
                <w:szCs w:val="22"/>
                <w:lang w:eastAsia="en-GB"/>
              </w:rPr>
              <w:t>expenses and expense claims</w:t>
            </w:r>
          </w:p>
          <w:p w14:paraId="0817146C" w14:textId="77777777" w:rsidR="00F555AE" w:rsidRPr="005F2317" w:rsidRDefault="00F555AE" w:rsidP="00C96FCD">
            <w:pPr>
              <w:numPr>
                <w:ilvl w:val="0"/>
                <w:numId w:val="11"/>
              </w:numPr>
              <w:rPr>
                <w:rFonts w:ascii="Arial" w:hAnsi="Arial" w:cs="Arial"/>
                <w:sz w:val="22"/>
                <w:szCs w:val="22"/>
                <w:lang w:val="en" w:eastAsia="en-GB"/>
              </w:rPr>
            </w:pPr>
            <w:r w:rsidRPr="005F2317">
              <w:rPr>
                <w:rFonts w:ascii="Arial" w:hAnsi="Arial" w:cs="Arial"/>
                <w:sz w:val="22"/>
                <w:szCs w:val="22"/>
                <w:lang w:eastAsia="en-GB"/>
              </w:rPr>
              <w:t>Bribery Act provisions</w:t>
            </w:r>
          </w:p>
          <w:p w14:paraId="787726B5" w14:textId="77777777" w:rsidR="001044FA" w:rsidRPr="00C96FCD" w:rsidRDefault="001044FA" w:rsidP="001044FA">
            <w:pPr>
              <w:rPr>
                <w:rFonts w:ascii="Arial" w:hAnsi="Arial" w:cs="Arial"/>
                <w:color w:val="000000"/>
                <w:sz w:val="22"/>
                <w:szCs w:val="22"/>
                <w:lang w:val="en" w:eastAsia="en-GB"/>
              </w:rPr>
            </w:pPr>
          </w:p>
        </w:tc>
      </w:tr>
      <w:tr w:rsidR="002B7CF3" w:rsidRPr="00C96FCD" w14:paraId="7375C9C9" w14:textId="77777777">
        <w:tc>
          <w:tcPr>
            <w:tcW w:w="2410" w:type="dxa"/>
            <w:shd w:val="clear" w:color="auto" w:fill="auto"/>
          </w:tcPr>
          <w:p w14:paraId="52C04FEC" w14:textId="77777777" w:rsidR="002B7CF3" w:rsidRPr="00C96FCD" w:rsidRDefault="002B7CF3" w:rsidP="00C96FCD">
            <w:pPr>
              <w:jc w:val="both"/>
              <w:rPr>
                <w:rFonts w:ascii="Arial" w:hAnsi="Arial" w:cs="Arial"/>
                <w:color w:val="000000"/>
                <w:sz w:val="22"/>
                <w:szCs w:val="22"/>
                <w:lang w:val="en" w:eastAsia="en-GB"/>
              </w:rPr>
            </w:pPr>
            <w:r w:rsidRPr="00C96FCD">
              <w:rPr>
                <w:rFonts w:ascii="Arial" w:hAnsi="Arial" w:cs="Arial"/>
                <w:b/>
                <w:bCs/>
                <w:color w:val="000000"/>
                <w:sz w:val="22"/>
                <w:szCs w:val="22"/>
                <w:lang w:eastAsia="en-GB"/>
              </w:rPr>
              <w:t>Health and safety</w:t>
            </w:r>
          </w:p>
        </w:tc>
        <w:tc>
          <w:tcPr>
            <w:tcW w:w="5670" w:type="dxa"/>
            <w:shd w:val="clear" w:color="auto" w:fill="auto"/>
          </w:tcPr>
          <w:p w14:paraId="36C6ECE6" w14:textId="77777777" w:rsidR="00F555AE" w:rsidRPr="005F2317" w:rsidRDefault="005F2317" w:rsidP="00C96FCD">
            <w:pPr>
              <w:numPr>
                <w:ilvl w:val="0"/>
                <w:numId w:val="8"/>
              </w:numPr>
              <w:rPr>
                <w:rFonts w:ascii="Arial" w:hAnsi="Arial" w:cs="Arial"/>
                <w:sz w:val="22"/>
                <w:szCs w:val="22"/>
                <w:lang w:val="en" w:eastAsia="en-GB"/>
              </w:rPr>
            </w:pPr>
            <w:r w:rsidRPr="005F2317">
              <w:rPr>
                <w:rFonts w:ascii="Arial" w:hAnsi="Arial" w:cs="Arial"/>
                <w:sz w:val="22"/>
                <w:szCs w:val="22"/>
                <w:lang w:val="en" w:eastAsia="en-GB"/>
              </w:rPr>
              <w:t>r</w:t>
            </w:r>
            <w:r w:rsidR="00F555AE" w:rsidRPr="005F2317">
              <w:rPr>
                <w:rFonts w:ascii="Arial" w:hAnsi="Arial" w:cs="Arial"/>
                <w:sz w:val="22"/>
                <w:szCs w:val="22"/>
                <w:lang w:val="en" w:eastAsia="en-GB"/>
              </w:rPr>
              <w:t>oles and responsibilities</w:t>
            </w:r>
          </w:p>
          <w:p w14:paraId="087AF712"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emergency exits</w:t>
            </w:r>
          </w:p>
          <w:p w14:paraId="706513E6"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evacuation procedures</w:t>
            </w:r>
          </w:p>
          <w:p w14:paraId="70B95EC1"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 xml:space="preserve">first aid facilities </w:t>
            </w:r>
          </w:p>
          <w:p w14:paraId="12750A3A"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 xml:space="preserve">health and safety policy </w:t>
            </w:r>
          </w:p>
          <w:p w14:paraId="2F160D24"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 xml:space="preserve">accident reporting </w:t>
            </w:r>
          </w:p>
          <w:p w14:paraId="7C02EF26"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 xml:space="preserve">protective clothing </w:t>
            </w:r>
          </w:p>
          <w:p w14:paraId="179D732D"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 xml:space="preserve">specific hazards </w:t>
            </w:r>
          </w:p>
          <w:p w14:paraId="0E584E42" w14:textId="77777777" w:rsidR="002B7CF3" w:rsidRPr="005F2317" w:rsidRDefault="002B7CF3"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policy on smoking</w:t>
            </w:r>
          </w:p>
          <w:p w14:paraId="6CBEE356" w14:textId="77777777" w:rsidR="00F555AE" w:rsidRPr="005F2317" w:rsidRDefault="00F555AE" w:rsidP="00C96FCD">
            <w:pPr>
              <w:numPr>
                <w:ilvl w:val="0"/>
                <w:numId w:val="8"/>
              </w:numPr>
              <w:rPr>
                <w:rFonts w:ascii="Arial" w:hAnsi="Arial" w:cs="Arial"/>
                <w:sz w:val="22"/>
                <w:szCs w:val="22"/>
                <w:lang w:val="en" w:eastAsia="en-GB"/>
              </w:rPr>
            </w:pPr>
            <w:r w:rsidRPr="005F2317">
              <w:rPr>
                <w:rFonts w:ascii="Arial" w:hAnsi="Arial" w:cs="Arial"/>
                <w:sz w:val="22"/>
                <w:szCs w:val="22"/>
                <w:lang w:eastAsia="en-GB"/>
              </w:rPr>
              <w:t>risk assessment</w:t>
            </w:r>
          </w:p>
          <w:p w14:paraId="72243E45" w14:textId="77777777" w:rsidR="002B7CF3" w:rsidRPr="00C96FCD" w:rsidRDefault="002B7CF3" w:rsidP="00E82C11">
            <w:pPr>
              <w:rPr>
                <w:rFonts w:ascii="Arial" w:hAnsi="Arial" w:cs="Arial"/>
                <w:color w:val="000000"/>
                <w:sz w:val="22"/>
                <w:szCs w:val="22"/>
                <w:lang w:val="en" w:eastAsia="en-GB"/>
              </w:rPr>
            </w:pPr>
          </w:p>
        </w:tc>
      </w:tr>
      <w:tr w:rsidR="001044FA" w:rsidRPr="00C96FCD" w14:paraId="3BF56D86" w14:textId="77777777">
        <w:tc>
          <w:tcPr>
            <w:tcW w:w="2410" w:type="dxa"/>
            <w:shd w:val="clear" w:color="auto" w:fill="auto"/>
          </w:tcPr>
          <w:p w14:paraId="08CB1371" w14:textId="77777777" w:rsidR="001044FA" w:rsidRPr="00C96FCD" w:rsidRDefault="001044FA" w:rsidP="00C96FCD">
            <w:pPr>
              <w:jc w:val="both"/>
              <w:rPr>
                <w:rFonts w:ascii="Arial" w:hAnsi="Arial" w:cs="Arial"/>
                <w:color w:val="000000"/>
                <w:sz w:val="22"/>
                <w:szCs w:val="22"/>
                <w:lang w:val="en" w:eastAsia="en-GB"/>
              </w:rPr>
            </w:pPr>
            <w:r w:rsidRPr="00C96FCD">
              <w:rPr>
                <w:rFonts w:ascii="Arial" w:hAnsi="Arial" w:cs="Arial"/>
                <w:b/>
                <w:bCs/>
                <w:color w:val="000000"/>
                <w:sz w:val="22"/>
                <w:szCs w:val="22"/>
                <w:lang w:eastAsia="en-GB"/>
              </w:rPr>
              <w:lastRenderedPageBreak/>
              <w:t>Training</w:t>
            </w:r>
          </w:p>
        </w:tc>
        <w:tc>
          <w:tcPr>
            <w:tcW w:w="5670" w:type="dxa"/>
            <w:shd w:val="clear" w:color="auto" w:fill="auto"/>
          </w:tcPr>
          <w:p w14:paraId="71B58D6C" w14:textId="77777777" w:rsidR="001044FA" w:rsidRPr="00C96FCD" w:rsidRDefault="001044FA" w:rsidP="00C96FCD">
            <w:pPr>
              <w:numPr>
                <w:ilvl w:val="0"/>
                <w:numId w:val="12"/>
              </w:numPr>
              <w:rPr>
                <w:rFonts w:ascii="Arial" w:hAnsi="Arial" w:cs="Arial"/>
                <w:color w:val="000000"/>
                <w:sz w:val="22"/>
                <w:szCs w:val="22"/>
                <w:lang w:val="en" w:eastAsia="en-GB"/>
              </w:rPr>
            </w:pPr>
            <w:r w:rsidRPr="00C96FCD">
              <w:rPr>
                <w:rFonts w:ascii="Arial" w:hAnsi="Arial" w:cs="Arial"/>
                <w:color w:val="000000"/>
                <w:sz w:val="22"/>
                <w:szCs w:val="22"/>
                <w:lang w:eastAsia="en-GB"/>
              </w:rPr>
              <w:t>training p</w:t>
            </w:r>
            <w:r w:rsidR="008751EE" w:rsidRPr="00C96FCD">
              <w:rPr>
                <w:rFonts w:ascii="Arial" w:hAnsi="Arial" w:cs="Arial"/>
                <w:color w:val="000000"/>
                <w:sz w:val="22"/>
                <w:szCs w:val="22"/>
                <w:lang w:eastAsia="en-GB"/>
              </w:rPr>
              <w:t>olicy</w:t>
            </w:r>
            <w:r w:rsidRPr="00C96FCD">
              <w:rPr>
                <w:rFonts w:ascii="Arial" w:hAnsi="Arial" w:cs="Arial"/>
                <w:color w:val="000000"/>
                <w:sz w:val="22"/>
                <w:szCs w:val="22"/>
                <w:lang w:eastAsia="en-GB"/>
              </w:rPr>
              <w:t xml:space="preserve"> </w:t>
            </w:r>
          </w:p>
          <w:p w14:paraId="5CFF4AFD" w14:textId="77777777" w:rsidR="001044FA" w:rsidRPr="00C96FCD" w:rsidRDefault="001044FA" w:rsidP="00C96FCD">
            <w:pPr>
              <w:numPr>
                <w:ilvl w:val="0"/>
                <w:numId w:val="12"/>
              </w:numPr>
              <w:rPr>
                <w:rFonts w:ascii="Arial" w:hAnsi="Arial" w:cs="Arial"/>
                <w:color w:val="000000"/>
                <w:sz w:val="22"/>
                <w:szCs w:val="22"/>
                <w:lang w:val="en" w:eastAsia="en-GB"/>
              </w:rPr>
            </w:pPr>
            <w:r w:rsidRPr="00C96FCD">
              <w:rPr>
                <w:rFonts w:ascii="Arial" w:hAnsi="Arial" w:cs="Arial"/>
                <w:color w:val="000000"/>
                <w:sz w:val="22"/>
                <w:szCs w:val="22"/>
                <w:lang w:eastAsia="en-GB"/>
              </w:rPr>
              <w:t xml:space="preserve">training opportunities and in-house courses </w:t>
            </w:r>
          </w:p>
          <w:p w14:paraId="48ECB556" w14:textId="77777777" w:rsidR="001044FA" w:rsidRPr="00C96FCD" w:rsidRDefault="001044FA" w:rsidP="00C96FCD">
            <w:pPr>
              <w:numPr>
                <w:ilvl w:val="0"/>
                <w:numId w:val="12"/>
              </w:numPr>
              <w:rPr>
                <w:rFonts w:ascii="Arial" w:hAnsi="Arial" w:cs="Arial"/>
                <w:color w:val="000000"/>
                <w:sz w:val="22"/>
                <w:szCs w:val="22"/>
                <w:lang w:val="en" w:eastAsia="en-GB"/>
              </w:rPr>
            </w:pPr>
            <w:r w:rsidRPr="00C96FCD">
              <w:rPr>
                <w:rFonts w:ascii="Arial" w:hAnsi="Arial" w:cs="Arial"/>
                <w:color w:val="000000"/>
                <w:sz w:val="22"/>
                <w:szCs w:val="22"/>
                <w:lang w:eastAsia="en-GB"/>
              </w:rPr>
              <w:t>CPD and Personal Development Plan</w:t>
            </w:r>
            <w:r w:rsidR="00535EF8" w:rsidRPr="00C96FCD">
              <w:rPr>
                <w:rFonts w:ascii="Arial" w:hAnsi="Arial" w:cs="Arial"/>
                <w:color w:val="000000"/>
                <w:sz w:val="22"/>
                <w:szCs w:val="22"/>
                <w:lang w:eastAsia="en-GB"/>
              </w:rPr>
              <w:t>.</w:t>
            </w:r>
          </w:p>
        </w:tc>
      </w:tr>
    </w:tbl>
    <w:p w14:paraId="517779E2" w14:textId="77777777" w:rsidR="00A03143" w:rsidRDefault="00A03143" w:rsidP="002B7CF3">
      <w:pPr>
        <w:jc w:val="both"/>
        <w:rPr>
          <w:rFonts w:ascii="Arial" w:hAnsi="Arial" w:cs="Arial"/>
          <w:sz w:val="22"/>
          <w:szCs w:val="22"/>
        </w:rPr>
      </w:pPr>
    </w:p>
    <w:p w14:paraId="6F8BA286" w14:textId="77777777" w:rsidR="002B7CF3" w:rsidRPr="005F2317" w:rsidRDefault="00062957" w:rsidP="002B7CF3">
      <w:pPr>
        <w:jc w:val="both"/>
        <w:rPr>
          <w:rFonts w:ascii="Arial" w:hAnsi="Arial" w:cs="Arial"/>
          <w:sz w:val="22"/>
          <w:szCs w:val="22"/>
        </w:rPr>
      </w:pPr>
      <w:r>
        <w:rPr>
          <w:rFonts w:ascii="Arial" w:hAnsi="Arial" w:cs="Arial"/>
          <w:sz w:val="22"/>
          <w:szCs w:val="22"/>
        </w:rPr>
        <w:t>The enclosed S</w:t>
      </w:r>
      <w:r w:rsidR="002B7CF3">
        <w:rPr>
          <w:rFonts w:ascii="Arial" w:hAnsi="Arial" w:cs="Arial"/>
          <w:sz w:val="22"/>
          <w:szCs w:val="22"/>
        </w:rPr>
        <w:t>pecimen</w:t>
      </w:r>
      <w:r w:rsidR="002B7CF3" w:rsidRPr="001F0B2A">
        <w:rPr>
          <w:rFonts w:ascii="Arial" w:hAnsi="Arial" w:cs="Arial"/>
          <w:sz w:val="22"/>
          <w:szCs w:val="22"/>
        </w:rPr>
        <w:t xml:space="preserve"> </w:t>
      </w:r>
      <w:r w:rsidR="002B7CF3">
        <w:rPr>
          <w:rFonts w:ascii="Arial" w:hAnsi="Arial" w:cs="Arial"/>
          <w:sz w:val="22"/>
          <w:szCs w:val="22"/>
        </w:rPr>
        <w:t xml:space="preserve">Induction Checklist </w:t>
      </w:r>
      <w:r w:rsidR="005F2317">
        <w:rPr>
          <w:rFonts w:ascii="Arial" w:hAnsi="Arial" w:cs="Arial"/>
          <w:sz w:val="22"/>
          <w:szCs w:val="22"/>
        </w:rPr>
        <w:t xml:space="preserve">at </w:t>
      </w:r>
      <w:r w:rsidR="005F2317">
        <w:rPr>
          <w:rFonts w:ascii="Arial" w:hAnsi="Arial" w:cs="Arial"/>
          <w:b/>
          <w:sz w:val="22"/>
          <w:szCs w:val="22"/>
        </w:rPr>
        <w:t xml:space="preserve">Appendix 13(a) </w:t>
      </w:r>
      <w:r w:rsidR="002B7CF3">
        <w:rPr>
          <w:rFonts w:ascii="Arial" w:hAnsi="Arial" w:cs="Arial"/>
          <w:sz w:val="22"/>
          <w:szCs w:val="22"/>
        </w:rPr>
        <w:t xml:space="preserve">for the post of Clerk to the Council </w:t>
      </w:r>
      <w:r w:rsidR="002B7CF3" w:rsidRPr="001F0B2A">
        <w:rPr>
          <w:rFonts w:ascii="Arial" w:hAnsi="Arial" w:cs="Arial"/>
          <w:sz w:val="22"/>
          <w:szCs w:val="22"/>
        </w:rPr>
        <w:t xml:space="preserve">will achieve </w:t>
      </w:r>
      <w:r w:rsidR="002B7CF3">
        <w:rPr>
          <w:rFonts w:ascii="Arial" w:hAnsi="Arial" w:cs="Arial"/>
          <w:sz w:val="22"/>
          <w:szCs w:val="22"/>
        </w:rPr>
        <w:t>the aims set out above</w:t>
      </w:r>
      <w:r w:rsidR="002B7CF3" w:rsidRPr="001F0B2A">
        <w:rPr>
          <w:rFonts w:ascii="Arial" w:hAnsi="Arial" w:cs="Arial"/>
          <w:sz w:val="22"/>
          <w:szCs w:val="22"/>
        </w:rPr>
        <w:t xml:space="preserve"> and should be completed for </w:t>
      </w:r>
      <w:r w:rsidR="009209AB">
        <w:rPr>
          <w:rFonts w:ascii="Arial" w:hAnsi="Arial" w:cs="Arial"/>
          <w:sz w:val="22"/>
          <w:szCs w:val="22"/>
        </w:rPr>
        <w:t>each</w:t>
      </w:r>
      <w:r w:rsidR="002B7CF3">
        <w:rPr>
          <w:rFonts w:ascii="Arial" w:hAnsi="Arial" w:cs="Arial"/>
          <w:sz w:val="22"/>
          <w:szCs w:val="22"/>
        </w:rPr>
        <w:t xml:space="preserve"> new post holder</w:t>
      </w:r>
      <w:r w:rsidR="002B7CF3" w:rsidRPr="001F0B2A">
        <w:rPr>
          <w:rFonts w:ascii="Arial" w:hAnsi="Arial" w:cs="Arial"/>
          <w:sz w:val="22"/>
          <w:szCs w:val="22"/>
        </w:rPr>
        <w:t>.</w:t>
      </w:r>
      <w:r w:rsidR="00582ED0">
        <w:rPr>
          <w:rFonts w:ascii="Arial" w:hAnsi="Arial" w:cs="Arial"/>
          <w:sz w:val="22"/>
          <w:szCs w:val="22"/>
        </w:rPr>
        <w:t xml:space="preserve"> The c</w:t>
      </w:r>
      <w:r w:rsidR="002B7CF3">
        <w:rPr>
          <w:rFonts w:ascii="Arial" w:hAnsi="Arial" w:cs="Arial"/>
          <w:sz w:val="22"/>
          <w:szCs w:val="22"/>
        </w:rPr>
        <w:t>hecklist may be adapted as appropriate for your post, the Council’s priorities and/or workload</w:t>
      </w:r>
      <w:r w:rsidR="009209AB">
        <w:rPr>
          <w:rFonts w:ascii="Arial" w:hAnsi="Arial" w:cs="Arial"/>
          <w:sz w:val="22"/>
          <w:szCs w:val="22"/>
        </w:rPr>
        <w:t xml:space="preserve"> and only the items that apply included</w:t>
      </w:r>
      <w:r w:rsidR="002B7CF3">
        <w:rPr>
          <w:rFonts w:ascii="Arial" w:hAnsi="Arial" w:cs="Arial"/>
          <w:sz w:val="22"/>
          <w:szCs w:val="22"/>
        </w:rPr>
        <w:t xml:space="preserve">. </w:t>
      </w:r>
    </w:p>
    <w:p w14:paraId="5AE6DD33" w14:textId="77777777" w:rsidR="005F2317" w:rsidRPr="005F2317" w:rsidRDefault="005F2317" w:rsidP="002B7CF3">
      <w:pPr>
        <w:jc w:val="both"/>
        <w:rPr>
          <w:rFonts w:ascii="Arial" w:hAnsi="Arial" w:cs="Arial"/>
          <w:sz w:val="22"/>
          <w:szCs w:val="22"/>
        </w:rPr>
      </w:pPr>
    </w:p>
    <w:p w14:paraId="65C0C45E" w14:textId="77777777" w:rsidR="00582ED0" w:rsidRPr="005F2317" w:rsidRDefault="00582ED0" w:rsidP="00582ED0">
      <w:pPr>
        <w:jc w:val="both"/>
        <w:rPr>
          <w:rFonts w:ascii="Arial" w:hAnsi="Arial" w:cs="Arial"/>
          <w:sz w:val="22"/>
          <w:szCs w:val="22"/>
        </w:rPr>
      </w:pPr>
      <w:r w:rsidRPr="005F2317">
        <w:rPr>
          <w:rFonts w:ascii="Arial" w:hAnsi="Arial" w:cs="Arial"/>
          <w:sz w:val="22"/>
          <w:szCs w:val="22"/>
        </w:rPr>
        <w:t xml:space="preserve">There are other ways in which induction can be delivered in addition to the face to face discussion or a training session such as a workbook approach, where information is given and then the new member of staff has to complete specific activities both written tasks and participatory tasks, before their responses are signed off as satisfactory. </w:t>
      </w:r>
    </w:p>
    <w:p w14:paraId="2F3A37FF" w14:textId="77777777" w:rsidR="00582ED0" w:rsidRDefault="00582ED0" w:rsidP="00582ED0">
      <w:pPr>
        <w:jc w:val="both"/>
        <w:rPr>
          <w:rFonts w:ascii="Arial" w:hAnsi="Arial" w:cs="Arial"/>
          <w:sz w:val="22"/>
          <w:szCs w:val="22"/>
        </w:rPr>
      </w:pPr>
    </w:p>
    <w:p w14:paraId="6782F00D" w14:textId="77777777" w:rsidR="00582ED0" w:rsidRPr="005F2317" w:rsidRDefault="00582ED0" w:rsidP="00582ED0">
      <w:pPr>
        <w:jc w:val="both"/>
        <w:rPr>
          <w:rFonts w:ascii="Arial" w:hAnsi="Arial" w:cs="Arial"/>
          <w:sz w:val="22"/>
          <w:szCs w:val="22"/>
        </w:rPr>
      </w:pPr>
      <w:r w:rsidRPr="005F2317">
        <w:rPr>
          <w:rFonts w:ascii="Arial" w:hAnsi="Arial" w:cs="Arial"/>
          <w:sz w:val="22"/>
          <w:szCs w:val="22"/>
        </w:rPr>
        <w:t>Induction content can also be given as part of an Intranet course where individuals read through information and then answer multi- choice questions.</w:t>
      </w:r>
    </w:p>
    <w:p w14:paraId="25400854" w14:textId="77777777" w:rsidR="00582ED0" w:rsidRDefault="00582ED0" w:rsidP="00582ED0">
      <w:pPr>
        <w:jc w:val="both"/>
        <w:rPr>
          <w:rFonts w:ascii="Arial" w:hAnsi="Arial" w:cs="Arial"/>
          <w:sz w:val="22"/>
          <w:szCs w:val="22"/>
        </w:rPr>
      </w:pPr>
    </w:p>
    <w:p w14:paraId="248C3DAF" w14:textId="77777777" w:rsidR="005F2317" w:rsidRDefault="005F2317" w:rsidP="00582ED0">
      <w:pPr>
        <w:jc w:val="both"/>
        <w:rPr>
          <w:rFonts w:ascii="Arial" w:hAnsi="Arial" w:cs="Arial"/>
          <w:sz w:val="22"/>
          <w:szCs w:val="22"/>
        </w:rPr>
      </w:pPr>
      <w:r>
        <w:rPr>
          <w:rFonts w:ascii="Arial" w:hAnsi="Arial" w:cs="Arial"/>
          <w:sz w:val="22"/>
          <w:szCs w:val="22"/>
        </w:rPr>
        <w:t xml:space="preserve">It may be worth considering retaining the previous Clerk to the Council for month or two to work alongside the new appointee or </w:t>
      </w:r>
      <w:r w:rsidR="00062957">
        <w:rPr>
          <w:rFonts w:ascii="Arial" w:hAnsi="Arial" w:cs="Arial"/>
          <w:sz w:val="22"/>
          <w:szCs w:val="22"/>
        </w:rPr>
        <w:t xml:space="preserve">to </w:t>
      </w:r>
      <w:r>
        <w:rPr>
          <w:rFonts w:ascii="Arial" w:hAnsi="Arial" w:cs="Arial"/>
          <w:sz w:val="22"/>
          <w:szCs w:val="22"/>
        </w:rPr>
        <w:t xml:space="preserve">use the </w:t>
      </w:r>
      <w:r w:rsidR="00CC2670">
        <w:rPr>
          <w:rFonts w:ascii="Arial" w:hAnsi="Arial" w:cs="Arial"/>
          <w:sz w:val="22"/>
          <w:szCs w:val="22"/>
        </w:rPr>
        <w:t>County Association</w:t>
      </w:r>
      <w:r>
        <w:rPr>
          <w:rFonts w:ascii="Arial" w:hAnsi="Arial" w:cs="Arial"/>
          <w:sz w:val="22"/>
          <w:szCs w:val="22"/>
        </w:rPr>
        <w:t xml:space="preserve"> for guidance and assistance.</w:t>
      </w:r>
    </w:p>
    <w:p w14:paraId="33271AC6" w14:textId="77777777" w:rsidR="00EA7CAF" w:rsidRPr="00EA7CAF" w:rsidRDefault="00EA7CAF" w:rsidP="006958A5">
      <w:pPr>
        <w:jc w:val="both"/>
        <w:rPr>
          <w:rFonts w:ascii="Arial" w:hAnsi="Arial" w:cs="Arial"/>
          <w:color w:val="000000"/>
          <w:sz w:val="22"/>
          <w:szCs w:val="22"/>
          <w:lang w:val="en" w:eastAsia="en-GB"/>
        </w:rPr>
      </w:pPr>
    </w:p>
    <w:p w14:paraId="7E3ADA3E" w14:textId="77777777" w:rsidR="00EA7CAF" w:rsidRDefault="00EA7CAF" w:rsidP="006958A5">
      <w:pPr>
        <w:jc w:val="both"/>
        <w:rPr>
          <w:rFonts w:ascii="Arial" w:hAnsi="Arial" w:cs="Arial"/>
          <w:color w:val="000000"/>
          <w:sz w:val="22"/>
          <w:szCs w:val="22"/>
          <w:lang w:val="en" w:eastAsia="en-GB"/>
        </w:rPr>
      </w:pPr>
      <w:r w:rsidRPr="00EA7CAF">
        <w:rPr>
          <w:rFonts w:ascii="Arial" w:hAnsi="Arial" w:cs="Arial"/>
          <w:color w:val="000000"/>
          <w:sz w:val="22"/>
          <w:szCs w:val="22"/>
          <w:lang w:val="en" w:eastAsia="en-GB"/>
        </w:rPr>
        <w:t xml:space="preserve">It is important that </w:t>
      </w:r>
      <w:r w:rsidR="00B61338">
        <w:rPr>
          <w:rFonts w:ascii="Arial" w:hAnsi="Arial" w:cs="Arial"/>
          <w:color w:val="000000"/>
          <w:sz w:val="22"/>
          <w:szCs w:val="22"/>
          <w:lang w:val="en" w:eastAsia="en-GB"/>
        </w:rPr>
        <w:t xml:space="preserve">the Council </w:t>
      </w:r>
      <w:r w:rsidRPr="00EA7CAF">
        <w:rPr>
          <w:rFonts w:ascii="Arial" w:hAnsi="Arial" w:cs="Arial"/>
          <w:color w:val="000000"/>
          <w:sz w:val="22"/>
          <w:szCs w:val="22"/>
          <w:lang w:val="en" w:eastAsia="en-GB"/>
        </w:rPr>
        <w:t>consider</w:t>
      </w:r>
      <w:r w:rsidR="00B61338">
        <w:rPr>
          <w:rFonts w:ascii="Arial" w:hAnsi="Arial" w:cs="Arial"/>
          <w:color w:val="000000"/>
          <w:sz w:val="22"/>
          <w:szCs w:val="22"/>
          <w:lang w:val="en" w:eastAsia="en-GB"/>
        </w:rPr>
        <w:t>s</w:t>
      </w:r>
      <w:r w:rsidRPr="00EA7CAF">
        <w:rPr>
          <w:rFonts w:ascii="Arial" w:hAnsi="Arial" w:cs="Arial"/>
          <w:color w:val="000000"/>
          <w:sz w:val="22"/>
          <w:szCs w:val="22"/>
          <w:lang w:val="en" w:eastAsia="en-GB"/>
        </w:rPr>
        <w:t xml:space="preserve"> the experiences their </w:t>
      </w:r>
      <w:r w:rsidR="009273D6">
        <w:rPr>
          <w:rFonts w:ascii="Arial" w:hAnsi="Arial" w:cs="Arial"/>
          <w:color w:val="000000"/>
          <w:sz w:val="22"/>
          <w:szCs w:val="22"/>
          <w:lang w:val="en" w:eastAsia="en-GB"/>
        </w:rPr>
        <w:t>staff</w:t>
      </w:r>
      <w:r w:rsidRPr="00EA7CAF">
        <w:rPr>
          <w:rFonts w:ascii="Arial" w:hAnsi="Arial" w:cs="Arial"/>
          <w:color w:val="000000"/>
          <w:sz w:val="22"/>
          <w:szCs w:val="22"/>
          <w:lang w:val="en" w:eastAsia="en-GB"/>
        </w:rPr>
        <w:t xml:space="preserve"> have at all stages of the employ</w:t>
      </w:r>
      <w:r w:rsidR="00B61338">
        <w:rPr>
          <w:rFonts w:ascii="Arial" w:hAnsi="Arial" w:cs="Arial"/>
          <w:color w:val="000000"/>
          <w:sz w:val="22"/>
          <w:szCs w:val="22"/>
          <w:lang w:val="en" w:eastAsia="en-GB"/>
        </w:rPr>
        <w:t xml:space="preserve">ment </w:t>
      </w:r>
      <w:r w:rsidRPr="00EA7CAF">
        <w:rPr>
          <w:rFonts w:ascii="Arial" w:hAnsi="Arial" w:cs="Arial"/>
          <w:color w:val="000000"/>
          <w:sz w:val="22"/>
          <w:szCs w:val="22"/>
          <w:lang w:val="en" w:eastAsia="en-GB"/>
        </w:rPr>
        <w:t>lifecycle as job applicants, as new joiners and right through to when they leave. The impressions made</w:t>
      </w:r>
      <w:r w:rsidR="009273D6">
        <w:rPr>
          <w:rFonts w:ascii="Arial" w:hAnsi="Arial" w:cs="Arial"/>
          <w:color w:val="000000"/>
          <w:sz w:val="22"/>
          <w:szCs w:val="22"/>
          <w:lang w:val="en" w:eastAsia="en-GB"/>
        </w:rPr>
        <w:t xml:space="preserve"> when someone starts work for the </w:t>
      </w:r>
      <w:r w:rsidR="00B61338">
        <w:rPr>
          <w:rFonts w:ascii="Arial" w:hAnsi="Arial" w:cs="Arial"/>
          <w:color w:val="000000"/>
          <w:sz w:val="22"/>
          <w:szCs w:val="22"/>
          <w:lang w:val="en" w:eastAsia="en-GB"/>
        </w:rPr>
        <w:t xml:space="preserve">Council </w:t>
      </w:r>
      <w:r w:rsidR="00DC14EA">
        <w:rPr>
          <w:rFonts w:ascii="Arial" w:hAnsi="Arial" w:cs="Arial"/>
          <w:color w:val="000000"/>
          <w:sz w:val="22"/>
          <w:szCs w:val="22"/>
          <w:lang w:val="en" w:eastAsia="en-GB"/>
        </w:rPr>
        <w:t xml:space="preserve">will </w:t>
      </w:r>
      <w:r w:rsidRPr="00EA7CAF">
        <w:rPr>
          <w:rFonts w:ascii="Arial" w:hAnsi="Arial" w:cs="Arial"/>
          <w:color w:val="000000"/>
          <w:sz w:val="22"/>
          <w:szCs w:val="22"/>
          <w:lang w:val="en" w:eastAsia="en-GB"/>
        </w:rPr>
        <w:t>have a lasting impact on how they see the</w:t>
      </w:r>
      <w:r w:rsidR="009273D6">
        <w:rPr>
          <w:rFonts w:ascii="Arial" w:hAnsi="Arial" w:cs="Arial"/>
          <w:color w:val="000000"/>
          <w:sz w:val="22"/>
          <w:szCs w:val="22"/>
          <w:lang w:val="en" w:eastAsia="en-GB"/>
        </w:rPr>
        <w:t>ir</w:t>
      </w:r>
      <w:r w:rsidRPr="00EA7CAF">
        <w:rPr>
          <w:rFonts w:ascii="Arial" w:hAnsi="Arial" w:cs="Arial"/>
          <w:color w:val="000000"/>
          <w:sz w:val="22"/>
          <w:szCs w:val="22"/>
          <w:lang w:val="en" w:eastAsia="en-GB"/>
        </w:rPr>
        <w:t xml:space="preserve"> employer</w:t>
      </w:r>
      <w:r w:rsidR="00DC14EA">
        <w:rPr>
          <w:rFonts w:ascii="Arial" w:hAnsi="Arial" w:cs="Arial"/>
          <w:color w:val="000000"/>
          <w:sz w:val="22"/>
          <w:szCs w:val="22"/>
          <w:lang w:val="en" w:eastAsia="en-GB"/>
        </w:rPr>
        <w:t xml:space="preserve"> and it is </w:t>
      </w:r>
      <w:r w:rsidRPr="00EA7CAF">
        <w:rPr>
          <w:rFonts w:ascii="Arial" w:hAnsi="Arial" w:cs="Arial"/>
          <w:color w:val="000000"/>
          <w:sz w:val="22"/>
          <w:szCs w:val="22"/>
          <w:lang w:val="en" w:eastAsia="en-GB"/>
        </w:rPr>
        <w:t xml:space="preserve">important </w:t>
      </w:r>
      <w:r w:rsidR="00DC14EA">
        <w:rPr>
          <w:rFonts w:ascii="Arial" w:hAnsi="Arial" w:cs="Arial"/>
          <w:color w:val="000000"/>
          <w:sz w:val="22"/>
          <w:szCs w:val="22"/>
          <w:lang w:val="en" w:eastAsia="en-GB"/>
        </w:rPr>
        <w:t xml:space="preserve">therefore </w:t>
      </w:r>
      <w:r w:rsidRPr="00EA7CAF">
        <w:rPr>
          <w:rFonts w:ascii="Arial" w:hAnsi="Arial" w:cs="Arial"/>
          <w:color w:val="000000"/>
          <w:sz w:val="22"/>
          <w:szCs w:val="22"/>
          <w:lang w:val="en" w:eastAsia="en-GB"/>
        </w:rPr>
        <w:t xml:space="preserve">that </w:t>
      </w:r>
      <w:r w:rsidR="009273D6">
        <w:rPr>
          <w:rFonts w:ascii="Arial" w:hAnsi="Arial" w:cs="Arial"/>
          <w:color w:val="000000"/>
          <w:sz w:val="22"/>
          <w:szCs w:val="22"/>
          <w:lang w:val="en" w:eastAsia="en-GB"/>
        </w:rPr>
        <w:t xml:space="preserve">the handling of the probation period and the </w:t>
      </w:r>
      <w:r w:rsidRPr="00EA7CAF">
        <w:rPr>
          <w:rFonts w:ascii="Arial" w:hAnsi="Arial" w:cs="Arial"/>
          <w:color w:val="000000"/>
          <w:sz w:val="22"/>
          <w:szCs w:val="22"/>
          <w:lang w:val="en" w:eastAsia="en-GB"/>
        </w:rPr>
        <w:t xml:space="preserve">induction </w:t>
      </w:r>
      <w:r w:rsidR="009273D6">
        <w:rPr>
          <w:rFonts w:ascii="Arial" w:hAnsi="Arial" w:cs="Arial"/>
          <w:color w:val="000000"/>
          <w:sz w:val="22"/>
          <w:szCs w:val="22"/>
          <w:lang w:val="en" w:eastAsia="en-GB"/>
        </w:rPr>
        <w:t xml:space="preserve">process are </w:t>
      </w:r>
      <w:r w:rsidRPr="00EA7CAF">
        <w:rPr>
          <w:rFonts w:ascii="Arial" w:hAnsi="Arial" w:cs="Arial"/>
          <w:color w:val="000000"/>
          <w:sz w:val="22"/>
          <w:szCs w:val="22"/>
          <w:lang w:val="en" w:eastAsia="en-GB"/>
        </w:rPr>
        <w:t>not just treated as a ‘tick box’ exercise</w:t>
      </w:r>
      <w:r w:rsidR="009273D6">
        <w:rPr>
          <w:rFonts w:ascii="Arial" w:hAnsi="Arial" w:cs="Arial"/>
          <w:color w:val="000000"/>
          <w:sz w:val="22"/>
          <w:szCs w:val="22"/>
          <w:lang w:val="en" w:eastAsia="en-GB"/>
        </w:rPr>
        <w:t>s</w:t>
      </w:r>
      <w:r w:rsidRPr="00EA7CAF">
        <w:rPr>
          <w:rFonts w:ascii="Arial" w:hAnsi="Arial" w:cs="Arial"/>
          <w:color w:val="000000"/>
          <w:sz w:val="22"/>
          <w:szCs w:val="22"/>
          <w:lang w:val="en" w:eastAsia="en-GB"/>
        </w:rPr>
        <w:t xml:space="preserve"> but </w:t>
      </w:r>
      <w:r w:rsidR="009273D6">
        <w:rPr>
          <w:rFonts w:ascii="Arial" w:hAnsi="Arial" w:cs="Arial"/>
          <w:color w:val="000000"/>
          <w:sz w:val="22"/>
          <w:szCs w:val="22"/>
          <w:lang w:val="en" w:eastAsia="en-GB"/>
        </w:rPr>
        <w:t>are</w:t>
      </w:r>
      <w:r w:rsidRPr="00EA7CAF">
        <w:rPr>
          <w:rFonts w:ascii="Arial" w:hAnsi="Arial" w:cs="Arial"/>
          <w:color w:val="000000"/>
          <w:sz w:val="22"/>
          <w:szCs w:val="22"/>
          <w:lang w:val="en" w:eastAsia="en-GB"/>
        </w:rPr>
        <w:t xml:space="preserve"> seen as a vital opportunity to introduce </w:t>
      </w:r>
      <w:r w:rsidR="00DC14EA">
        <w:rPr>
          <w:rFonts w:ascii="Arial" w:hAnsi="Arial" w:cs="Arial"/>
          <w:color w:val="000000"/>
          <w:sz w:val="22"/>
          <w:szCs w:val="22"/>
          <w:lang w:val="en" w:eastAsia="en-GB"/>
        </w:rPr>
        <w:t>the new Clerk to the Council</w:t>
      </w:r>
      <w:r w:rsidR="009273D6">
        <w:rPr>
          <w:rFonts w:ascii="Arial" w:hAnsi="Arial" w:cs="Arial"/>
          <w:color w:val="000000"/>
          <w:sz w:val="22"/>
          <w:szCs w:val="22"/>
          <w:lang w:val="en" w:eastAsia="en-GB"/>
        </w:rPr>
        <w:t xml:space="preserve"> fully</w:t>
      </w:r>
      <w:r w:rsidR="00DC14EA">
        <w:rPr>
          <w:rFonts w:ascii="Arial" w:hAnsi="Arial" w:cs="Arial"/>
          <w:color w:val="000000"/>
          <w:sz w:val="22"/>
          <w:szCs w:val="22"/>
          <w:lang w:val="en" w:eastAsia="en-GB"/>
        </w:rPr>
        <w:t xml:space="preserve"> </w:t>
      </w:r>
      <w:r w:rsidRPr="00EA7CAF">
        <w:rPr>
          <w:rFonts w:ascii="Arial" w:hAnsi="Arial" w:cs="Arial"/>
          <w:color w:val="000000"/>
          <w:sz w:val="22"/>
          <w:szCs w:val="22"/>
          <w:lang w:val="en" w:eastAsia="en-GB"/>
        </w:rPr>
        <w:t xml:space="preserve">to </w:t>
      </w:r>
      <w:r w:rsidR="00DC14EA">
        <w:rPr>
          <w:rFonts w:ascii="Arial" w:hAnsi="Arial" w:cs="Arial"/>
          <w:color w:val="000000"/>
          <w:sz w:val="22"/>
          <w:szCs w:val="22"/>
          <w:lang w:val="en" w:eastAsia="en-GB"/>
        </w:rPr>
        <w:t>your</w:t>
      </w:r>
      <w:r w:rsidRPr="00EA7CAF">
        <w:rPr>
          <w:rFonts w:ascii="Arial" w:hAnsi="Arial" w:cs="Arial"/>
          <w:color w:val="000000"/>
          <w:sz w:val="22"/>
          <w:szCs w:val="22"/>
          <w:lang w:val="en" w:eastAsia="en-GB"/>
        </w:rPr>
        <w:t xml:space="preserve"> culture and ways of working</w:t>
      </w:r>
      <w:r w:rsidR="009273D6">
        <w:rPr>
          <w:rFonts w:ascii="Arial" w:hAnsi="Arial" w:cs="Arial"/>
          <w:color w:val="000000"/>
          <w:sz w:val="22"/>
          <w:szCs w:val="22"/>
          <w:lang w:val="en" w:eastAsia="en-GB"/>
        </w:rPr>
        <w:t xml:space="preserve"> and embed them into the organisation</w:t>
      </w:r>
      <w:r w:rsidRPr="00EA7CAF">
        <w:rPr>
          <w:rFonts w:ascii="Arial" w:hAnsi="Arial" w:cs="Arial"/>
          <w:color w:val="000000"/>
          <w:sz w:val="22"/>
          <w:szCs w:val="22"/>
          <w:lang w:val="en" w:eastAsia="en-GB"/>
        </w:rPr>
        <w:t xml:space="preserve">. </w:t>
      </w:r>
      <w:r w:rsidR="00DC14EA">
        <w:rPr>
          <w:rFonts w:ascii="Arial" w:hAnsi="Arial" w:cs="Arial"/>
          <w:color w:val="000000"/>
          <w:sz w:val="22"/>
          <w:szCs w:val="22"/>
          <w:lang w:val="en" w:eastAsia="en-GB"/>
        </w:rPr>
        <w:t xml:space="preserve">The Council </w:t>
      </w:r>
      <w:r w:rsidRPr="00EA7CAF">
        <w:rPr>
          <w:rFonts w:ascii="Arial" w:hAnsi="Arial" w:cs="Arial"/>
          <w:color w:val="000000"/>
          <w:sz w:val="22"/>
          <w:szCs w:val="22"/>
          <w:lang w:val="en" w:eastAsia="en-GB"/>
        </w:rPr>
        <w:t>need</w:t>
      </w:r>
      <w:r w:rsidR="00DC14EA">
        <w:rPr>
          <w:rFonts w:ascii="Arial" w:hAnsi="Arial" w:cs="Arial"/>
          <w:color w:val="000000"/>
          <w:sz w:val="22"/>
          <w:szCs w:val="22"/>
          <w:lang w:val="en" w:eastAsia="en-GB"/>
        </w:rPr>
        <w:t>s therefore</w:t>
      </w:r>
      <w:r w:rsidRPr="00EA7CAF">
        <w:rPr>
          <w:rFonts w:ascii="Arial" w:hAnsi="Arial" w:cs="Arial"/>
          <w:color w:val="000000"/>
          <w:sz w:val="22"/>
          <w:szCs w:val="22"/>
          <w:lang w:val="en" w:eastAsia="en-GB"/>
        </w:rPr>
        <w:t xml:space="preserve"> to </w:t>
      </w:r>
      <w:r w:rsidR="00DC14EA">
        <w:rPr>
          <w:rFonts w:ascii="Arial" w:hAnsi="Arial" w:cs="Arial"/>
          <w:color w:val="000000"/>
          <w:sz w:val="22"/>
          <w:szCs w:val="22"/>
          <w:lang w:val="en" w:eastAsia="en-GB"/>
        </w:rPr>
        <w:t xml:space="preserve">plan and </w:t>
      </w:r>
      <w:r w:rsidRPr="00EA7CAF">
        <w:rPr>
          <w:rFonts w:ascii="Arial" w:hAnsi="Arial" w:cs="Arial"/>
          <w:color w:val="000000"/>
          <w:sz w:val="22"/>
          <w:szCs w:val="22"/>
          <w:lang w:val="en" w:eastAsia="en-GB"/>
        </w:rPr>
        <w:t xml:space="preserve">invest time </w:t>
      </w:r>
      <w:r w:rsidR="009273D6">
        <w:rPr>
          <w:rFonts w:ascii="Arial" w:hAnsi="Arial" w:cs="Arial"/>
          <w:color w:val="000000"/>
          <w:sz w:val="22"/>
          <w:szCs w:val="22"/>
          <w:lang w:val="en" w:eastAsia="en-GB"/>
        </w:rPr>
        <w:t xml:space="preserve">in these activities </w:t>
      </w:r>
      <w:r w:rsidRPr="00EA7CAF">
        <w:rPr>
          <w:rFonts w:ascii="Arial" w:hAnsi="Arial" w:cs="Arial"/>
          <w:color w:val="000000"/>
          <w:sz w:val="22"/>
          <w:szCs w:val="22"/>
          <w:lang w:val="en" w:eastAsia="en-GB"/>
        </w:rPr>
        <w:t>to help</w:t>
      </w:r>
      <w:r w:rsidR="009273D6">
        <w:rPr>
          <w:rFonts w:ascii="Arial" w:hAnsi="Arial" w:cs="Arial"/>
          <w:color w:val="000000"/>
          <w:sz w:val="22"/>
          <w:szCs w:val="22"/>
          <w:lang w:val="en" w:eastAsia="en-GB"/>
        </w:rPr>
        <w:t xml:space="preserve"> the</w:t>
      </w:r>
      <w:r w:rsidRPr="00EA7CAF">
        <w:rPr>
          <w:rFonts w:ascii="Arial" w:hAnsi="Arial" w:cs="Arial"/>
          <w:color w:val="000000"/>
          <w:sz w:val="22"/>
          <w:szCs w:val="22"/>
          <w:lang w:val="en" w:eastAsia="en-GB"/>
        </w:rPr>
        <w:t xml:space="preserve"> </w:t>
      </w:r>
      <w:r w:rsidR="00DC14EA">
        <w:rPr>
          <w:rFonts w:ascii="Arial" w:hAnsi="Arial" w:cs="Arial"/>
          <w:color w:val="000000"/>
          <w:sz w:val="22"/>
          <w:szCs w:val="22"/>
          <w:lang w:val="en" w:eastAsia="en-GB"/>
        </w:rPr>
        <w:t xml:space="preserve">new </w:t>
      </w:r>
      <w:r w:rsidR="009273D6">
        <w:rPr>
          <w:rFonts w:ascii="Arial" w:hAnsi="Arial" w:cs="Arial"/>
          <w:color w:val="000000"/>
          <w:sz w:val="22"/>
          <w:szCs w:val="22"/>
          <w:lang w:val="en" w:eastAsia="en-GB"/>
        </w:rPr>
        <w:t>Clerk to the Council</w:t>
      </w:r>
      <w:r w:rsidR="00DC14EA">
        <w:rPr>
          <w:rFonts w:ascii="Arial" w:hAnsi="Arial" w:cs="Arial"/>
          <w:color w:val="000000"/>
          <w:sz w:val="22"/>
          <w:szCs w:val="22"/>
          <w:lang w:val="en" w:eastAsia="en-GB"/>
        </w:rPr>
        <w:t xml:space="preserve"> </w:t>
      </w:r>
      <w:r w:rsidRPr="00EA7CAF">
        <w:rPr>
          <w:rFonts w:ascii="Arial" w:hAnsi="Arial" w:cs="Arial"/>
          <w:color w:val="000000"/>
          <w:sz w:val="22"/>
          <w:szCs w:val="22"/>
          <w:lang w:val="en" w:eastAsia="en-GB"/>
        </w:rPr>
        <w:t xml:space="preserve">become productive more quickly and </w:t>
      </w:r>
      <w:r w:rsidR="009273D6">
        <w:rPr>
          <w:rFonts w:ascii="Arial" w:hAnsi="Arial" w:cs="Arial"/>
          <w:color w:val="000000"/>
          <w:sz w:val="22"/>
          <w:szCs w:val="22"/>
          <w:lang w:val="en" w:eastAsia="en-GB"/>
        </w:rPr>
        <w:t>be pleased that they have been appointed!</w:t>
      </w:r>
    </w:p>
    <w:p w14:paraId="32D38532" w14:textId="77777777" w:rsidR="00FF5A5E" w:rsidRDefault="00FF5A5E" w:rsidP="006958A5">
      <w:pPr>
        <w:jc w:val="both"/>
        <w:rPr>
          <w:rFonts w:ascii="Arial" w:hAnsi="Arial" w:cs="Arial"/>
          <w:color w:val="000000"/>
          <w:sz w:val="22"/>
          <w:szCs w:val="22"/>
          <w:lang w:val="en" w:eastAsia="en-GB"/>
        </w:rPr>
      </w:pPr>
    </w:p>
    <w:p w14:paraId="77A98EA0" w14:textId="77777777" w:rsidR="00FF5A5E" w:rsidRPr="00EA7CAF" w:rsidRDefault="00FF5A5E" w:rsidP="00FF5A5E">
      <w:pPr>
        <w:jc w:val="both"/>
        <w:rPr>
          <w:rFonts w:ascii="Arial" w:hAnsi="Arial" w:cs="Arial"/>
          <w:b/>
          <w:color w:val="000000"/>
          <w:sz w:val="22"/>
          <w:szCs w:val="22"/>
          <w:lang w:val="en" w:eastAsia="en-GB"/>
        </w:rPr>
      </w:pPr>
      <w:r>
        <w:rPr>
          <w:rStyle w:val="Emphasis"/>
          <w:rFonts w:ascii="Arial" w:hAnsi="Arial" w:cs="Arial"/>
          <w:b/>
          <w:i w:val="0"/>
          <w:sz w:val="22"/>
          <w:szCs w:val="22"/>
        </w:rPr>
        <w:t>13.5 Further Help</w:t>
      </w:r>
    </w:p>
    <w:p w14:paraId="3ED18A8F" w14:textId="77777777" w:rsidR="001044FA" w:rsidRDefault="001044FA" w:rsidP="006958A5">
      <w:pPr>
        <w:jc w:val="both"/>
        <w:rPr>
          <w:rFonts w:ascii="Arial" w:hAnsi="Arial" w:cs="Arial"/>
          <w:sz w:val="22"/>
          <w:szCs w:val="22"/>
        </w:rPr>
      </w:pPr>
    </w:p>
    <w:p w14:paraId="597822BA" w14:textId="77777777" w:rsidR="003475A8" w:rsidRDefault="003475A8" w:rsidP="003475A8">
      <w:pPr>
        <w:jc w:val="both"/>
        <w:rPr>
          <w:rFonts w:ascii="Arial" w:hAnsi="Arial" w:cs="Arial"/>
          <w:sz w:val="22"/>
          <w:szCs w:val="22"/>
        </w:rPr>
      </w:pPr>
      <w:r>
        <w:rPr>
          <w:rFonts w:ascii="Arial" w:hAnsi="Arial" w:cs="Arial"/>
          <w:sz w:val="22"/>
          <w:szCs w:val="22"/>
        </w:rPr>
        <w:t>If you require training, help or any other assistance with your recruitment and selection processes or have any questions on anything in the Recruitment Manual please email your county association.</w:t>
      </w:r>
    </w:p>
    <w:p w14:paraId="0770C8FE" w14:textId="77777777" w:rsidR="00760831" w:rsidRDefault="00760831" w:rsidP="00760831">
      <w:pPr>
        <w:tabs>
          <w:tab w:val="left" w:pos="3544"/>
        </w:tabs>
        <w:jc w:val="both"/>
        <w:rPr>
          <w:rFonts w:ascii="Arial" w:hAnsi="Arial" w:cs="Arial"/>
        </w:rPr>
      </w:pPr>
    </w:p>
    <w:p w14:paraId="0CDB616A" w14:textId="77777777" w:rsidR="00760831" w:rsidRPr="0059673E" w:rsidRDefault="00760831" w:rsidP="00760831">
      <w:pPr>
        <w:rPr>
          <w:rFonts w:ascii="Arial" w:hAnsi="Arial" w:cs="Arial"/>
          <w:sz w:val="22"/>
          <w:szCs w:val="22"/>
        </w:rPr>
      </w:pPr>
    </w:p>
    <w:p w14:paraId="5734C845" w14:textId="77777777" w:rsidR="00415A21" w:rsidRPr="003C13D1" w:rsidRDefault="00A078B8" w:rsidP="00582ED0">
      <w:pPr>
        <w:rPr>
          <w:rFonts w:ascii="Arial" w:hAnsi="Arial" w:cs="Arial"/>
          <w:sz w:val="22"/>
          <w:szCs w:val="22"/>
        </w:rPr>
      </w:pPr>
      <w:r w:rsidRPr="003C13D1">
        <w:rPr>
          <w:rFonts w:ascii="Arial" w:hAnsi="Arial" w:cs="Arial"/>
          <w:sz w:val="22"/>
          <w:szCs w:val="22"/>
        </w:rPr>
        <w:t xml:space="preserve">Updated </w:t>
      </w:r>
      <w:r w:rsidR="00073904">
        <w:rPr>
          <w:rFonts w:ascii="Arial" w:hAnsi="Arial" w:cs="Arial"/>
          <w:sz w:val="22"/>
          <w:szCs w:val="22"/>
        </w:rPr>
        <w:t>September 2022</w:t>
      </w:r>
    </w:p>
    <w:p w14:paraId="1EF3D1B7" w14:textId="77777777" w:rsidR="00A8278A" w:rsidRPr="00A8278A" w:rsidRDefault="00415A21" w:rsidP="00A8278A">
      <w:pPr>
        <w:rPr>
          <w:rFonts w:ascii="Arial" w:hAnsi="Arial" w:cs="Arial"/>
          <w:sz w:val="22"/>
          <w:szCs w:val="22"/>
        </w:rPr>
      </w:pPr>
      <w:r w:rsidRPr="003C13D1">
        <w:rPr>
          <w:rFonts w:ascii="Arial" w:hAnsi="Arial" w:cs="Arial"/>
          <w:sz w:val="22"/>
          <w:szCs w:val="22"/>
        </w:rPr>
        <w:br w:type="page"/>
      </w:r>
      <w:r w:rsidR="00A8278A">
        <w:rPr>
          <w:rFonts w:ascii="Arial" w:hAnsi="Arial" w:cs="Arial"/>
          <w:b/>
          <w:sz w:val="22"/>
          <w:szCs w:val="22"/>
        </w:rPr>
        <w:lastRenderedPageBreak/>
        <w:t>Appendix 13(a</w:t>
      </w:r>
      <w:r w:rsidR="00A8278A" w:rsidRPr="00062957">
        <w:rPr>
          <w:rFonts w:ascii="Arial" w:hAnsi="Arial" w:cs="Arial"/>
          <w:b/>
          <w:sz w:val="22"/>
          <w:szCs w:val="22"/>
        </w:rPr>
        <w:t xml:space="preserve">) - Specimen Induction Checklist for the post of Clerk </w:t>
      </w:r>
    </w:p>
    <w:p w14:paraId="0AC11A5F" w14:textId="77777777" w:rsidR="00A8278A" w:rsidRDefault="00A8278A" w:rsidP="00582ED0">
      <w:pPr>
        <w:jc w:val="center"/>
        <w:rPr>
          <w:rFonts w:ascii="Arial" w:hAnsi="Arial" w:cs="Arial"/>
          <w:sz w:val="22"/>
          <w:szCs w:val="22"/>
        </w:rPr>
      </w:pPr>
    </w:p>
    <w:p w14:paraId="2D1D6D87" w14:textId="77777777" w:rsidR="004709AA" w:rsidRPr="004709AA" w:rsidRDefault="004709AA" w:rsidP="00582ED0">
      <w:pPr>
        <w:jc w:val="center"/>
        <w:rPr>
          <w:rFonts w:ascii="Arial" w:hAnsi="Arial" w:cs="Arial"/>
          <w:b/>
          <w:color w:val="0000FF"/>
          <w:sz w:val="22"/>
          <w:szCs w:val="22"/>
        </w:rPr>
      </w:pPr>
      <w:r w:rsidRPr="004709AA">
        <w:rPr>
          <w:rFonts w:ascii="Arial" w:hAnsi="Arial" w:cs="Arial"/>
          <w:b/>
          <w:color w:val="0000FF"/>
          <w:sz w:val="22"/>
          <w:szCs w:val="22"/>
        </w:rPr>
        <w:t xml:space="preserve">XXXXXXXXXXXXXXXXXXXXXX </w:t>
      </w:r>
      <w:r w:rsidRPr="004709AA">
        <w:rPr>
          <w:rFonts w:ascii="Arial" w:hAnsi="Arial" w:cs="Arial"/>
          <w:b/>
          <w:color w:val="000000"/>
          <w:sz w:val="22"/>
          <w:szCs w:val="22"/>
        </w:rPr>
        <w:t>COUNCIL</w:t>
      </w:r>
    </w:p>
    <w:p w14:paraId="5CFFA4AA" w14:textId="77777777" w:rsidR="004709AA" w:rsidRDefault="004709AA" w:rsidP="004709A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280"/>
      </w:tblGrid>
      <w:tr w:rsidR="004709AA" w:rsidRPr="00C96FCD" w14:paraId="19FFB7D2" w14:textId="77777777">
        <w:tc>
          <w:tcPr>
            <w:tcW w:w="8280" w:type="dxa"/>
            <w:shd w:val="clear" w:color="auto" w:fill="CCFFFF"/>
          </w:tcPr>
          <w:p w14:paraId="565CF8AE" w14:textId="77777777" w:rsidR="004709AA" w:rsidRPr="00C96FCD" w:rsidRDefault="004709AA" w:rsidP="00C96FCD">
            <w:pPr>
              <w:jc w:val="center"/>
              <w:rPr>
                <w:rFonts w:ascii="Arial" w:hAnsi="Arial" w:cs="Arial"/>
                <w:b/>
                <w:sz w:val="22"/>
                <w:szCs w:val="22"/>
              </w:rPr>
            </w:pPr>
          </w:p>
          <w:p w14:paraId="47BD0CC4" w14:textId="77777777" w:rsidR="004709AA" w:rsidRPr="00C96FCD" w:rsidRDefault="004709AA" w:rsidP="00C96FCD">
            <w:pPr>
              <w:jc w:val="center"/>
              <w:rPr>
                <w:rFonts w:ascii="Arial" w:hAnsi="Arial" w:cs="Arial"/>
                <w:b/>
                <w:sz w:val="22"/>
                <w:szCs w:val="22"/>
              </w:rPr>
            </w:pPr>
            <w:r w:rsidRPr="00C96FCD">
              <w:rPr>
                <w:rFonts w:ascii="Arial" w:hAnsi="Arial" w:cs="Arial"/>
                <w:b/>
                <w:sz w:val="22"/>
                <w:szCs w:val="22"/>
              </w:rPr>
              <w:t>CLERK TO THE COUNCIL - INDUCTION CHECKLIST</w:t>
            </w:r>
          </w:p>
          <w:p w14:paraId="3A9FA813" w14:textId="77777777" w:rsidR="004709AA" w:rsidRPr="00C96FCD" w:rsidRDefault="004709AA" w:rsidP="00C96FCD">
            <w:pPr>
              <w:jc w:val="center"/>
              <w:rPr>
                <w:rFonts w:ascii="Arial" w:hAnsi="Arial" w:cs="Arial"/>
                <w:b/>
                <w:sz w:val="22"/>
                <w:szCs w:val="22"/>
              </w:rPr>
            </w:pPr>
          </w:p>
        </w:tc>
      </w:tr>
    </w:tbl>
    <w:p w14:paraId="023BC1BE" w14:textId="77777777" w:rsidR="004709AA" w:rsidRDefault="004709AA" w:rsidP="004709AA">
      <w:pPr>
        <w:rPr>
          <w:rFonts w:ascii="Arial" w:hAnsi="Arial" w:cs="Arial"/>
          <w:sz w:val="22"/>
          <w:szCs w:val="22"/>
        </w:rPr>
      </w:pPr>
    </w:p>
    <w:p w14:paraId="49845051" w14:textId="77777777" w:rsidR="004709AA" w:rsidRPr="009000DB" w:rsidRDefault="004709AA" w:rsidP="004709AA">
      <w:pPr>
        <w:jc w:val="both"/>
        <w:rPr>
          <w:rFonts w:ascii="Arial" w:hAnsi="Arial" w:cs="Arial"/>
          <w:sz w:val="22"/>
          <w:szCs w:val="22"/>
        </w:rPr>
      </w:pPr>
      <w:r w:rsidRPr="009000DB">
        <w:rPr>
          <w:rFonts w:ascii="Arial" w:hAnsi="Arial" w:cs="Arial"/>
          <w:sz w:val="22"/>
          <w:szCs w:val="22"/>
        </w:rPr>
        <w:t xml:space="preserve">The purpose of the </w:t>
      </w:r>
      <w:r>
        <w:rPr>
          <w:rFonts w:ascii="Arial" w:hAnsi="Arial" w:cs="Arial"/>
          <w:sz w:val="22"/>
          <w:szCs w:val="22"/>
        </w:rPr>
        <w:t xml:space="preserve">job </w:t>
      </w:r>
      <w:r w:rsidRPr="009000DB">
        <w:rPr>
          <w:rFonts w:ascii="Arial" w:hAnsi="Arial" w:cs="Arial"/>
          <w:sz w:val="22"/>
          <w:szCs w:val="22"/>
        </w:rPr>
        <w:t>induction is to help you settle into the job and the business quickly and to inform you about the C</w:t>
      </w:r>
      <w:r>
        <w:rPr>
          <w:rFonts w:ascii="Arial" w:hAnsi="Arial" w:cs="Arial"/>
          <w:sz w:val="22"/>
          <w:szCs w:val="22"/>
        </w:rPr>
        <w:t>ouncil</w:t>
      </w:r>
      <w:r w:rsidRPr="009000DB">
        <w:rPr>
          <w:rFonts w:ascii="Arial" w:hAnsi="Arial" w:cs="Arial"/>
          <w:sz w:val="22"/>
          <w:szCs w:val="22"/>
        </w:rPr>
        <w:t xml:space="preserve">, your job and key terms and conditions of employment and work rules. </w:t>
      </w:r>
    </w:p>
    <w:p w14:paraId="740A1967" w14:textId="77777777" w:rsidR="004709AA" w:rsidRPr="009000DB" w:rsidRDefault="004709AA" w:rsidP="004709AA">
      <w:pPr>
        <w:jc w:val="both"/>
        <w:rPr>
          <w:rFonts w:ascii="Arial" w:hAnsi="Arial" w:cs="Arial"/>
          <w:sz w:val="22"/>
          <w:szCs w:val="22"/>
        </w:rPr>
      </w:pPr>
    </w:p>
    <w:p w14:paraId="427D7D6D" w14:textId="77777777" w:rsidR="00170065" w:rsidRDefault="004709AA" w:rsidP="004709AA">
      <w:pPr>
        <w:jc w:val="both"/>
        <w:rPr>
          <w:rFonts w:ascii="Arial" w:hAnsi="Arial" w:cs="Arial"/>
          <w:sz w:val="22"/>
          <w:szCs w:val="22"/>
        </w:rPr>
      </w:pPr>
      <w:r w:rsidRPr="009000DB">
        <w:rPr>
          <w:rFonts w:ascii="Arial" w:hAnsi="Arial" w:cs="Arial"/>
          <w:sz w:val="22"/>
          <w:szCs w:val="22"/>
        </w:rPr>
        <w:t xml:space="preserve">Induction commences on your first day of employment and </w:t>
      </w:r>
      <w:r>
        <w:rPr>
          <w:rFonts w:ascii="Arial" w:hAnsi="Arial" w:cs="Arial"/>
          <w:sz w:val="22"/>
          <w:szCs w:val="22"/>
        </w:rPr>
        <w:t xml:space="preserve">will </w:t>
      </w:r>
      <w:r w:rsidRPr="009000DB">
        <w:rPr>
          <w:rFonts w:ascii="Arial" w:hAnsi="Arial" w:cs="Arial"/>
          <w:sz w:val="22"/>
          <w:szCs w:val="22"/>
        </w:rPr>
        <w:t xml:space="preserve">be completed </w:t>
      </w:r>
      <w:r w:rsidR="00AD5C78">
        <w:rPr>
          <w:rFonts w:ascii="Arial" w:hAnsi="Arial" w:cs="Arial"/>
          <w:sz w:val="22"/>
          <w:szCs w:val="22"/>
        </w:rPr>
        <w:t>in accordance with the timetable prescribed</w:t>
      </w:r>
      <w:r w:rsidRPr="009000DB">
        <w:rPr>
          <w:rFonts w:ascii="Arial" w:hAnsi="Arial" w:cs="Arial"/>
          <w:sz w:val="22"/>
          <w:szCs w:val="22"/>
        </w:rPr>
        <w:t xml:space="preserve">. </w:t>
      </w:r>
      <w:r w:rsidR="005054F3">
        <w:rPr>
          <w:rFonts w:ascii="Arial" w:hAnsi="Arial" w:cs="Arial"/>
          <w:sz w:val="22"/>
          <w:szCs w:val="22"/>
        </w:rPr>
        <w:t xml:space="preserve">The following checklist assumes that </w:t>
      </w:r>
      <w:r w:rsidR="00170065">
        <w:rPr>
          <w:rFonts w:ascii="Arial" w:hAnsi="Arial" w:cs="Arial"/>
          <w:sz w:val="22"/>
          <w:szCs w:val="22"/>
        </w:rPr>
        <w:t>the following pre-employment activities have been carried out:-</w:t>
      </w:r>
    </w:p>
    <w:p w14:paraId="6341A5EC" w14:textId="77777777" w:rsidR="00170065" w:rsidRDefault="00170065" w:rsidP="004709AA">
      <w:pPr>
        <w:jc w:val="both"/>
        <w:rPr>
          <w:rFonts w:ascii="Arial" w:hAnsi="Arial" w:cs="Arial"/>
          <w:sz w:val="22"/>
          <w:szCs w:val="22"/>
        </w:rPr>
      </w:pPr>
    </w:p>
    <w:p w14:paraId="68873B14" w14:textId="77777777" w:rsidR="00170065" w:rsidRDefault="00170065" w:rsidP="00170065">
      <w:pPr>
        <w:numPr>
          <w:ilvl w:val="0"/>
          <w:numId w:val="15"/>
        </w:numPr>
        <w:jc w:val="both"/>
        <w:rPr>
          <w:rFonts w:ascii="Arial" w:hAnsi="Arial" w:cs="Arial"/>
          <w:sz w:val="22"/>
          <w:szCs w:val="22"/>
        </w:rPr>
      </w:pPr>
      <w:r>
        <w:rPr>
          <w:rFonts w:ascii="Arial" w:hAnsi="Arial" w:cs="Arial"/>
          <w:sz w:val="22"/>
          <w:szCs w:val="22"/>
        </w:rPr>
        <w:t xml:space="preserve">your eligibility to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has been verified</w:t>
      </w:r>
    </w:p>
    <w:p w14:paraId="26F26122" w14:textId="77777777" w:rsidR="00170065" w:rsidRDefault="00170065" w:rsidP="00170065">
      <w:pPr>
        <w:numPr>
          <w:ilvl w:val="0"/>
          <w:numId w:val="15"/>
        </w:numPr>
        <w:jc w:val="both"/>
        <w:rPr>
          <w:rFonts w:ascii="Arial" w:hAnsi="Arial" w:cs="Arial"/>
          <w:sz w:val="22"/>
          <w:szCs w:val="22"/>
        </w:rPr>
      </w:pPr>
      <w:r>
        <w:rPr>
          <w:rFonts w:ascii="Arial" w:hAnsi="Arial" w:cs="Arial"/>
          <w:sz w:val="22"/>
          <w:szCs w:val="22"/>
        </w:rPr>
        <w:t>any reasonable adjustments agreed during the selection process as a result of your disability have been implemented</w:t>
      </w:r>
    </w:p>
    <w:p w14:paraId="3B851A49" w14:textId="77777777" w:rsidR="00170065" w:rsidRDefault="00170065" w:rsidP="00170065">
      <w:pPr>
        <w:numPr>
          <w:ilvl w:val="0"/>
          <w:numId w:val="15"/>
        </w:numPr>
        <w:jc w:val="both"/>
        <w:rPr>
          <w:rFonts w:ascii="Arial" w:hAnsi="Arial" w:cs="Arial"/>
          <w:sz w:val="22"/>
          <w:szCs w:val="22"/>
        </w:rPr>
      </w:pPr>
      <w:r>
        <w:rPr>
          <w:rFonts w:ascii="Arial" w:hAnsi="Arial" w:cs="Arial"/>
          <w:sz w:val="22"/>
          <w:szCs w:val="22"/>
        </w:rPr>
        <w:t xml:space="preserve">your work station has been prepared e.g. office equipment, stationery provided, system passwords set up. </w:t>
      </w:r>
    </w:p>
    <w:p w14:paraId="7C4E408D" w14:textId="77777777" w:rsidR="00170065" w:rsidRDefault="00170065" w:rsidP="004709AA">
      <w:pPr>
        <w:jc w:val="both"/>
        <w:rPr>
          <w:rFonts w:ascii="Arial" w:hAnsi="Arial" w:cs="Arial"/>
          <w:sz w:val="22"/>
          <w:szCs w:val="22"/>
        </w:rPr>
      </w:pPr>
    </w:p>
    <w:p w14:paraId="610F5FDA" w14:textId="77777777" w:rsidR="004709AA" w:rsidRPr="009000DB" w:rsidRDefault="004709AA" w:rsidP="004709AA">
      <w:pPr>
        <w:jc w:val="both"/>
        <w:rPr>
          <w:rFonts w:ascii="Arial" w:hAnsi="Arial" w:cs="Arial"/>
          <w:sz w:val="22"/>
          <w:szCs w:val="22"/>
        </w:rPr>
      </w:pPr>
      <w:r>
        <w:rPr>
          <w:rFonts w:ascii="Arial" w:hAnsi="Arial" w:cs="Arial"/>
          <w:sz w:val="22"/>
          <w:szCs w:val="22"/>
        </w:rPr>
        <w:t>As each topic ha</w:t>
      </w:r>
      <w:r w:rsidRPr="009000DB">
        <w:rPr>
          <w:rFonts w:ascii="Arial" w:hAnsi="Arial" w:cs="Arial"/>
          <w:sz w:val="22"/>
          <w:szCs w:val="22"/>
        </w:rPr>
        <w:t>s</w:t>
      </w:r>
      <w:r>
        <w:rPr>
          <w:rFonts w:ascii="Arial" w:hAnsi="Arial" w:cs="Arial"/>
          <w:sz w:val="22"/>
          <w:szCs w:val="22"/>
        </w:rPr>
        <w:t xml:space="preserve"> been</w:t>
      </w:r>
      <w:r w:rsidRPr="009000DB">
        <w:rPr>
          <w:rFonts w:ascii="Arial" w:hAnsi="Arial" w:cs="Arial"/>
          <w:sz w:val="22"/>
          <w:szCs w:val="22"/>
        </w:rPr>
        <w:t xml:space="preserve"> </w:t>
      </w:r>
      <w:r>
        <w:rPr>
          <w:rFonts w:ascii="Arial" w:hAnsi="Arial" w:cs="Arial"/>
          <w:sz w:val="22"/>
          <w:szCs w:val="22"/>
        </w:rPr>
        <w:t>covered</w:t>
      </w:r>
      <w:r w:rsidRPr="009000DB">
        <w:rPr>
          <w:rFonts w:ascii="Arial" w:hAnsi="Arial" w:cs="Arial"/>
          <w:sz w:val="22"/>
          <w:szCs w:val="22"/>
        </w:rPr>
        <w:t xml:space="preserve"> or the information or documents </w:t>
      </w:r>
      <w:r w:rsidR="00AD5C78">
        <w:rPr>
          <w:rFonts w:ascii="Arial" w:hAnsi="Arial" w:cs="Arial"/>
          <w:sz w:val="22"/>
          <w:szCs w:val="22"/>
        </w:rPr>
        <w:t xml:space="preserve">provided </w:t>
      </w:r>
      <w:r w:rsidRPr="009000DB">
        <w:rPr>
          <w:rFonts w:ascii="Arial" w:hAnsi="Arial" w:cs="Arial"/>
          <w:sz w:val="22"/>
          <w:szCs w:val="22"/>
        </w:rPr>
        <w:t xml:space="preserve">the form </w:t>
      </w:r>
      <w:r w:rsidR="00AD5C78">
        <w:rPr>
          <w:rFonts w:ascii="Arial" w:hAnsi="Arial" w:cs="Arial"/>
          <w:sz w:val="22"/>
          <w:szCs w:val="22"/>
        </w:rPr>
        <w:t xml:space="preserve">should be initialled and once the full induction completed signed off and </w:t>
      </w:r>
      <w:r w:rsidRPr="009000DB">
        <w:rPr>
          <w:rFonts w:ascii="Arial" w:hAnsi="Arial" w:cs="Arial"/>
          <w:sz w:val="22"/>
          <w:szCs w:val="22"/>
        </w:rPr>
        <w:t>the form filed in your person</w:t>
      </w:r>
      <w:r w:rsidR="00AD5C78">
        <w:rPr>
          <w:rFonts w:ascii="Arial" w:hAnsi="Arial" w:cs="Arial"/>
          <w:sz w:val="22"/>
          <w:szCs w:val="22"/>
        </w:rPr>
        <w:t xml:space="preserve">nel </w:t>
      </w:r>
      <w:r w:rsidRPr="009000DB">
        <w:rPr>
          <w:rFonts w:ascii="Arial" w:hAnsi="Arial" w:cs="Arial"/>
          <w:sz w:val="22"/>
          <w:szCs w:val="22"/>
        </w:rPr>
        <w:t>file.</w:t>
      </w:r>
    </w:p>
    <w:p w14:paraId="25DD0723" w14:textId="77777777" w:rsidR="004709AA" w:rsidRPr="00916AC6" w:rsidRDefault="004709AA" w:rsidP="004709AA">
      <w:pPr>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93"/>
        <w:gridCol w:w="1967"/>
        <w:gridCol w:w="2669"/>
      </w:tblGrid>
      <w:tr w:rsidR="004709AA" w:rsidRPr="00C96FCD" w14:paraId="259CA958" w14:textId="77777777">
        <w:tc>
          <w:tcPr>
            <w:tcW w:w="8789" w:type="dxa"/>
            <w:gridSpan w:val="4"/>
            <w:shd w:val="clear" w:color="auto" w:fill="CCFFFF"/>
          </w:tcPr>
          <w:p w14:paraId="2B67947F" w14:textId="77777777" w:rsidR="004709AA" w:rsidRPr="00C96FCD" w:rsidRDefault="004709AA" w:rsidP="003534DA">
            <w:pPr>
              <w:rPr>
                <w:rFonts w:ascii="Arial" w:hAnsi="Arial" w:cs="Arial"/>
                <w:b/>
                <w:sz w:val="22"/>
                <w:szCs w:val="22"/>
              </w:rPr>
            </w:pPr>
          </w:p>
          <w:p w14:paraId="3FB88A41" w14:textId="77777777" w:rsidR="004709AA" w:rsidRPr="00C96FCD" w:rsidRDefault="004709AA" w:rsidP="00057861">
            <w:pPr>
              <w:jc w:val="center"/>
              <w:rPr>
                <w:rFonts w:ascii="Arial" w:hAnsi="Arial" w:cs="Arial"/>
                <w:b/>
                <w:sz w:val="22"/>
                <w:szCs w:val="22"/>
              </w:rPr>
            </w:pPr>
            <w:r w:rsidRPr="00C96FCD">
              <w:rPr>
                <w:rFonts w:ascii="Arial" w:hAnsi="Arial" w:cs="Arial"/>
                <w:b/>
                <w:sz w:val="22"/>
                <w:szCs w:val="22"/>
              </w:rPr>
              <w:t>EMPLOYEE DETAILS</w:t>
            </w:r>
          </w:p>
        </w:tc>
      </w:tr>
      <w:tr w:rsidR="004709AA" w:rsidRPr="00C96FCD" w14:paraId="10DBF59B" w14:textId="77777777">
        <w:tc>
          <w:tcPr>
            <w:tcW w:w="1260" w:type="dxa"/>
            <w:shd w:val="clear" w:color="auto" w:fill="auto"/>
          </w:tcPr>
          <w:p w14:paraId="0619649F" w14:textId="77777777" w:rsidR="004709AA" w:rsidRPr="00C96FCD" w:rsidRDefault="004709AA" w:rsidP="003534DA">
            <w:pPr>
              <w:rPr>
                <w:rFonts w:ascii="Arial" w:hAnsi="Arial" w:cs="Arial"/>
                <w:b/>
                <w:sz w:val="22"/>
                <w:szCs w:val="22"/>
              </w:rPr>
            </w:pPr>
          </w:p>
          <w:p w14:paraId="1735DE76" w14:textId="77777777" w:rsidR="004709AA" w:rsidRPr="00C96FCD" w:rsidRDefault="004709AA" w:rsidP="003534DA">
            <w:pPr>
              <w:rPr>
                <w:rFonts w:ascii="Arial" w:hAnsi="Arial" w:cs="Arial"/>
                <w:b/>
                <w:sz w:val="22"/>
                <w:szCs w:val="22"/>
              </w:rPr>
            </w:pPr>
            <w:r w:rsidRPr="00C96FCD">
              <w:rPr>
                <w:rFonts w:ascii="Arial" w:hAnsi="Arial" w:cs="Arial"/>
                <w:b/>
                <w:sz w:val="22"/>
                <w:szCs w:val="22"/>
              </w:rPr>
              <w:t>Name:</w:t>
            </w:r>
          </w:p>
        </w:tc>
        <w:tc>
          <w:tcPr>
            <w:tcW w:w="2893" w:type="dxa"/>
            <w:shd w:val="clear" w:color="auto" w:fill="auto"/>
          </w:tcPr>
          <w:p w14:paraId="08A41F46" w14:textId="77777777" w:rsidR="004709AA" w:rsidRPr="00C96FCD" w:rsidRDefault="004709AA" w:rsidP="003534DA">
            <w:pPr>
              <w:rPr>
                <w:rFonts w:ascii="Arial" w:hAnsi="Arial" w:cs="Arial"/>
                <w:sz w:val="22"/>
                <w:szCs w:val="22"/>
              </w:rPr>
            </w:pPr>
          </w:p>
        </w:tc>
        <w:tc>
          <w:tcPr>
            <w:tcW w:w="1967" w:type="dxa"/>
            <w:shd w:val="clear" w:color="auto" w:fill="auto"/>
          </w:tcPr>
          <w:p w14:paraId="1B508212" w14:textId="77777777" w:rsidR="004709AA" w:rsidRPr="00C96FCD" w:rsidRDefault="004709AA" w:rsidP="003534DA">
            <w:pPr>
              <w:rPr>
                <w:rFonts w:ascii="Arial" w:hAnsi="Arial" w:cs="Arial"/>
                <w:b/>
                <w:sz w:val="22"/>
                <w:szCs w:val="22"/>
              </w:rPr>
            </w:pPr>
          </w:p>
          <w:p w14:paraId="7A9AA482" w14:textId="77777777" w:rsidR="004709AA" w:rsidRPr="00C96FCD" w:rsidRDefault="004709AA" w:rsidP="003534DA">
            <w:pPr>
              <w:rPr>
                <w:rFonts w:ascii="Arial" w:hAnsi="Arial" w:cs="Arial"/>
                <w:b/>
                <w:sz w:val="22"/>
                <w:szCs w:val="22"/>
              </w:rPr>
            </w:pPr>
            <w:r w:rsidRPr="00C96FCD">
              <w:rPr>
                <w:rFonts w:ascii="Arial" w:hAnsi="Arial" w:cs="Arial"/>
                <w:b/>
                <w:sz w:val="22"/>
                <w:szCs w:val="22"/>
              </w:rPr>
              <w:t>Start Date:</w:t>
            </w:r>
          </w:p>
        </w:tc>
        <w:tc>
          <w:tcPr>
            <w:tcW w:w="2669" w:type="dxa"/>
            <w:shd w:val="clear" w:color="auto" w:fill="auto"/>
          </w:tcPr>
          <w:p w14:paraId="19A6035E" w14:textId="77777777" w:rsidR="004709AA" w:rsidRPr="00C96FCD" w:rsidRDefault="004709AA" w:rsidP="003534DA">
            <w:pPr>
              <w:rPr>
                <w:rFonts w:ascii="Arial" w:hAnsi="Arial" w:cs="Arial"/>
                <w:sz w:val="22"/>
                <w:szCs w:val="22"/>
              </w:rPr>
            </w:pPr>
          </w:p>
        </w:tc>
      </w:tr>
      <w:tr w:rsidR="004709AA" w:rsidRPr="00C96FCD" w14:paraId="49A02345" w14:textId="77777777">
        <w:tc>
          <w:tcPr>
            <w:tcW w:w="1260" w:type="dxa"/>
            <w:shd w:val="clear" w:color="auto" w:fill="auto"/>
          </w:tcPr>
          <w:p w14:paraId="616A0795" w14:textId="77777777" w:rsidR="004709AA" w:rsidRPr="00C96FCD" w:rsidRDefault="004709AA" w:rsidP="003534DA">
            <w:pPr>
              <w:rPr>
                <w:rFonts w:ascii="Arial" w:hAnsi="Arial" w:cs="Arial"/>
                <w:b/>
                <w:sz w:val="22"/>
                <w:szCs w:val="22"/>
              </w:rPr>
            </w:pPr>
          </w:p>
          <w:p w14:paraId="3BB1DBE3" w14:textId="77777777" w:rsidR="004709AA" w:rsidRPr="00C96FCD" w:rsidRDefault="004709AA" w:rsidP="003534DA">
            <w:pPr>
              <w:rPr>
                <w:rFonts w:ascii="Arial" w:hAnsi="Arial" w:cs="Arial"/>
                <w:b/>
                <w:sz w:val="22"/>
                <w:szCs w:val="22"/>
              </w:rPr>
            </w:pPr>
            <w:r w:rsidRPr="00C96FCD">
              <w:rPr>
                <w:rFonts w:ascii="Arial" w:hAnsi="Arial" w:cs="Arial"/>
                <w:b/>
                <w:sz w:val="22"/>
                <w:szCs w:val="22"/>
              </w:rPr>
              <w:t>Job Title:</w:t>
            </w:r>
          </w:p>
        </w:tc>
        <w:tc>
          <w:tcPr>
            <w:tcW w:w="2893" w:type="dxa"/>
            <w:shd w:val="clear" w:color="auto" w:fill="auto"/>
          </w:tcPr>
          <w:p w14:paraId="314D5780" w14:textId="77777777" w:rsidR="004709AA" w:rsidRPr="00C96FCD" w:rsidRDefault="004709AA" w:rsidP="003534DA">
            <w:pPr>
              <w:rPr>
                <w:rFonts w:ascii="Arial" w:hAnsi="Arial" w:cs="Arial"/>
                <w:sz w:val="22"/>
                <w:szCs w:val="22"/>
              </w:rPr>
            </w:pPr>
          </w:p>
        </w:tc>
        <w:tc>
          <w:tcPr>
            <w:tcW w:w="1967" w:type="dxa"/>
            <w:shd w:val="clear" w:color="auto" w:fill="auto"/>
          </w:tcPr>
          <w:p w14:paraId="7F22A0A3" w14:textId="77777777" w:rsidR="004709AA" w:rsidRPr="00C96FCD" w:rsidRDefault="004709AA" w:rsidP="003534DA">
            <w:pPr>
              <w:rPr>
                <w:rFonts w:ascii="Arial" w:hAnsi="Arial" w:cs="Arial"/>
                <w:b/>
                <w:sz w:val="22"/>
                <w:szCs w:val="22"/>
              </w:rPr>
            </w:pPr>
            <w:r w:rsidRPr="00C96FCD">
              <w:rPr>
                <w:rFonts w:ascii="Arial" w:hAnsi="Arial" w:cs="Arial"/>
                <w:b/>
                <w:sz w:val="22"/>
                <w:szCs w:val="22"/>
              </w:rPr>
              <w:t>Induction to be completed by:</w:t>
            </w:r>
          </w:p>
        </w:tc>
        <w:tc>
          <w:tcPr>
            <w:tcW w:w="2669" w:type="dxa"/>
            <w:shd w:val="clear" w:color="auto" w:fill="auto"/>
          </w:tcPr>
          <w:p w14:paraId="6E7996EE" w14:textId="77777777" w:rsidR="004709AA" w:rsidRPr="00C96FCD" w:rsidRDefault="004709AA" w:rsidP="003534DA">
            <w:pPr>
              <w:rPr>
                <w:rFonts w:ascii="Arial" w:hAnsi="Arial" w:cs="Arial"/>
                <w:sz w:val="22"/>
                <w:szCs w:val="22"/>
              </w:rPr>
            </w:pPr>
          </w:p>
        </w:tc>
      </w:tr>
    </w:tbl>
    <w:p w14:paraId="1F75DCD1" w14:textId="77777777" w:rsidR="004709AA" w:rsidRDefault="004709AA" w:rsidP="004709A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169"/>
        <w:gridCol w:w="1342"/>
      </w:tblGrid>
      <w:tr w:rsidR="00B218B3" w:rsidRPr="00C96FCD" w14:paraId="2CC1A520" w14:textId="77777777">
        <w:tc>
          <w:tcPr>
            <w:tcW w:w="8748" w:type="dxa"/>
            <w:gridSpan w:val="3"/>
            <w:shd w:val="clear" w:color="auto" w:fill="CCFFFF"/>
          </w:tcPr>
          <w:p w14:paraId="07A51419" w14:textId="77777777" w:rsidR="00B218B3" w:rsidRPr="00C96FCD" w:rsidRDefault="00B218B3" w:rsidP="00E82C11">
            <w:pPr>
              <w:rPr>
                <w:rFonts w:ascii="Arial" w:hAnsi="Arial" w:cs="Arial"/>
                <w:b/>
                <w:sz w:val="22"/>
                <w:szCs w:val="22"/>
              </w:rPr>
            </w:pPr>
          </w:p>
          <w:p w14:paraId="6300B236" w14:textId="77777777" w:rsidR="00B218B3" w:rsidRPr="00C96FCD" w:rsidRDefault="00B218B3" w:rsidP="00057861">
            <w:pPr>
              <w:jc w:val="center"/>
              <w:rPr>
                <w:rFonts w:ascii="Arial" w:hAnsi="Arial" w:cs="Arial"/>
                <w:b/>
                <w:sz w:val="22"/>
                <w:szCs w:val="22"/>
              </w:rPr>
            </w:pPr>
            <w:r w:rsidRPr="00C96FCD">
              <w:rPr>
                <w:rFonts w:ascii="Arial" w:hAnsi="Arial" w:cs="Arial"/>
                <w:b/>
                <w:sz w:val="22"/>
                <w:szCs w:val="22"/>
              </w:rPr>
              <w:t>INDUCTION CHECKLIST</w:t>
            </w:r>
          </w:p>
        </w:tc>
      </w:tr>
      <w:tr w:rsidR="00B218B3" w:rsidRPr="00C96FCD" w14:paraId="3E4C170B" w14:textId="77777777">
        <w:tc>
          <w:tcPr>
            <w:tcW w:w="8748" w:type="dxa"/>
            <w:gridSpan w:val="3"/>
            <w:shd w:val="clear" w:color="auto" w:fill="B6DDE8"/>
          </w:tcPr>
          <w:p w14:paraId="1BE8787F" w14:textId="77777777" w:rsidR="00057861" w:rsidRDefault="00057861" w:rsidP="004709AA">
            <w:pPr>
              <w:rPr>
                <w:rFonts w:ascii="Arial" w:hAnsi="Arial" w:cs="Arial"/>
                <w:b/>
                <w:sz w:val="22"/>
                <w:szCs w:val="22"/>
              </w:rPr>
            </w:pPr>
          </w:p>
          <w:p w14:paraId="406358A2" w14:textId="77777777" w:rsidR="00B218B3" w:rsidRPr="00C96FCD" w:rsidRDefault="00B218B3" w:rsidP="004709AA">
            <w:pPr>
              <w:rPr>
                <w:rFonts w:ascii="Arial" w:hAnsi="Arial" w:cs="Arial"/>
                <w:sz w:val="22"/>
                <w:szCs w:val="22"/>
              </w:rPr>
            </w:pPr>
            <w:r w:rsidRPr="00C96FCD">
              <w:rPr>
                <w:rFonts w:ascii="Arial" w:hAnsi="Arial" w:cs="Arial"/>
                <w:b/>
                <w:sz w:val="22"/>
                <w:szCs w:val="22"/>
              </w:rPr>
              <w:t>(a) To be completed on first day</w:t>
            </w:r>
          </w:p>
        </w:tc>
      </w:tr>
      <w:tr w:rsidR="005054F3" w:rsidRPr="00C96FCD" w14:paraId="6C750CED" w14:textId="77777777" w:rsidTr="00A03143">
        <w:tc>
          <w:tcPr>
            <w:tcW w:w="6237" w:type="dxa"/>
            <w:shd w:val="clear" w:color="auto" w:fill="auto"/>
          </w:tcPr>
          <w:p w14:paraId="081CD2D2" w14:textId="77777777" w:rsidR="005054F3" w:rsidRPr="00C96FCD" w:rsidRDefault="005054F3" w:rsidP="004709AA">
            <w:pPr>
              <w:rPr>
                <w:rFonts w:ascii="Arial" w:hAnsi="Arial" w:cs="Arial"/>
                <w:b/>
                <w:sz w:val="22"/>
                <w:szCs w:val="22"/>
              </w:rPr>
            </w:pPr>
          </w:p>
          <w:p w14:paraId="54D08340" w14:textId="77777777" w:rsidR="005054F3" w:rsidRPr="00C96FCD" w:rsidRDefault="005054F3" w:rsidP="00C96FCD">
            <w:pPr>
              <w:jc w:val="center"/>
              <w:rPr>
                <w:rFonts w:ascii="Arial" w:hAnsi="Arial" w:cs="Arial"/>
                <w:b/>
                <w:sz w:val="22"/>
                <w:szCs w:val="22"/>
              </w:rPr>
            </w:pPr>
            <w:r w:rsidRPr="00C96FCD">
              <w:rPr>
                <w:rFonts w:ascii="Arial" w:hAnsi="Arial" w:cs="Arial"/>
                <w:b/>
                <w:sz w:val="22"/>
                <w:szCs w:val="22"/>
              </w:rPr>
              <w:t>Item</w:t>
            </w:r>
          </w:p>
        </w:tc>
        <w:tc>
          <w:tcPr>
            <w:tcW w:w="1169" w:type="dxa"/>
            <w:shd w:val="clear" w:color="auto" w:fill="auto"/>
          </w:tcPr>
          <w:p w14:paraId="5E481A98" w14:textId="77777777" w:rsidR="005054F3" w:rsidRPr="00C96FCD" w:rsidRDefault="005054F3" w:rsidP="00C96FCD">
            <w:pPr>
              <w:jc w:val="center"/>
              <w:rPr>
                <w:rFonts w:ascii="Arial" w:hAnsi="Arial" w:cs="Arial"/>
                <w:b/>
                <w:sz w:val="22"/>
                <w:szCs w:val="22"/>
              </w:rPr>
            </w:pPr>
            <w:r w:rsidRPr="00C96FCD">
              <w:rPr>
                <w:rFonts w:ascii="Arial" w:hAnsi="Arial" w:cs="Arial"/>
                <w:b/>
                <w:sz w:val="22"/>
                <w:szCs w:val="22"/>
              </w:rPr>
              <w:t>Carried out by</w:t>
            </w:r>
          </w:p>
        </w:tc>
        <w:tc>
          <w:tcPr>
            <w:tcW w:w="1342" w:type="dxa"/>
            <w:shd w:val="clear" w:color="auto" w:fill="auto"/>
          </w:tcPr>
          <w:p w14:paraId="0F312C16" w14:textId="77777777" w:rsidR="005054F3" w:rsidRPr="00C96FCD" w:rsidRDefault="005054F3" w:rsidP="00C96FCD">
            <w:pPr>
              <w:jc w:val="center"/>
              <w:rPr>
                <w:rFonts w:ascii="Arial" w:hAnsi="Arial" w:cs="Arial"/>
                <w:b/>
                <w:sz w:val="22"/>
                <w:szCs w:val="22"/>
              </w:rPr>
            </w:pPr>
            <w:r w:rsidRPr="00C96FCD">
              <w:rPr>
                <w:rFonts w:ascii="Arial" w:hAnsi="Arial" w:cs="Arial"/>
                <w:b/>
                <w:sz w:val="22"/>
                <w:szCs w:val="22"/>
              </w:rPr>
              <w:t>Initial as received</w:t>
            </w:r>
          </w:p>
        </w:tc>
      </w:tr>
      <w:tr w:rsidR="00E01788" w:rsidRPr="00C96FCD" w14:paraId="2FF3F6B1" w14:textId="77777777">
        <w:tc>
          <w:tcPr>
            <w:tcW w:w="8748" w:type="dxa"/>
            <w:gridSpan w:val="3"/>
            <w:shd w:val="clear" w:color="auto" w:fill="auto"/>
          </w:tcPr>
          <w:p w14:paraId="617DBE22" w14:textId="77777777" w:rsidR="00E01788" w:rsidRPr="00C96FCD" w:rsidRDefault="00E01788" w:rsidP="004709AA">
            <w:pPr>
              <w:rPr>
                <w:rFonts w:ascii="Arial" w:hAnsi="Arial" w:cs="Arial"/>
                <w:sz w:val="22"/>
                <w:szCs w:val="22"/>
              </w:rPr>
            </w:pPr>
            <w:r w:rsidRPr="00C96FCD">
              <w:rPr>
                <w:rFonts w:ascii="Arial" w:hAnsi="Arial" w:cs="Arial"/>
                <w:b/>
                <w:sz w:val="22"/>
                <w:szCs w:val="22"/>
              </w:rPr>
              <w:t>General</w:t>
            </w:r>
          </w:p>
        </w:tc>
      </w:tr>
      <w:tr w:rsidR="005054F3" w:rsidRPr="00C96FCD" w14:paraId="216CD253" w14:textId="77777777" w:rsidTr="00A03143">
        <w:tc>
          <w:tcPr>
            <w:tcW w:w="6237" w:type="dxa"/>
            <w:shd w:val="clear" w:color="auto" w:fill="auto"/>
          </w:tcPr>
          <w:p w14:paraId="3D4BC40F" w14:textId="77777777" w:rsidR="005054F3" w:rsidRPr="00C96FCD" w:rsidRDefault="005054F3" w:rsidP="004709AA">
            <w:pPr>
              <w:rPr>
                <w:rFonts w:ascii="Arial" w:hAnsi="Arial" w:cs="Arial"/>
                <w:sz w:val="22"/>
                <w:szCs w:val="22"/>
              </w:rPr>
            </w:pPr>
            <w:r w:rsidRPr="00C96FCD">
              <w:rPr>
                <w:rFonts w:ascii="Arial" w:hAnsi="Arial" w:cs="Arial"/>
                <w:sz w:val="22"/>
                <w:szCs w:val="22"/>
              </w:rPr>
              <w:t>Induction programme issued and explained</w:t>
            </w:r>
          </w:p>
        </w:tc>
        <w:tc>
          <w:tcPr>
            <w:tcW w:w="1169" w:type="dxa"/>
            <w:shd w:val="clear" w:color="auto" w:fill="auto"/>
          </w:tcPr>
          <w:p w14:paraId="1EAD5289" w14:textId="77777777" w:rsidR="005054F3" w:rsidRPr="00C96FCD" w:rsidRDefault="005054F3" w:rsidP="004709AA">
            <w:pPr>
              <w:rPr>
                <w:rFonts w:ascii="Arial" w:hAnsi="Arial" w:cs="Arial"/>
                <w:sz w:val="22"/>
                <w:szCs w:val="22"/>
              </w:rPr>
            </w:pPr>
          </w:p>
        </w:tc>
        <w:tc>
          <w:tcPr>
            <w:tcW w:w="1342" w:type="dxa"/>
            <w:shd w:val="clear" w:color="auto" w:fill="auto"/>
          </w:tcPr>
          <w:p w14:paraId="7A441880" w14:textId="77777777" w:rsidR="005054F3" w:rsidRPr="00C96FCD" w:rsidRDefault="005054F3" w:rsidP="004709AA">
            <w:pPr>
              <w:rPr>
                <w:rFonts w:ascii="Arial" w:hAnsi="Arial" w:cs="Arial"/>
                <w:sz w:val="22"/>
                <w:szCs w:val="22"/>
              </w:rPr>
            </w:pPr>
          </w:p>
        </w:tc>
      </w:tr>
      <w:tr w:rsidR="005054F3" w:rsidRPr="00C96FCD" w14:paraId="43F68F90" w14:textId="77777777" w:rsidTr="00A03143">
        <w:tc>
          <w:tcPr>
            <w:tcW w:w="6237" w:type="dxa"/>
            <w:shd w:val="clear" w:color="auto" w:fill="auto"/>
          </w:tcPr>
          <w:p w14:paraId="66CD7C50" w14:textId="77777777" w:rsidR="005054F3" w:rsidRPr="00C96FCD" w:rsidRDefault="005054F3" w:rsidP="004709AA">
            <w:pPr>
              <w:rPr>
                <w:rFonts w:ascii="Arial" w:hAnsi="Arial" w:cs="Arial"/>
                <w:sz w:val="22"/>
                <w:szCs w:val="22"/>
              </w:rPr>
            </w:pPr>
            <w:r w:rsidRPr="00C96FCD">
              <w:rPr>
                <w:rFonts w:ascii="Arial" w:hAnsi="Arial" w:cs="Arial"/>
                <w:sz w:val="22"/>
                <w:szCs w:val="22"/>
              </w:rPr>
              <w:t>Work colleague introductions</w:t>
            </w:r>
          </w:p>
        </w:tc>
        <w:tc>
          <w:tcPr>
            <w:tcW w:w="1169" w:type="dxa"/>
            <w:shd w:val="clear" w:color="auto" w:fill="auto"/>
          </w:tcPr>
          <w:p w14:paraId="7426F1CF" w14:textId="77777777" w:rsidR="005054F3" w:rsidRPr="00C96FCD" w:rsidRDefault="005054F3" w:rsidP="004709AA">
            <w:pPr>
              <w:rPr>
                <w:rFonts w:ascii="Arial" w:hAnsi="Arial" w:cs="Arial"/>
                <w:sz w:val="22"/>
                <w:szCs w:val="22"/>
              </w:rPr>
            </w:pPr>
          </w:p>
        </w:tc>
        <w:tc>
          <w:tcPr>
            <w:tcW w:w="1342" w:type="dxa"/>
            <w:shd w:val="clear" w:color="auto" w:fill="auto"/>
          </w:tcPr>
          <w:p w14:paraId="15178FDB" w14:textId="77777777" w:rsidR="005054F3" w:rsidRPr="00C96FCD" w:rsidRDefault="005054F3" w:rsidP="004709AA">
            <w:pPr>
              <w:rPr>
                <w:rFonts w:ascii="Arial" w:hAnsi="Arial" w:cs="Arial"/>
                <w:sz w:val="22"/>
                <w:szCs w:val="22"/>
              </w:rPr>
            </w:pPr>
          </w:p>
        </w:tc>
      </w:tr>
      <w:tr w:rsidR="005054F3" w:rsidRPr="00C96FCD" w14:paraId="45C016E9" w14:textId="77777777" w:rsidTr="00A03143">
        <w:tc>
          <w:tcPr>
            <w:tcW w:w="6237" w:type="dxa"/>
            <w:shd w:val="clear" w:color="auto" w:fill="auto"/>
          </w:tcPr>
          <w:p w14:paraId="64EE5A55" w14:textId="77777777" w:rsidR="005054F3" w:rsidRPr="00C96FCD" w:rsidRDefault="005054F3" w:rsidP="00D2516E">
            <w:pPr>
              <w:rPr>
                <w:rFonts w:ascii="Arial" w:hAnsi="Arial" w:cs="Arial"/>
                <w:sz w:val="22"/>
                <w:szCs w:val="22"/>
              </w:rPr>
            </w:pPr>
            <w:r w:rsidRPr="00C96FCD">
              <w:rPr>
                <w:rFonts w:ascii="Arial" w:hAnsi="Arial" w:cs="Arial"/>
                <w:sz w:val="22"/>
                <w:szCs w:val="22"/>
              </w:rPr>
              <w:t>Tour of</w:t>
            </w:r>
            <w:r w:rsidR="00D2516E" w:rsidRPr="00C96FCD">
              <w:rPr>
                <w:rFonts w:ascii="Arial" w:hAnsi="Arial" w:cs="Arial"/>
                <w:sz w:val="22"/>
                <w:szCs w:val="22"/>
              </w:rPr>
              <w:t xml:space="preserve"> </w:t>
            </w:r>
            <w:r w:rsidR="00170065">
              <w:rPr>
                <w:rFonts w:ascii="Arial" w:hAnsi="Arial" w:cs="Arial"/>
                <w:sz w:val="22"/>
                <w:szCs w:val="22"/>
              </w:rPr>
              <w:t>workplace</w:t>
            </w:r>
            <w:r w:rsidRPr="00C96FCD">
              <w:rPr>
                <w:rFonts w:ascii="Arial" w:hAnsi="Arial" w:cs="Arial"/>
                <w:sz w:val="22"/>
                <w:szCs w:val="22"/>
              </w:rPr>
              <w:t>/facilities/cloakroom/toilets</w:t>
            </w:r>
          </w:p>
        </w:tc>
        <w:tc>
          <w:tcPr>
            <w:tcW w:w="1169" w:type="dxa"/>
            <w:shd w:val="clear" w:color="auto" w:fill="auto"/>
          </w:tcPr>
          <w:p w14:paraId="270C529C" w14:textId="77777777" w:rsidR="005054F3" w:rsidRPr="00C96FCD" w:rsidRDefault="005054F3" w:rsidP="004709AA">
            <w:pPr>
              <w:rPr>
                <w:rFonts w:ascii="Arial" w:hAnsi="Arial" w:cs="Arial"/>
                <w:sz w:val="22"/>
                <w:szCs w:val="22"/>
              </w:rPr>
            </w:pPr>
          </w:p>
        </w:tc>
        <w:tc>
          <w:tcPr>
            <w:tcW w:w="1342" w:type="dxa"/>
            <w:shd w:val="clear" w:color="auto" w:fill="auto"/>
          </w:tcPr>
          <w:p w14:paraId="1EC9FB72" w14:textId="77777777" w:rsidR="005054F3" w:rsidRPr="00C96FCD" w:rsidRDefault="005054F3" w:rsidP="004709AA">
            <w:pPr>
              <w:rPr>
                <w:rFonts w:ascii="Arial" w:hAnsi="Arial" w:cs="Arial"/>
                <w:sz w:val="22"/>
                <w:szCs w:val="22"/>
              </w:rPr>
            </w:pPr>
          </w:p>
        </w:tc>
      </w:tr>
      <w:tr w:rsidR="005054F3" w:rsidRPr="00C96FCD" w14:paraId="55699679" w14:textId="77777777" w:rsidTr="00A03143">
        <w:tc>
          <w:tcPr>
            <w:tcW w:w="6237" w:type="dxa"/>
            <w:shd w:val="clear" w:color="auto" w:fill="auto"/>
          </w:tcPr>
          <w:p w14:paraId="753BC1F5" w14:textId="77777777" w:rsidR="005054F3" w:rsidRPr="00C96FCD" w:rsidRDefault="005054F3" w:rsidP="004709AA">
            <w:pPr>
              <w:rPr>
                <w:rFonts w:ascii="Arial" w:hAnsi="Arial" w:cs="Arial"/>
                <w:sz w:val="22"/>
                <w:szCs w:val="22"/>
              </w:rPr>
            </w:pPr>
            <w:r w:rsidRPr="00C96FCD">
              <w:rPr>
                <w:rFonts w:ascii="Arial" w:hAnsi="Arial" w:cs="Arial"/>
                <w:sz w:val="22"/>
                <w:szCs w:val="22"/>
              </w:rPr>
              <w:t>Notice boards</w:t>
            </w:r>
          </w:p>
        </w:tc>
        <w:tc>
          <w:tcPr>
            <w:tcW w:w="1169" w:type="dxa"/>
            <w:shd w:val="clear" w:color="auto" w:fill="auto"/>
          </w:tcPr>
          <w:p w14:paraId="108CC1A1" w14:textId="77777777" w:rsidR="005054F3" w:rsidRPr="00C96FCD" w:rsidRDefault="005054F3" w:rsidP="004709AA">
            <w:pPr>
              <w:rPr>
                <w:rFonts w:ascii="Arial" w:hAnsi="Arial" w:cs="Arial"/>
                <w:sz w:val="22"/>
                <w:szCs w:val="22"/>
              </w:rPr>
            </w:pPr>
          </w:p>
        </w:tc>
        <w:tc>
          <w:tcPr>
            <w:tcW w:w="1342" w:type="dxa"/>
            <w:shd w:val="clear" w:color="auto" w:fill="auto"/>
          </w:tcPr>
          <w:p w14:paraId="02ECE714" w14:textId="77777777" w:rsidR="005054F3" w:rsidRPr="00C96FCD" w:rsidRDefault="005054F3" w:rsidP="004709AA">
            <w:pPr>
              <w:rPr>
                <w:rFonts w:ascii="Arial" w:hAnsi="Arial" w:cs="Arial"/>
                <w:sz w:val="22"/>
                <w:szCs w:val="22"/>
              </w:rPr>
            </w:pPr>
          </w:p>
        </w:tc>
      </w:tr>
      <w:tr w:rsidR="005054F3" w:rsidRPr="00C96FCD" w14:paraId="7C44EA9A" w14:textId="77777777" w:rsidTr="00A03143">
        <w:tc>
          <w:tcPr>
            <w:tcW w:w="6237" w:type="dxa"/>
            <w:shd w:val="clear" w:color="auto" w:fill="auto"/>
          </w:tcPr>
          <w:p w14:paraId="4EBE803E" w14:textId="77777777" w:rsidR="005054F3" w:rsidRPr="00C96FCD" w:rsidRDefault="005054F3" w:rsidP="004709AA">
            <w:pPr>
              <w:rPr>
                <w:rFonts w:ascii="Arial" w:hAnsi="Arial" w:cs="Arial"/>
                <w:sz w:val="22"/>
                <w:szCs w:val="22"/>
              </w:rPr>
            </w:pPr>
            <w:r w:rsidRPr="00C96FCD">
              <w:rPr>
                <w:rFonts w:ascii="Arial" w:hAnsi="Arial" w:cs="Arial"/>
                <w:sz w:val="22"/>
                <w:szCs w:val="22"/>
              </w:rPr>
              <w:t>Car parking</w:t>
            </w:r>
            <w:r w:rsidR="00170065">
              <w:rPr>
                <w:rFonts w:ascii="Arial" w:hAnsi="Arial" w:cs="Arial"/>
                <w:sz w:val="22"/>
                <w:szCs w:val="22"/>
              </w:rPr>
              <w:t xml:space="preserve"> arrangements</w:t>
            </w:r>
          </w:p>
        </w:tc>
        <w:tc>
          <w:tcPr>
            <w:tcW w:w="1169" w:type="dxa"/>
            <w:shd w:val="clear" w:color="auto" w:fill="auto"/>
          </w:tcPr>
          <w:p w14:paraId="7D4AA4A9" w14:textId="77777777" w:rsidR="005054F3" w:rsidRPr="00C96FCD" w:rsidRDefault="005054F3" w:rsidP="004709AA">
            <w:pPr>
              <w:rPr>
                <w:rFonts w:ascii="Arial" w:hAnsi="Arial" w:cs="Arial"/>
                <w:sz w:val="22"/>
                <w:szCs w:val="22"/>
              </w:rPr>
            </w:pPr>
          </w:p>
        </w:tc>
        <w:tc>
          <w:tcPr>
            <w:tcW w:w="1342" w:type="dxa"/>
            <w:shd w:val="clear" w:color="auto" w:fill="auto"/>
          </w:tcPr>
          <w:p w14:paraId="339BD4F1" w14:textId="77777777" w:rsidR="005054F3" w:rsidRPr="00C96FCD" w:rsidRDefault="005054F3" w:rsidP="004709AA">
            <w:pPr>
              <w:rPr>
                <w:rFonts w:ascii="Arial" w:hAnsi="Arial" w:cs="Arial"/>
                <w:sz w:val="22"/>
                <w:szCs w:val="22"/>
              </w:rPr>
            </w:pPr>
          </w:p>
        </w:tc>
      </w:tr>
      <w:tr w:rsidR="005054F3" w:rsidRPr="00C96FCD" w14:paraId="641E0855" w14:textId="77777777" w:rsidTr="00A03143">
        <w:tc>
          <w:tcPr>
            <w:tcW w:w="6237" w:type="dxa"/>
            <w:shd w:val="clear" w:color="auto" w:fill="auto"/>
          </w:tcPr>
          <w:p w14:paraId="7AE919F7" w14:textId="27492BB8" w:rsidR="005054F3" w:rsidRPr="00C96FCD" w:rsidRDefault="005054F3" w:rsidP="004709AA">
            <w:pPr>
              <w:rPr>
                <w:rFonts w:ascii="Arial" w:hAnsi="Arial" w:cs="Arial"/>
                <w:sz w:val="22"/>
                <w:szCs w:val="22"/>
              </w:rPr>
            </w:pPr>
            <w:r w:rsidRPr="00C96FCD">
              <w:rPr>
                <w:rFonts w:ascii="Arial" w:hAnsi="Arial" w:cs="Arial"/>
                <w:sz w:val="22"/>
                <w:szCs w:val="22"/>
              </w:rPr>
              <w:t>I</w:t>
            </w:r>
            <w:r w:rsidR="00170065">
              <w:rPr>
                <w:rFonts w:ascii="Arial" w:hAnsi="Arial" w:cs="Arial"/>
                <w:sz w:val="22"/>
                <w:szCs w:val="22"/>
              </w:rPr>
              <w:t xml:space="preserve">dentity </w:t>
            </w:r>
            <w:r w:rsidRPr="00C96FCD">
              <w:rPr>
                <w:rFonts w:ascii="Arial" w:hAnsi="Arial" w:cs="Arial"/>
                <w:sz w:val="22"/>
                <w:szCs w:val="22"/>
              </w:rPr>
              <w:t>card</w:t>
            </w:r>
          </w:p>
        </w:tc>
        <w:tc>
          <w:tcPr>
            <w:tcW w:w="1169" w:type="dxa"/>
            <w:shd w:val="clear" w:color="auto" w:fill="auto"/>
          </w:tcPr>
          <w:p w14:paraId="5B961B08" w14:textId="77777777" w:rsidR="005054F3" w:rsidRPr="00C96FCD" w:rsidRDefault="005054F3" w:rsidP="004709AA">
            <w:pPr>
              <w:rPr>
                <w:rFonts w:ascii="Arial" w:hAnsi="Arial" w:cs="Arial"/>
                <w:sz w:val="22"/>
                <w:szCs w:val="22"/>
              </w:rPr>
            </w:pPr>
          </w:p>
        </w:tc>
        <w:tc>
          <w:tcPr>
            <w:tcW w:w="1342" w:type="dxa"/>
            <w:shd w:val="clear" w:color="auto" w:fill="auto"/>
          </w:tcPr>
          <w:p w14:paraId="2897D6F4" w14:textId="77777777" w:rsidR="005054F3" w:rsidRPr="00C96FCD" w:rsidRDefault="005054F3" w:rsidP="004709AA">
            <w:pPr>
              <w:rPr>
                <w:rFonts w:ascii="Arial" w:hAnsi="Arial" w:cs="Arial"/>
                <w:sz w:val="22"/>
                <w:szCs w:val="22"/>
              </w:rPr>
            </w:pPr>
          </w:p>
        </w:tc>
      </w:tr>
      <w:tr w:rsidR="00170065" w:rsidRPr="00C96FCD" w14:paraId="3893EED1" w14:textId="77777777" w:rsidTr="00A03143">
        <w:tc>
          <w:tcPr>
            <w:tcW w:w="6237" w:type="dxa"/>
            <w:shd w:val="clear" w:color="auto" w:fill="auto"/>
          </w:tcPr>
          <w:p w14:paraId="6F329FD5" w14:textId="77777777" w:rsidR="00170065" w:rsidRPr="00C96FCD" w:rsidRDefault="00170065" w:rsidP="004709AA">
            <w:pPr>
              <w:rPr>
                <w:rFonts w:ascii="Arial" w:hAnsi="Arial" w:cs="Arial"/>
                <w:sz w:val="22"/>
                <w:szCs w:val="22"/>
              </w:rPr>
            </w:pPr>
            <w:r>
              <w:rPr>
                <w:rFonts w:ascii="Arial" w:hAnsi="Arial" w:cs="Arial"/>
                <w:sz w:val="22"/>
                <w:szCs w:val="22"/>
              </w:rPr>
              <w:t>Office entry code/ S</w:t>
            </w:r>
            <w:r w:rsidRPr="00C96FCD">
              <w:rPr>
                <w:rFonts w:ascii="Arial" w:hAnsi="Arial" w:cs="Arial"/>
                <w:sz w:val="22"/>
                <w:szCs w:val="22"/>
              </w:rPr>
              <w:t>ecurity pass issued</w:t>
            </w:r>
          </w:p>
        </w:tc>
        <w:tc>
          <w:tcPr>
            <w:tcW w:w="1169" w:type="dxa"/>
            <w:shd w:val="clear" w:color="auto" w:fill="auto"/>
          </w:tcPr>
          <w:p w14:paraId="042AB15C" w14:textId="77777777" w:rsidR="00170065" w:rsidRPr="00C96FCD" w:rsidRDefault="00170065" w:rsidP="004709AA">
            <w:pPr>
              <w:rPr>
                <w:rFonts w:ascii="Arial" w:hAnsi="Arial" w:cs="Arial"/>
                <w:sz w:val="22"/>
                <w:szCs w:val="22"/>
              </w:rPr>
            </w:pPr>
          </w:p>
        </w:tc>
        <w:tc>
          <w:tcPr>
            <w:tcW w:w="1342" w:type="dxa"/>
            <w:shd w:val="clear" w:color="auto" w:fill="auto"/>
          </w:tcPr>
          <w:p w14:paraId="74E2B703" w14:textId="77777777" w:rsidR="00170065" w:rsidRPr="00C96FCD" w:rsidRDefault="00170065" w:rsidP="004709AA">
            <w:pPr>
              <w:rPr>
                <w:rFonts w:ascii="Arial" w:hAnsi="Arial" w:cs="Arial"/>
                <w:sz w:val="22"/>
                <w:szCs w:val="22"/>
              </w:rPr>
            </w:pPr>
          </w:p>
        </w:tc>
      </w:tr>
      <w:tr w:rsidR="00170065" w:rsidRPr="00C96FCD" w14:paraId="01D88AEC" w14:textId="77777777" w:rsidTr="00A03143">
        <w:tc>
          <w:tcPr>
            <w:tcW w:w="6237" w:type="dxa"/>
            <w:shd w:val="clear" w:color="auto" w:fill="auto"/>
          </w:tcPr>
          <w:p w14:paraId="1E3DA42A" w14:textId="77777777" w:rsidR="00170065" w:rsidRPr="00C96FCD" w:rsidRDefault="00170065" w:rsidP="004709AA">
            <w:pPr>
              <w:rPr>
                <w:rFonts w:ascii="Arial" w:hAnsi="Arial" w:cs="Arial"/>
                <w:sz w:val="22"/>
                <w:szCs w:val="22"/>
              </w:rPr>
            </w:pPr>
            <w:r>
              <w:rPr>
                <w:rFonts w:ascii="Arial" w:hAnsi="Arial" w:cs="Arial"/>
                <w:sz w:val="22"/>
                <w:szCs w:val="22"/>
              </w:rPr>
              <w:t xml:space="preserve">Social facilities </w:t>
            </w:r>
          </w:p>
        </w:tc>
        <w:tc>
          <w:tcPr>
            <w:tcW w:w="1169" w:type="dxa"/>
            <w:shd w:val="clear" w:color="auto" w:fill="auto"/>
          </w:tcPr>
          <w:p w14:paraId="3DCFA9BD" w14:textId="77777777" w:rsidR="00170065" w:rsidRPr="00C96FCD" w:rsidRDefault="00170065" w:rsidP="004709AA">
            <w:pPr>
              <w:rPr>
                <w:rFonts w:ascii="Arial" w:hAnsi="Arial" w:cs="Arial"/>
                <w:sz w:val="22"/>
                <w:szCs w:val="22"/>
              </w:rPr>
            </w:pPr>
          </w:p>
        </w:tc>
        <w:tc>
          <w:tcPr>
            <w:tcW w:w="1342" w:type="dxa"/>
            <w:shd w:val="clear" w:color="auto" w:fill="auto"/>
          </w:tcPr>
          <w:p w14:paraId="62AF8044" w14:textId="77777777" w:rsidR="00170065" w:rsidRPr="00C96FCD" w:rsidRDefault="00170065" w:rsidP="004709AA">
            <w:pPr>
              <w:rPr>
                <w:rFonts w:ascii="Arial" w:hAnsi="Arial" w:cs="Arial"/>
                <w:sz w:val="22"/>
                <w:szCs w:val="22"/>
              </w:rPr>
            </w:pPr>
          </w:p>
        </w:tc>
      </w:tr>
      <w:tr w:rsidR="00AD5C78" w:rsidRPr="00C96FCD" w14:paraId="0554E432" w14:textId="77777777" w:rsidTr="00A03143">
        <w:tc>
          <w:tcPr>
            <w:tcW w:w="6237" w:type="dxa"/>
            <w:shd w:val="clear" w:color="auto" w:fill="auto"/>
          </w:tcPr>
          <w:p w14:paraId="6B562785" w14:textId="317BECA5" w:rsidR="00AD5C78" w:rsidRDefault="00F47BF0" w:rsidP="004709AA">
            <w:pPr>
              <w:rPr>
                <w:rFonts w:ascii="Arial" w:hAnsi="Arial" w:cs="Arial"/>
                <w:sz w:val="22"/>
                <w:szCs w:val="22"/>
              </w:rPr>
            </w:pPr>
            <w:r>
              <w:rPr>
                <w:rFonts w:ascii="Arial" w:hAnsi="Arial" w:cs="Arial"/>
                <w:sz w:val="22"/>
                <w:szCs w:val="22"/>
              </w:rPr>
              <w:t>Proper</w:t>
            </w:r>
            <w:r w:rsidR="0091556B">
              <w:rPr>
                <w:rFonts w:ascii="Arial" w:hAnsi="Arial" w:cs="Arial"/>
                <w:sz w:val="22"/>
                <w:szCs w:val="22"/>
              </w:rPr>
              <w:t>ty and facilities owned and/or managed by the Council</w:t>
            </w:r>
          </w:p>
        </w:tc>
        <w:tc>
          <w:tcPr>
            <w:tcW w:w="1169" w:type="dxa"/>
            <w:shd w:val="clear" w:color="auto" w:fill="auto"/>
          </w:tcPr>
          <w:p w14:paraId="63370477" w14:textId="77777777" w:rsidR="00AD5C78" w:rsidRPr="00C96FCD" w:rsidRDefault="00AD5C78" w:rsidP="004709AA">
            <w:pPr>
              <w:rPr>
                <w:rFonts w:ascii="Arial" w:hAnsi="Arial" w:cs="Arial"/>
                <w:sz w:val="22"/>
                <w:szCs w:val="22"/>
              </w:rPr>
            </w:pPr>
          </w:p>
        </w:tc>
        <w:tc>
          <w:tcPr>
            <w:tcW w:w="1342" w:type="dxa"/>
            <w:shd w:val="clear" w:color="auto" w:fill="auto"/>
          </w:tcPr>
          <w:p w14:paraId="50B33068" w14:textId="77777777" w:rsidR="00AD5C78" w:rsidRPr="00C96FCD" w:rsidRDefault="00AD5C78" w:rsidP="004709AA">
            <w:pPr>
              <w:rPr>
                <w:rFonts w:ascii="Arial" w:hAnsi="Arial" w:cs="Arial"/>
                <w:sz w:val="22"/>
                <w:szCs w:val="22"/>
              </w:rPr>
            </w:pPr>
          </w:p>
        </w:tc>
      </w:tr>
      <w:tr w:rsidR="00062957" w:rsidRPr="00C96FCD" w14:paraId="604B2A03" w14:textId="77777777" w:rsidTr="00A03143">
        <w:tc>
          <w:tcPr>
            <w:tcW w:w="6237" w:type="dxa"/>
            <w:shd w:val="clear" w:color="auto" w:fill="auto"/>
          </w:tcPr>
          <w:p w14:paraId="24C3008C" w14:textId="77777777" w:rsidR="00062957" w:rsidRDefault="00062957" w:rsidP="004709AA">
            <w:pPr>
              <w:rPr>
                <w:rFonts w:ascii="Arial" w:hAnsi="Arial" w:cs="Arial"/>
                <w:sz w:val="22"/>
                <w:szCs w:val="22"/>
              </w:rPr>
            </w:pPr>
          </w:p>
        </w:tc>
        <w:tc>
          <w:tcPr>
            <w:tcW w:w="1169" w:type="dxa"/>
            <w:shd w:val="clear" w:color="auto" w:fill="auto"/>
          </w:tcPr>
          <w:p w14:paraId="67F8BF0B" w14:textId="77777777" w:rsidR="00062957" w:rsidRPr="00C96FCD" w:rsidRDefault="00062957" w:rsidP="004709AA">
            <w:pPr>
              <w:rPr>
                <w:rFonts w:ascii="Arial" w:hAnsi="Arial" w:cs="Arial"/>
                <w:sz w:val="22"/>
                <w:szCs w:val="22"/>
              </w:rPr>
            </w:pPr>
          </w:p>
        </w:tc>
        <w:tc>
          <w:tcPr>
            <w:tcW w:w="1342" w:type="dxa"/>
            <w:shd w:val="clear" w:color="auto" w:fill="auto"/>
          </w:tcPr>
          <w:p w14:paraId="4CC5EE13" w14:textId="77777777" w:rsidR="00062957" w:rsidRPr="00C96FCD" w:rsidRDefault="00062957" w:rsidP="004709AA">
            <w:pPr>
              <w:rPr>
                <w:rFonts w:ascii="Arial" w:hAnsi="Arial" w:cs="Arial"/>
                <w:sz w:val="22"/>
                <w:szCs w:val="22"/>
              </w:rPr>
            </w:pPr>
          </w:p>
        </w:tc>
      </w:tr>
      <w:tr w:rsidR="005054F3" w:rsidRPr="00C96FCD" w14:paraId="5C5AD832" w14:textId="77777777">
        <w:tc>
          <w:tcPr>
            <w:tcW w:w="8748" w:type="dxa"/>
            <w:gridSpan w:val="3"/>
            <w:shd w:val="clear" w:color="auto" w:fill="auto"/>
          </w:tcPr>
          <w:p w14:paraId="3E97B07F" w14:textId="77777777" w:rsidR="005054F3" w:rsidRPr="00C96FCD" w:rsidRDefault="005054F3" w:rsidP="00F512E3">
            <w:pPr>
              <w:rPr>
                <w:rFonts w:ascii="Arial" w:hAnsi="Arial" w:cs="Arial"/>
                <w:sz w:val="22"/>
                <w:szCs w:val="22"/>
              </w:rPr>
            </w:pPr>
            <w:r w:rsidRPr="00C96FCD">
              <w:rPr>
                <w:rFonts w:ascii="Arial" w:hAnsi="Arial" w:cs="Arial"/>
                <w:b/>
                <w:sz w:val="22"/>
                <w:szCs w:val="22"/>
              </w:rPr>
              <w:lastRenderedPageBreak/>
              <w:t>Personal Details</w:t>
            </w:r>
            <w:r w:rsidR="00F512E3" w:rsidRPr="00C96FCD">
              <w:rPr>
                <w:rFonts w:ascii="Arial" w:hAnsi="Arial" w:cs="Arial"/>
                <w:b/>
                <w:sz w:val="22"/>
                <w:szCs w:val="22"/>
              </w:rPr>
              <w:t>/Documentation</w:t>
            </w:r>
            <w:r w:rsidR="008751EE" w:rsidRPr="00C96FCD">
              <w:rPr>
                <w:rFonts w:ascii="Arial" w:hAnsi="Arial" w:cs="Arial"/>
                <w:b/>
                <w:sz w:val="22"/>
                <w:szCs w:val="22"/>
              </w:rPr>
              <w:t xml:space="preserve"> Check</w:t>
            </w:r>
          </w:p>
        </w:tc>
      </w:tr>
      <w:tr w:rsidR="00F512E3" w:rsidRPr="00C96FCD" w14:paraId="635B256D" w14:textId="77777777" w:rsidTr="00A03143">
        <w:tc>
          <w:tcPr>
            <w:tcW w:w="6237" w:type="dxa"/>
            <w:shd w:val="clear" w:color="auto" w:fill="auto"/>
          </w:tcPr>
          <w:p w14:paraId="2424CAC3" w14:textId="67ACB0E7" w:rsidR="00F512E3" w:rsidRPr="00C96FCD" w:rsidRDefault="005D6E14" w:rsidP="004709AA">
            <w:pPr>
              <w:rPr>
                <w:rFonts w:ascii="Arial" w:hAnsi="Arial" w:cs="Arial"/>
                <w:sz w:val="22"/>
                <w:szCs w:val="22"/>
              </w:rPr>
            </w:pPr>
            <w:r>
              <w:rPr>
                <w:rFonts w:ascii="Arial" w:hAnsi="Arial" w:cs="Arial"/>
                <w:sz w:val="22"/>
                <w:szCs w:val="22"/>
              </w:rPr>
              <w:t xml:space="preserve">Home </w:t>
            </w:r>
            <w:r w:rsidR="00F512E3" w:rsidRPr="00C96FCD">
              <w:rPr>
                <w:rFonts w:ascii="Arial" w:hAnsi="Arial" w:cs="Arial"/>
                <w:sz w:val="22"/>
                <w:szCs w:val="22"/>
              </w:rPr>
              <w:t>Address</w:t>
            </w:r>
          </w:p>
        </w:tc>
        <w:tc>
          <w:tcPr>
            <w:tcW w:w="1169" w:type="dxa"/>
            <w:shd w:val="clear" w:color="auto" w:fill="auto"/>
          </w:tcPr>
          <w:p w14:paraId="32835117" w14:textId="77777777" w:rsidR="00F512E3" w:rsidRPr="00C96FCD" w:rsidRDefault="00F512E3" w:rsidP="004709AA">
            <w:pPr>
              <w:rPr>
                <w:rFonts w:ascii="Arial" w:hAnsi="Arial" w:cs="Arial"/>
                <w:sz w:val="22"/>
                <w:szCs w:val="22"/>
              </w:rPr>
            </w:pPr>
          </w:p>
        </w:tc>
        <w:tc>
          <w:tcPr>
            <w:tcW w:w="1342" w:type="dxa"/>
            <w:shd w:val="clear" w:color="auto" w:fill="auto"/>
          </w:tcPr>
          <w:p w14:paraId="72CAA64F" w14:textId="77777777" w:rsidR="00F512E3" w:rsidRPr="00C96FCD" w:rsidRDefault="00F512E3" w:rsidP="004709AA">
            <w:pPr>
              <w:rPr>
                <w:rFonts w:ascii="Arial" w:hAnsi="Arial" w:cs="Arial"/>
                <w:sz w:val="22"/>
                <w:szCs w:val="22"/>
              </w:rPr>
            </w:pPr>
          </w:p>
        </w:tc>
      </w:tr>
      <w:tr w:rsidR="00F512E3" w:rsidRPr="00C96FCD" w14:paraId="56F4E446" w14:textId="77777777" w:rsidTr="00A03143">
        <w:tc>
          <w:tcPr>
            <w:tcW w:w="6237" w:type="dxa"/>
            <w:shd w:val="clear" w:color="auto" w:fill="auto"/>
          </w:tcPr>
          <w:p w14:paraId="3AB7A2D6" w14:textId="77777777" w:rsidR="00F512E3" w:rsidRPr="00C96FCD" w:rsidRDefault="00F512E3" w:rsidP="004709AA">
            <w:pPr>
              <w:rPr>
                <w:rFonts w:ascii="Arial" w:hAnsi="Arial" w:cs="Arial"/>
                <w:sz w:val="22"/>
                <w:szCs w:val="22"/>
              </w:rPr>
            </w:pPr>
            <w:r w:rsidRPr="00C96FCD">
              <w:rPr>
                <w:rFonts w:ascii="Arial" w:hAnsi="Arial" w:cs="Arial"/>
                <w:sz w:val="22"/>
                <w:szCs w:val="22"/>
              </w:rPr>
              <w:t>Birth certificate</w:t>
            </w:r>
          </w:p>
        </w:tc>
        <w:tc>
          <w:tcPr>
            <w:tcW w:w="1169" w:type="dxa"/>
            <w:shd w:val="clear" w:color="auto" w:fill="auto"/>
          </w:tcPr>
          <w:p w14:paraId="31EEB639" w14:textId="77777777" w:rsidR="00F512E3" w:rsidRPr="00C96FCD" w:rsidRDefault="00F512E3" w:rsidP="004709AA">
            <w:pPr>
              <w:rPr>
                <w:rFonts w:ascii="Arial" w:hAnsi="Arial" w:cs="Arial"/>
                <w:sz w:val="22"/>
                <w:szCs w:val="22"/>
              </w:rPr>
            </w:pPr>
          </w:p>
        </w:tc>
        <w:tc>
          <w:tcPr>
            <w:tcW w:w="1342" w:type="dxa"/>
            <w:shd w:val="clear" w:color="auto" w:fill="auto"/>
          </w:tcPr>
          <w:p w14:paraId="2DD17150" w14:textId="77777777" w:rsidR="00F512E3" w:rsidRPr="00C96FCD" w:rsidRDefault="00F512E3" w:rsidP="004709AA">
            <w:pPr>
              <w:rPr>
                <w:rFonts w:ascii="Arial" w:hAnsi="Arial" w:cs="Arial"/>
                <w:sz w:val="22"/>
                <w:szCs w:val="22"/>
              </w:rPr>
            </w:pPr>
          </w:p>
        </w:tc>
      </w:tr>
      <w:tr w:rsidR="00170065" w:rsidRPr="00C96FCD" w14:paraId="5F788422" w14:textId="77777777" w:rsidTr="00A03143">
        <w:tblPrEx>
          <w:tblLook w:val="04A0" w:firstRow="1" w:lastRow="0" w:firstColumn="1" w:lastColumn="0" w:noHBand="0" w:noVBand="1"/>
        </w:tblPrEx>
        <w:tc>
          <w:tcPr>
            <w:tcW w:w="6237" w:type="dxa"/>
            <w:shd w:val="clear" w:color="auto" w:fill="auto"/>
          </w:tcPr>
          <w:p w14:paraId="0BE645F2" w14:textId="4B2B31CB" w:rsidR="00170065" w:rsidRPr="00C96FCD" w:rsidRDefault="00170065" w:rsidP="00251B71">
            <w:pPr>
              <w:rPr>
                <w:rFonts w:ascii="Arial" w:hAnsi="Arial" w:cs="Arial"/>
                <w:sz w:val="22"/>
                <w:szCs w:val="22"/>
              </w:rPr>
            </w:pPr>
            <w:r w:rsidRPr="00C96FCD">
              <w:rPr>
                <w:rFonts w:ascii="Arial" w:hAnsi="Arial" w:cs="Arial"/>
                <w:sz w:val="22"/>
                <w:szCs w:val="22"/>
              </w:rPr>
              <w:t>Emergency contact</w:t>
            </w:r>
            <w:r w:rsidR="00906B11">
              <w:rPr>
                <w:rFonts w:ascii="Arial" w:hAnsi="Arial" w:cs="Arial"/>
                <w:sz w:val="22"/>
                <w:szCs w:val="22"/>
              </w:rPr>
              <w:t xml:space="preserve"> details</w:t>
            </w:r>
          </w:p>
        </w:tc>
        <w:tc>
          <w:tcPr>
            <w:tcW w:w="1169" w:type="dxa"/>
            <w:shd w:val="clear" w:color="auto" w:fill="auto"/>
          </w:tcPr>
          <w:p w14:paraId="1C1619B3" w14:textId="77777777" w:rsidR="00170065" w:rsidRPr="00C96FCD" w:rsidRDefault="00170065" w:rsidP="00C96FCD">
            <w:pPr>
              <w:rPr>
                <w:rFonts w:ascii="Arial" w:hAnsi="Arial" w:cs="Arial"/>
                <w:sz w:val="22"/>
                <w:szCs w:val="22"/>
              </w:rPr>
            </w:pPr>
          </w:p>
        </w:tc>
        <w:tc>
          <w:tcPr>
            <w:tcW w:w="1342" w:type="dxa"/>
            <w:shd w:val="clear" w:color="auto" w:fill="auto"/>
          </w:tcPr>
          <w:p w14:paraId="16E4B821" w14:textId="77777777" w:rsidR="00170065" w:rsidRPr="00C96FCD" w:rsidRDefault="00170065" w:rsidP="00C96FCD">
            <w:pPr>
              <w:rPr>
                <w:rFonts w:ascii="Arial" w:hAnsi="Arial" w:cs="Arial"/>
                <w:sz w:val="22"/>
                <w:szCs w:val="22"/>
              </w:rPr>
            </w:pPr>
          </w:p>
        </w:tc>
      </w:tr>
      <w:tr w:rsidR="00170065" w:rsidRPr="00C96FCD" w14:paraId="6C787DB0" w14:textId="77777777" w:rsidTr="00A03143">
        <w:tblPrEx>
          <w:tblLook w:val="04A0" w:firstRow="1" w:lastRow="0" w:firstColumn="1" w:lastColumn="0" w:noHBand="0" w:noVBand="1"/>
        </w:tblPrEx>
        <w:tc>
          <w:tcPr>
            <w:tcW w:w="6237" w:type="dxa"/>
            <w:shd w:val="clear" w:color="auto" w:fill="auto"/>
          </w:tcPr>
          <w:p w14:paraId="2D71E465" w14:textId="77777777" w:rsidR="00170065" w:rsidRPr="00C96FCD" w:rsidRDefault="00170065" w:rsidP="00251B71">
            <w:pPr>
              <w:rPr>
                <w:rFonts w:ascii="Arial" w:hAnsi="Arial" w:cs="Arial"/>
                <w:sz w:val="22"/>
                <w:szCs w:val="22"/>
              </w:rPr>
            </w:pPr>
            <w:r w:rsidRPr="00C96FCD">
              <w:rPr>
                <w:rFonts w:ascii="Arial" w:hAnsi="Arial" w:cs="Arial"/>
                <w:sz w:val="22"/>
                <w:szCs w:val="22"/>
              </w:rPr>
              <w:t>Qualification certificates</w:t>
            </w:r>
          </w:p>
        </w:tc>
        <w:tc>
          <w:tcPr>
            <w:tcW w:w="1169" w:type="dxa"/>
            <w:shd w:val="clear" w:color="auto" w:fill="auto"/>
          </w:tcPr>
          <w:p w14:paraId="0553BA95" w14:textId="77777777" w:rsidR="00170065" w:rsidRPr="00C96FCD" w:rsidRDefault="00170065" w:rsidP="00C96FCD">
            <w:pPr>
              <w:rPr>
                <w:rFonts w:ascii="Arial" w:hAnsi="Arial" w:cs="Arial"/>
                <w:sz w:val="22"/>
                <w:szCs w:val="22"/>
              </w:rPr>
            </w:pPr>
          </w:p>
        </w:tc>
        <w:tc>
          <w:tcPr>
            <w:tcW w:w="1342" w:type="dxa"/>
            <w:shd w:val="clear" w:color="auto" w:fill="auto"/>
          </w:tcPr>
          <w:p w14:paraId="782988F8" w14:textId="77777777" w:rsidR="00170065" w:rsidRPr="00C96FCD" w:rsidRDefault="00170065" w:rsidP="00C96FCD">
            <w:pPr>
              <w:rPr>
                <w:rFonts w:ascii="Arial" w:hAnsi="Arial" w:cs="Arial"/>
                <w:sz w:val="22"/>
                <w:szCs w:val="22"/>
              </w:rPr>
            </w:pPr>
          </w:p>
        </w:tc>
      </w:tr>
      <w:tr w:rsidR="00170065" w:rsidRPr="00C96FCD" w14:paraId="109F622A" w14:textId="77777777" w:rsidTr="00A03143">
        <w:tblPrEx>
          <w:tblLook w:val="04A0" w:firstRow="1" w:lastRow="0" w:firstColumn="1" w:lastColumn="0" w:noHBand="0" w:noVBand="1"/>
        </w:tblPrEx>
        <w:tc>
          <w:tcPr>
            <w:tcW w:w="6237" w:type="dxa"/>
            <w:shd w:val="clear" w:color="auto" w:fill="auto"/>
          </w:tcPr>
          <w:p w14:paraId="657AC2D8" w14:textId="77777777" w:rsidR="00170065" w:rsidRPr="00C96FCD" w:rsidRDefault="00170065" w:rsidP="00251B71">
            <w:pPr>
              <w:rPr>
                <w:rFonts w:ascii="Arial" w:hAnsi="Arial" w:cs="Arial"/>
                <w:sz w:val="22"/>
                <w:szCs w:val="22"/>
              </w:rPr>
            </w:pPr>
            <w:r w:rsidRPr="00C96FCD">
              <w:rPr>
                <w:rFonts w:ascii="Arial" w:hAnsi="Arial" w:cs="Arial"/>
                <w:sz w:val="22"/>
                <w:szCs w:val="22"/>
              </w:rPr>
              <w:t>Driving licence check</w:t>
            </w:r>
          </w:p>
        </w:tc>
        <w:tc>
          <w:tcPr>
            <w:tcW w:w="1169" w:type="dxa"/>
            <w:shd w:val="clear" w:color="auto" w:fill="auto"/>
          </w:tcPr>
          <w:p w14:paraId="3191C6B1" w14:textId="77777777" w:rsidR="00170065" w:rsidRPr="00C96FCD" w:rsidRDefault="00170065" w:rsidP="00C96FCD">
            <w:pPr>
              <w:rPr>
                <w:rFonts w:ascii="Arial" w:hAnsi="Arial" w:cs="Arial"/>
                <w:sz w:val="22"/>
                <w:szCs w:val="22"/>
              </w:rPr>
            </w:pPr>
          </w:p>
        </w:tc>
        <w:tc>
          <w:tcPr>
            <w:tcW w:w="1342" w:type="dxa"/>
            <w:shd w:val="clear" w:color="auto" w:fill="auto"/>
          </w:tcPr>
          <w:p w14:paraId="40802F32" w14:textId="77777777" w:rsidR="00170065" w:rsidRPr="00C96FCD" w:rsidRDefault="00170065" w:rsidP="00C96FCD">
            <w:pPr>
              <w:rPr>
                <w:rFonts w:ascii="Arial" w:hAnsi="Arial" w:cs="Arial"/>
                <w:sz w:val="22"/>
                <w:szCs w:val="22"/>
              </w:rPr>
            </w:pPr>
          </w:p>
        </w:tc>
      </w:tr>
      <w:tr w:rsidR="00170065" w:rsidRPr="00C96FCD" w14:paraId="4104CBF9" w14:textId="77777777" w:rsidTr="00A03143">
        <w:tc>
          <w:tcPr>
            <w:tcW w:w="6237" w:type="dxa"/>
            <w:shd w:val="clear" w:color="auto" w:fill="auto"/>
          </w:tcPr>
          <w:p w14:paraId="4D85A64C" w14:textId="77777777" w:rsidR="00170065" w:rsidRPr="00C96FCD" w:rsidRDefault="00170065" w:rsidP="004709AA">
            <w:pPr>
              <w:rPr>
                <w:rFonts w:ascii="Arial" w:hAnsi="Arial" w:cs="Arial"/>
                <w:sz w:val="22"/>
                <w:szCs w:val="22"/>
              </w:rPr>
            </w:pPr>
          </w:p>
        </w:tc>
        <w:tc>
          <w:tcPr>
            <w:tcW w:w="1169" w:type="dxa"/>
            <w:shd w:val="clear" w:color="auto" w:fill="auto"/>
          </w:tcPr>
          <w:p w14:paraId="1B497E90" w14:textId="77777777" w:rsidR="00170065" w:rsidRPr="00C96FCD" w:rsidRDefault="00170065" w:rsidP="004709AA">
            <w:pPr>
              <w:rPr>
                <w:rFonts w:ascii="Arial" w:hAnsi="Arial" w:cs="Arial"/>
                <w:sz w:val="22"/>
                <w:szCs w:val="22"/>
              </w:rPr>
            </w:pPr>
          </w:p>
        </w:tc>
        <w:tc>
          <w:tcPr>
            <w:tcW w:w="1342" w:type="dxa"/>
            <w:shd w:val="clear" w:color="auto" w:fill="auto"/>
          </w:tcPr>
          <w:p w14:paraId="6D8922B1" w14:textId="77777777" w:rsidR="00170065" w:rsidRPr="00C96FCD" w:rsidRDefault="00170065" w:rsidP="004709AA">
            <w:pPr>
              <w:rPr>
                <w:rFonts w:ascii="Arial" w:hAnsi="Arial" w:cs="Arial"/>
                <w:sz w:val="22"/>
                <w:szCs w:val="22"/>
              </w:rPr>
            </w:pPr>
          </w:p>
        </w:tc>
      </w:tr>
      <w:tr w:rsidR="00170065" w:rsidRPr="00C96FCD" w14:paraId="7A4C98FC" w14:textId="77777777">
        <w:tc>
          <w:tcPr>
            <w:tcW w:w="8748" w:type="dxa"/>
            <w:gridSpan w:val="3"/>
            <w:shd w:val="clear" w:color="auto" w:fill="auto"/>
          </w:tcPr>
          <w:p w14:paraId="7011EA0B" w14:textId="77777777" w:rsidR="00170065" w:rsidRPr="00C96FCD" w:rsidRDefault="00170065" w:rsidP="004709AA">
            <w:pPr>
              <w:rPr>
                <w:rFonts w:ascii="Arial" w:hAnsi="Arial" w:cs="Arial"/>
                <w:sz w:val="22"/>
                <w:szCs w:val="22"/>
              </w:rPr>
            </w:pPr>
            <w:r w:rsidRPr="00C96FCD">
              <w:rPr>
                <w:rFonts w:ascii="Arial" w:hAnsi="Arial" w:cs="Arial"/>
                <w:b/>
                <w:sz w:val="22"/>
                <w:szCs w:val="22"/>
              </w:rPr>
              <w:t>Pay</w:t>
            </w:r>
          </w:p>
        </w:tc>
      </w:tr>
      <w:tr w:rsidR="00170065" w:rsidRPr="00C96FCD" w14:paraId="6531C778" w14:textId="77777777" w:rsidTr="00A03143">
        <w:tc>
          <w:tcPr>
            <w:tcW w:w="6237" w:type="dxa"/>
            <w:shd w:val="clear" w:color="auto" w:fill="auto"/>
          </w:tcPr>
          <w:p w14:paraId="6795F873" w14:textId="77777777" w:rsidR="00170065" w:rsidRPr="00C96FCD" w:rsidRDefault="00170065" w:rsidP="008751EE">
            <w:pPr>
              <w:rPr>
                <w:rFonts w:ascii="Arial" w:hAnsi="Arial" w:cs="Arial"/>
                <w:sz w:val="22"/>
                <w:szCs w:val="22"/>
              </w:rPr>
            </w:pPr>
            <w:r w:rsidRPr="00C96FCD">
              <w:rPr>
                <w:rFonts w:ascii="Arial" w:hAnsi="Arial" w:cs="Arial"/>
                <w:sz w:val="22"/>
                <w:szCs w:val="22"/>
              </w:rPr>
              <w:t xml:space="preserve">Salary </w:t>
            </w:r>
            <w:r>
              <w:rPr>
                <w:rFonts w:ascii="Arial" w:hAnsi="Arial" w:cs="Arial"/>
                <w:sz w:val="22"/>
                <w:szCs w:val="22"/>
              </w:rPr>
              <w:t>details</w:t>
            </w:r>
          </w:p>
        </w:tc>
        <w:tc>
          <w:tcPr>
            <w:tcW w:w="1169" w:type="dxa"/>
            <w:shd w:val="clear" w:color="auto" w:fill="auto"/>
          </w:tcPr>
          <w:p w14:paraId="7F694C2F" w14:textId="77777777" w:rsidR="00170065" w:rsidRPr="00C96FCD" w:rsidRDefault="00170065" w:rsidP="004709AA">
            <w:pPr>
              <w:rPr>
                <w:rFonts w:ascii="Arial" w:hAnsi="Arial" w:cs="Arial"/>
                <w:sz w:val="22"/>
                <w:szCs w:val="22"/>
              </w:rPr>
            </w:pPr>
          </w:p>
        </w:tc>
        <w:tc>
          <w:tcPr>
            <w:tcW w:w="1342" w:type="dxa"/>
            <w:shd w:val="clear" w:color="auto" w:fill="auto"/>
          </w:tcPr>
          <w:p w14:paraId="059CA34F" w14:textId="77777777" w:rsidR="00170065" w:rsidRPr="00C96FCD" w:rsidRDefault="00170065" w:rsidP="004709AA">
            <w:pPr>
              <w:rPr>
                <w:rFonts w:ascii="Arial" w:hAnsi="Arial" w:cs="Arial"/>
                <w:sz w:val="22"/>
                <w:szCs w:val="22"/>
              </w:rPr>
            </w:pPr>
          </w:p>
        </w:tc>
      </w:tr>
      <w:tr w:rsidR="00170065" w:rsidRPr="00C96FCD" w14:paraId="6392CA6E" w14:textId="77777777" w:rsidTr="00A03143">
        <w:tblPrEx>
          <w:tblLook w:val="04A0" w:firstRow="1" w:lastRow="0" w:firstColumn="1" w:lastColumn="0" w:noHBand="0" w:noVBand="1"/>
        </w:tblPrEx>
        <w:tc>
          <w:tcPr>
            <w:tcW w:w="6237" w:type="dxa"/>
            <w:shd w:val="clear" w:color="auto" w:fill="auto"/>
          </w:tcPr>
          <w:p w14:paraId="41BE2228" w14:textId="77777777" w:rsidR="00170065" w:rsidRPr="00C96FCD" w:rsidRDefault="00170065" w:rsidP="00251B71">
            <w:pPr>
              <w:rPr>
                <w:rFonts w:ascii="Arial" w:hAnsi="Arial" w:cs="Arial"/>
                <w:sz w:val="22"/>
                <w:szCs w:val="22"/>
              </w:rPr>
            </w:pPr>
            <w:r w:rsidRPr="00C96FCD">
              <w:rPr>
                <w:rFonts w:ascii="Arial" w:hAnsi="Arial" w:cs="Arial"/>
                <w:sz w:val="22"/>
                <w:szCs w:val="22"/>
              </w:rPr>
              <w:t>P45/P46</w:t>
            </w:r>
          </w:p>
        </w:tc>
        <w:tc>
          <w:tcPr>
            <w:tcW w:w="1169" w:type="dxa"/>
            <w:shd w:val="clear" w:color="auto" w:fill="auto"/>
          </w:tcPr>
          <w:p w14:paraId="36313106" w14:textId="77777777" w:rsidR="00170065" w:rsidRPr="00C96FCD" w:rsidRDefault="00170065" w:rsidP="00251B71">
            <w:pPr>
              <w:rPr>
                <w:rFonts w:ascii="Arial" w:hAnsi="Arial" w:cs="Arial"/>
                <w:sz w:val="22"/>
                <w:szCs w:val="22"/>
              </w:rPr>
            </w:pPr>
          </w:p>
        </w:tc>
        <w:tc>
          <w:tcPr>
            <w:tcW w:w="1342" w:type="dxa"/>
            <w:shd w:val="clear" w:color="auto" w:fill="auto"/>
          </w:tcPr>
          <w:p w14:paraId="18327A84" w14:textId="77777777" w:rsidR="00170065" w:rsidRPr="00C96FCD" w:rsidRDefault="00170065" w:rsidP="00251B71">
            <w:pPr>
              <w:rPr>
                <w:rFonts w:ascii="Arial" w:hAnsi="Arial" w:cs="Arial"/>
                <w:sz w:val="22"/>
                <w:szCs w:val="22"/>
              </w:rPr>
            </w:pPr>
          </w:p>
        </w:tc>
      </w:tr>
      <w:tr w:rsidR="00170065" w:rsidRPr="00C96FCD" w14:paraId="2773A0BF" w14:textId="77777777" w:rsidTr="00A03143">
        <w:tblPrEx>
          <w:tblLook w:val="04A0" w:firstRow="1" w:lastRow="0" w:firstColumn="1" w:lastColumn="0" w:noHBand="0" w:noVBand="1"/>
        </w:tblPrEx>
        <w:tc>
          <w:tcPr>
            <w:tcW w:w="6237" w:type="dxa"/>
            <w:shd w:val="clear" w:color="auto" w:fill="auto"/>
          </w:tcPr>
          <w:p w14:paraId="116CCBCF" w14:textId="77777777" w:rsidR="00170065" w:rsidRPr="00C96FCD" w:rsidRDefault="00170065" w:rsidP="00251B71">
            <w:pPr>
              <w:rPr>
                <w:rFonts w:ascii="Arial" w:hAnsi="Arial" w:cs="Arial"/>
                <w:sz w:val="22"/>
                <w:szCs w:val="22"/>
              </w:rPr>
            </w:pPr>
            <w:r w:rsidRPr="00C96FCD">
              <w:rPr>
                <w:rFonts w:ascii="Arial" w:hAnsi="Arial" w:cs="Arial"/>
                <w:sz w:val="22"/>
                <w:szCs w:val="22"/>
              </w:rPr>
              <w:t>N. I. Number</w:t>
            </w:r>
          </w:p>
        </w:tc>
        <w:tc>
          <w:tcPr>
            <w:tcW w:w="1169" w:type="dxa"/>
            <w:shd w:val="clear" w:color="auto" w:fill="auto"/>
          </w:tcPr>
          <w:p w14:paraId="15D3829E" w14:textId="77777777" w:rsidR="00170065" w:rsidRPr="00C96FCD" w:rsidRDefault="00170065" w:rsidP="00251B71">
            <w:pPr>
              <w:rPr>
                <w:rFonts w:ascii="Arial" w:hAnsi="Arial" w:cs="Arial"/>
                <w:sz w:val="22"/>
                <w:szCs w:val="22"/>
              </w:rPr>
            </w:pPr>
          </w:p>
        </w:tc>
        <w:tc>
          <w:tcPr>
            <w:tcW w:w="1342" w:type="dxa"/>
            <w:shd w:val="clear" w:color="auto" w:fill="auto"/>
          </w:tcPr>
          <w:p w14:paraId="6E46A6A3" w14:textId="77777777" w:rsidR="00170065" w:rsidRPr="00C96FCD" w:rsidRDefault="00170065" w:rsidP="00251B71">
            <w:pPr>
              <w:rPr>
                <w:rFonts w:ascii="Arial" w:hAnsi="Arial" w:cs="Arial"/>
                <w:sz w:val="22"/>
                <w:szCs w:val="22"/>
              </w:rPr>
            </w:pPr>
          </w:p>
        </w:tc>
      </w:tr>
      <w:tr w:rsidR="00170065" w:rsidRPr="00C96FCD" w14:paraId="5CB92EE4" w14:textId="77777777" w:rsidTr="00A03143">
        <w:tblPrEx>
          <w:tblLook w:val="04A0" w:firstRow="1" w:lastRow="0" w:firstColumn="1" w:lastColumn="0" w:noHBand="0" w:noVBand="1"/>
        </w:tblPrEx>
        <w:tc>
          <w:tcPr>
            <w:tcW w:w="6237" w:type="dxa"/>
            <w:shd w:val="clear" w:color="auto" w:fill="auto"/>
          </w:tcPr>
          <w:p w14:paraId="19EA77A9" w14:textId="77777777" w:rsidR="00170065" w:rsidRPr="00C96FCD" w:rsidRDefault="00170065" w:rsidP="00251B71">
            <w:pPr>
              <w:rPr>
                <w:rFonts w:ascii="Arial" w:hAnsi="Arial" w:cs="Arial"/>
                <w:sz w:val="22"/>
                <w:szCs w:val="22"/>
              </w:rPr>
            </w:pPr>
            <w:r w:rsidRPr="00C96FCD">
              <w:rPr>
                <w:rFonts w:ascii="Arial" w:hAnsi="Arial" w:cs="Arial"/>
                <w:sz w:val="22"/>
                <w:szCs w:val="22"/>
              </w:rPr>
              <w:t>Bank details</w:t>
            </w:r>
          </w:p>
        </w:tc>
        <w:tc>
          <w:tcPr>
            <w:tcW w:w="1169" w:type="dxa"/>
            <w:shd w:val="clear" w:color="auto" w:fill="auto"/>
          </w:tcPr>
          <w:p w14:paraId="52FD51AE" w14:textId="77777777" w:rsidR="00170065" w:rsidRPr="00C96FCD" w:rsidRDefault="00170065" w:rsidP="00251B71">
            <w:pPr>
              <w:rPr>
                <w:rFonts w:ascii="Arial" w:hAnsi="Arial" w:cs="Arial"/>
                <w:sz w:val="22"/>
                <w:szCs w:val="22"/>
              </w:rPr>
            </w:pPr>
          </w:p>
        </w:tc>
        <w:tc>
          <w:tcPr>
            <w:tcW w:w="1342" w:type="dxa"/>
            <w:shd w:val="clear" w:color="auto" w:fill="auto"/>
          </w:tcPr>
          <w:p w14:paraId="5B335E65" w14:textId="77777777" w:rsidR="00170065" w:rsidRPr="00C96FCD" w:rsidRDefault="00170065" w:rsidP="00251B71">
            <w:pPr>
              <w:rPr>
                <w:rFonts w:ascii="Arial" w:hAnsi="Arial" w:cs="Arial"/>
                <w:sz w:val="22"/>
                <w:szCs w:val="22"/>
              </w:rPr>
            </w:pPr>
          </w:p>
        </w:tc>
      </w:tr>
      <w:tr w:rsidR="00170065" w:rsidRPr="00C96FCD" w14:paraId="6B09079C" w14:textId="77777777" w:rsidTr="00A03143">
        <w:tc>
          <w:tcPr>
            <w:tcW w:w="6237" w:type="dxa"/>
            <w:shd w:val="clear" w:color="auto" w:fill="auto"/>
          </w:tcPr>
          <w:p w14:paraId="4748D7BD" w14:textId="77777777" w:rsidR="00170065" w:rsidRPr="00C96FCD" w:rsidRDefault="00170065" w:rsidP="00251B71">
            <w:pPr>
              <w:rPr>
                <w:rFonts w:ascii="Arial" w:hAnsi="Arial" w:cs="Arial"/>
                <w:sz w:val="22"/>
                <w:szCs w:val="22"/>
              </w:rPr>
            </w:pPr>
            <w:r w:rsidRPr="00C96FCD">
              <w:rPr>
                <w:rFonts w:ascii="Arial" w:hAnsi="Arial" w:cs="Arial"/>
                <w:sz w:val="22"/>
                <w:szCs w:val="22"/>
              </w:rPr>
              <w:t>Next of Kin</w:t>
            </w:r>
          </w:p>
        </w:tc>
        <w:tc>
          <w:tcPr>
            <w:tcW w:w="1169" w:type="dxa"/>
            <w:shd w:val="clear" w:color="auto" w:fill="auto"/>
          </w:tcPr>
          <w:p w14:paraId="5089519D" w14:textId="77777777" w:rsidR="00170065" w:rsidRPr="00C96FCD" w:rsidRDefault="00170065" w:rsidP="00251B71">
            <w:pPr>
              <w:rPr>
                <w:rFonts w:ascii="Arial" w:hAnsi="Arial" w:cs="Arial"/>
                <w:sz w:val="22"/>
                <w:szCs w:val="22"/>
              </w:rPr>
            </w:pPr>
          </w:p>
        </w:tc>
        <w:tc>
          <w:tcPr>
            <w:tcW w:w="1342" w:type="dxa"/>
            <w:shd w:val="clear" w:color="auto" w:fill="auto"/>
          </w:tcPr>
          <w:p w14:paraId="3F0CD9B7" w14:textId="77777777" w:rsidR="00170065" w:rsidRPr="00C96FCD" w:rsidRDefault="00170065" w:rsidP="00251B71">
            <w:pPr>
              <w:rPr>
                <w:rFonts w:ascii="Arial" w:hAnsi="Arial" w:cs="Arial"/>
                <w:sz w:val="22"/>
                <w:szCs w:val="22"/>
              </w:rPr>
            </w:pPr>
          </w:p>
        </w:tc>
      </w:tr>
      <w:tr w:rsidR="00170065" w:rsidRPr="00C96FCD" w14:paraId="0F0AC27E" w14:textId="77777777" w:rsidTr="00A03143">
        <w:tc>
          <w:tcPr>
            <w:tcW w:w="6237" w:type="dxa"/>
            <w:shd w:val="clear" w:color="auto" w:fill="auto"/>
          </w:tcPr>
          <w:p w14:paraId="5475EC79" w14:textId="77777777" w:rsidR="00170065" w:rsidRPr="00C96FCD" w:rsidRDefault="00170065" w:rsidP="004709AA">
            <w:pPr>
              <w:rPr>
                <w:rFonts w:ascii="Arial" w:hAnsi="Arial" w:cs="Arial"/>
                <w:sz w:val="22"/>
                <w:szCs w:val="22"/>
              </w:rPr>
            </w:pPr>
            <w:r w:rsidRPr="00C96FCD">
              <w:rPr>
                <w:rFonts w:ascii="Arial" w:hAnsi="Arial" w:cs="Arial"/>
                <w:sz w:val="22"/>
                <w:szCs w:val="22"/>
              </w:rPr>
              <w:t>Pay method and dates</w:t>
            </w:r>
          </w:p>
        </w:tc>
        <w:tc>
          <w:tcPr>
            <w:tcW w:w="1169" w:type="dxa"/>
            <w:shd w:val="clear" w:color="auto" w:fill="auto"/>
          </w:tcPr>
          <w:p w14:paraId="4AFDC116" w14:textId="77777777" w:rsidR="00170065" w:rsidRPr="00C96FCD" w:rsidRDefault="00170065" w:rsidP="004709AA">
            <w:pPr>
              <w:rPr>
                <w:rFonts w:ascii="Arial" w:hAnsi="Arial" w:cs="Arial"/>
                <w:sz w:val="22"/>
                <w:szCs w:val="22"/>
              </w:rPr>
            </w:pPr>
          </w:p>
        </w:tc>
        <w:tc>
          <w:tcPr>
            <w:tcW w:w="1342" w:type="dxa"/>
            <w:shd w:val="clear" w:color="auto" w:fill="auto"/>
          </w:tcPr>
          <w:p w14:paraId="03E54EC0" w14:textId="77777777" w:rsidR="00170065" w:rsidRPr="00C96FCD" w:rsidRDefault="00170065" w:rsidP="004709AA">
            <w:pPr>
              <w:rPr>
                <w:rFonts w:ascii="Arial" w:hAnsi="Arial" w:cs="Arial"/>
                <w:sz w:val="22"/>
                <w:szCs w:val="22"/>
              </w:rPr>
            </w:pPr>
          </w:p>
        </w:tc>
      </w:tr>
      <w:tr w:rsidR="00170065" w:rsidRPr="00C96FCD" w14:paraId="4EF8CE52" w14:textId="77777777" w:rsidTr="00A03143">
        <w:tc>
          <w:tcPr>
            <w:tcW w:w="6237" w:type="dxa"/>
            <w:shd w:val="clear" w:color="auto" w:fill="auto"/>
          </w:tcPr>
          <w:p w14:paraId="2AD40BBB" w14:textId="77777777" w:rsidR="00170065" w:rsidRPr="00C96FCD" w:rsidRDefault="00170065" w:rsidP="004709AA">
            <w:pPr>
              <w:rPr>
                <w:rFonts w:ascii="Arial" w:hAnsi="Arial" w:cs="Arial"/>
                <w:sz w:val="22"/>
                <w:szCs w:val="22"/>
              </w:rPr>
            </w:pPr>
            <w:r w:rsidRPr="00C96FCD">
              <w:rPr>
                <w:rFonts w:ascii="Arial" w:hAnsi="Arial" w:cs="Arial"/>
                <w:sz w:val="22"/>
                <w:szCs w:val="22"/>
              </w:rPr>
              <w:t>Overtime rates</w:t>
            </w:r>
          </w:p>
        </w:tc>
        <w:tc>
          <w:tcPr>
            <w:tcW w:w="1169" w:type="dxa"/>
            <w:shd w:val="clear" w:color="auto" w:fill="auto"/>
          </w:tcPr>
          <w:p w14:paraId="23D2C201" w14:textId="77777777" w:rsidR="00170065" w:rsidRPr="00C96FCD" w:rsidRDefault="00170065" w:rsidP="004709AA">
            <w:pPr>
              <w:rPr>
                <w:rFonts w:ascii="Arial" w:hAnsi="Arial" w:cs="Arial"/>
                <w:sz w:val="22"/>
                <w:szCs w:val="22"/>
              </w:rPr>
            </w:pPr>
          </w:p>
        </w:tc>
        <w:tc>
          <w:tcPr>
            <w:tcW w:w="1342" w:type="dxa"/>
            <w:shd w:val="clear" w:color="auto" w:fill="auto"/>
          </w:tcPr>
          <w:p w14:paraId="67695543" w14:textId="77777777" w:rsidR="00170065" w:rsidRPr="00C96FCD" w:rsidRDefault="00170065" w:rsidP="004709AA">
            <w:pPr>
              <w:rPr>
                <w:rFonts w:ascii="Arial" w:hAnsi="Arial" w:cs="Arial"/>
                <w:sz w:val="22"/>
                <w:szCs w:val="22"/>
              </w:rPr>
            </w:pPr>
          </w:p>
        </w:tc>
      </w:tr>
      <w:tr w:rsidR="00170065" w:rsidRPr="00C96FCD" w14:paraId="66296E45" w14:textId="77777777" w:rsidTr="00A03143">
        <w:tc>
          <w:tcPr>
            <w:tcW w:w="6237" w:type="dxa"/>
            <w:shd w:val="clear" w:color="auto" w:fill="auto"/>
          </w:tcPr>
          <w:p w14:paraId="3A0FF79B" w14:textId="77777777" w:rsidR="00170065" w:rsidRPr="00C96FCD" w:rsidRDefault="00170065" w:rsidP="004709AA">
            <w:pPr>
              <w:rPr>
                <w:rFonts w:ascii="Arial" w:hAnsi="Arial" w:cs="Arial"/>
                <w:sz w:val="22"/>
                <w:szCs w:val="22"/>
              </w:rPr>
            </w:pPr>
            <w:r w:rsidRPr="00C96FCD">
              <w:rPr>
                <w:rFonts w:ascii="Arial" w:hAnsi="Arial" w:cs="Arial"/>
                <w:sz w:val="22"/>
                <w:szCs w:val="22"/>
              </w:rPr>
              <w:t>Deductions</w:t>
            </w:r>
          </w:p>
        </w:tc>
        <w:tc>
          <w:tcPr>
            <w:tcW w:w="1169" w:type="dxa"/>
            <w:shd w:val="clear" w:color="auto" w:fill="auto"/>
          </w:tcPr>
          <w:p w14:paraId="119ACAA8" w14:textId="77777777" w:rsidR="00170065" w:rsidRPr="00C96FCD" w:rsidRDefault="00170065" w:rsidP="004709AA">
            <w:pPr>
              <w:rPr>
                <w:rFonts w:ascii="Arial" w:hAnsi="Arial" w:cs="Arial"/>
                <w:sz w:val="22"/>
                <w:szCs w:val="22"/>
              </w:rPr>
            </w:pPr>
          </w:p>
        </w:tc>
        <w:tc>
          <w:tcPr>
            <w:tcW w:w="1342" w:type="dxa"/>
            <w:shd w:val="clear" w:color="auto" w:fill="auto"/>
          </w:tcPr>
          <w:p w14:paraId="7A5D3E3C" w14:textId="77777777" w:rsidR="00170065" w:rsidRPr="00C96FCD" w:rsidRDefault="00170065" w:rsidP="004709AA">
            <w:pPr>
              <w:rPr>
                <w:rFonts w:ascii="Arial" w:hAnsi="Arial" w:cs="Arial"/>
                <w:sz w:val="22"/>
                <w:szCs w:val="22"/>
              </w:rPr>
            </w:pPr>
          </w:p>
        </w:tc>
      </w:tr>
      <w:tr w:rsidR="00170065" w:rsidRPr="00C96FCD" w14:paraId="3D6D69E4" w14:textId="77777777" w:rsidTr="00A03143">
        <w:tc>
          <w:tcPr>
            <w:tcW w:w="6237" w:type="dxa"/>
            <w:shd w:val="clear" w:color="auto" w:fill="auto"/>
          </w:tcPr>
          <w:p w14:paraId="5E782B40" w14:textId="77777777" w:rsidR="00170065" w:rsidRPr="00C96FCD" w:rsidRDefault="001B4A3F" w:rsidP="004709AA">
            <w:pPr>
              <w:rPr>
                <w:rFonts w:ascii="Arial" w:hAnsi="Arial" w:cs="Arial"/>
                <w:sz w:val="22"/>
                <w:szCs w:val="22"/>
              </w:rPr>
            </w:pPr>
            <w:r>
              <w:rPr>
                <w:rFonts w:ascii="Arial" w:hAnsi="Arial" w:cs="Arial"/>
                <w:sz w:val="22"/>
                <w:szCs w:val="22"/>
              </w:rPr>
              <w:t>Pension scheme provisions</w:t>
            </w:r>
          </w:p>
        </w:tc>
        <w:tc>
          <w:tcPr>
            <w:tcW w:w="1169" w:type="dxa"/>
            <w:shd w:val="clear" w:color="auto" w:fill="auto"/>
          </w:tcPr>
          <w:p w14:paraId="43201C74" w14:textId="77777777" w:rsidR="00170065" w:rsidRPr="00C96FCD" w:rsidRDefault="00170065" w:rsidP="004709AA">
            <w:pPr>
              <w:rPr>
                <w:rFonts w:ascii="Arial" w:hAnsi="Arial" w:cs="Arial"/>
                <w:sz w:val="22"/>
                <w:szCs w:val="22"/>
              </w:rPr>
            </w:pPr>
          </w:p>
        </w:tc>
        <w:tc>
          <w:tcPr>
            <w:tcW w:w="1342" w:type="dxa"/>
            <w:shd w:val="clear" w:color="auto" w:fill="auto"/>
          </w:tcPr>
          <w:p w14:paraId="41F05EB0" w14:textId="77777777" w:rsidR="00170065" w:rsidRPr="00C96FCD" w:rsidRDefault="00170065" w:rsidP="004709AA">
            <w:pPr>
              <w:rPr>
                <w:rFonts w:ascii="Arial" w:hAnsi="Arial" w:cs="Arial"/>
                <w:sz w:val="22"/>
                <w:szCs w:val="22"/>
              </w:rPr>
            </w:pPr>
          </w:p>
        </w:tc>
      </w:tr>
      <w:tr w:rsidR="00170065" w:rsidRPr="00C96FCD" w14:paraId="4B5A23FA" w14:textId="77777777" w:rsidTr="00A03143">
        <w:tc>
          <w:tcPr>
            <w:tcW w:w="6237" w:type="dxa"/>
            <w:shd w:val="clear" w:color="auto" w:fill="auto"/>
          </w:tcPr>
          <w:p w14:paraId="29843582" w14:textId="77777777" w:rsidR="00170065" w:rsidRPr="00C96FCD" w:rsidRDefault="004322CC" w:rsidP="004709AA">
            <w:pPr>
              <w:rPr>
                <w:rFonts w:ascii="Arial" w:hAnsi="Arial" w:cs="Arial"/>
                <w:sz w:val="22"/>
                <w:szCs w:val="22"/>
              </w:rPr>
            </w:pPr>
            <w:r w:rsidRPr="00C96FCD">
              <w:rPr>
                <w:rFonts w:ascii="Arial" w:hAnsi="Arial" w:cs="Arial"/>
                <w:sz w:val="22"/>
                <w:szCs w:val="22"/>
              </w:rPr>
              <w:t>Pay review arrangements</w:t>
            </w:r>
          </w:p>
        </w:tc>
        <w:tc>
          <w:tcPr>
            <w:tcW w:w="1169" w:type="dxa"/>
            <w:shd w:val="clear" w:color="auto" w:fill="auto"/>
          </w:tcPr>
          <w:p w14:paraId="5005825C" w14:textId="77777777" w:rsidR="00170065" w:rsidRPr="00C96FCD" w:rsidRDefault="00170065" w:rsidP="004709AA">
            <w:pPr>
              <w:rPr>
                <w:rFonts w:ascii="Arial" w:hAnsi="Arial" w:cs="Arial"/>
                <w:sz w:val="22"/>
                <w:szCs w:val="22"/>
              </w:rPr>
            </w:pPr>
          </w:p>
        </w:tc>
        <w:tc>
          <w:tcPr>
            <w:tcW w:w="1342" w:type="dxa"/>
            <w:shd w:val="clear" w:color="auto" w:fill="auto"/>
          </w:tcPr>
          <w:p w14:paraId="7E66DDDB" w14:textId="77777777" w:rsidR="00170065" w:rsidRPr="00C96FCD" w:rsidRDefault="00170065" w:rsidP="004709AA">
            <w:pPr>
              <w:rPr>
                <w:rFonts w:ascii="Arial" w:hAnsi="Arial" w:cs="Arial"/>
                <w:sz w:val="22"/>
                <w:szCs w:val="22"/>
              </w:rPr>
            </w:pPr>
          </w:p>
        </w:tc>
      </w:tr>
      <w:tr w:rsidR="004322CC" w:rsidRPr="00C96FCD" w14:paraId="1D68B7B1" w14:textId="77777777" w:rsidTr="00A03143">
        <w:tc>
          <w:tcPr>
            <w:tcW w:w="6237" w:type="dxa"/>
            <w:shd w:val="clear" w:color="auto" w:fill="auto"/>
          </w:tcPr>
          <w:p w14:paraId="5C230CC1" w14:textId="77777777" w:rsidR="004322CC" w:rsidRPr="00C96FCD" w:rsidRDefault="004322CC" w:rsidP="004709AA">
            <w:pPr>
              <w:rPr>
                <w:rFonts w:ascii="Arial" w:hAnsi="Arial" w:cs="Arial"/>
                <w:sz w:val="22"/>
                <w:szCs w:val="22"/>
              </w:rPr>
            </w:pPr>
          </w:p>
        </w:tc>
        <w:tc>
          <w:tcPr>
            <w:tcW w:w="1169" w:type="dxa"/>
            <w:shd w:val="clear" w:color="auto" w:fill="auto"/>
          </w:tcPr>
          <w:p w14:paraId="47AD2746" w14:textId="77777777" w:rsidR="004322CC" w:rsidRPr="00C96FCD" w:rsidRDefault="004322CC" w:rsidP="004709AA">
            <w:pPr>
              <w:rPr>
                <w:rFonts w:ascii="Arial" w:hAnsi="Arial" w:cs="Arial"/>
                <w:sz w:val="22"/>
                <w:szCs w:val="22"/>
              </w:rPr>
            </w:pPr>
          </w:p>
        </w:tc>
        <w:tc>
          <w:tcPr>
            <w:tcW w:w="1342" w:type="dxa"/>
            <w:shd w:val="clear" w:color="auto" w:fill="auto"/>
          </w:tcPr>
          <w:p w14:paraId="58C87621" w14:textId="77777777" w:rsidR="004322CC" w:rsidRPr="00C96FCD" w:rsidRDefault="004322CC" w:rsidP="004709AA">
            <w:pPr>
              <w:rPr>
                <w:rFonts w:ascii="Arial" w:hAnsi="Arial" w:cs="Arial"/>
                <w:sz w:val="22"/>
                <w:szCs w:val="22"/>
              </w:rPr>
            </w:pPr>
          </w:p>
        </w:tc>
      </w:tr>
      <w:tr w:rsidR="00170065" w:rsidRPr="00C96FCD" w14:paraId="3C71EE1A" w14:textId="77777777">
        <w:tc>
          <w:tcPr>
            <w:tcW w:w="8748" w:type="dxa"/>
            <w:gridSpan w:val="3"/>
            <w:shd w:val="clear" w:color="auto" w:fill="auto"/>
          </w:tcPr>
          <w:p w14:paraId="555BC3C3" w14:textId="77777777" w:rsidR="00170065" w:rsidRPr="00C96FCD" w:rsidRDefault="00170065" w:rsidP="004709AA">
            <w:pPr>
              <w:rPr>
                <w:rFonts w:ascii="Arial" w:hAnsi="Arial" w:cs="Arial"/>
                <w:sz w:val="22"/>
                <w:szCs w:val="22"/>
              </w:rPr>
            </w:pPr>
            <w:r w:rsidRPr="00C96FCD">
              <w:rPr>
                <w:rFonts w:ascii="Arial" w:hAnsi="Arial" w:cs="Arial"/>
                <w:b/>
                <w:sz w:val="22"/>
                <w:szCs w:val="22"/>
              </w:rPr>
              <w:t>Terms and Conditions of Employment</w:t>
            </w:r>
          </w:p>
        </w:tc>
      </w:tr>
      <w:tr w:rsidR="00170065" w:rsidRPr="00C96FCD" w14:paraId="322ABA86" w14:textId="77777777" w:rsidTr="00A03143">
        <w:tc>
          <w:tcPr>
            <w:tcW w:w="6237" w:type="dxa"/>
            <w:shd w:val="clear" w:color="auto" w:fill="auto"/>
          </w:tcPr>
          <w:p w14:paraId="79C82240" w14:textId="77777777" w:rsidR="00170065" w:rsidRPr="00C96FCD" w:rsidRDefault="00170065" w:rsidP="00F512E3">
            <w:pPr>
              <w:rPr>
                <w:rFonts w:ascii="Arial" w:hAnsi="Arial" w:cs="Arial"/>
                <w:sz w:val="22"/>
                <w:szCs w:val="22"/>
              </w:rPr>
            </w:pPr>
            <w:r w:rsidRPr="00C96FCD">
              <w:rPr>
                <w:rFonts w:ascii="Arial" w:hAnsi="Arial" w:cs="Arial"/>
                <w:sz w:val="22"/>
                <w:szCs w:val="22"/>
              </w:rPr>
              <w:t>Contract or statement of terms of employment</w:t>
            </w:r>
          </w:p>
        </w:tc>
        <w:tc>
          <w:tcPr>
            <w:tcW w:w="1169" w:type="dxa"/>
            <w:shd w:val="clear" w:color="auto" w:fill="auto"/>
          </w:tcPr>
          <w:p w14:paraId="0DD6E40B" w14:textId="77777777" w:rsidR="00170065" w:rsidRPr="00C96FCD" w:rsidRDefault="00170065" w:rsidP="004709AA">
            <w:pPr>
              <w:rPr>
                <w:rFonts w:ascii="Arial" w:hAnsi="Arial" w:cs="Arial"/>
                <w:sz w:val="22"/>
                <w:szCs w:val="22"/>
              </w:rPr>
            </w:pPr>
          </w:p>
        </w:tc>
        <w:tc>
          <w:tcPr>
            <w:tcW w:w="1342" w:type="dxa"/>
            <w:shd w:val="clear" w:color="auto" w:fill="auto"/>
          </w:tcPr>
          <w:p w14:paraId="07F737F7" w14:textId="77777777" w:rsidR="00170065" w:rsidRPr="00C96FCD" w:rsidRDefault="00170065" w:rsidP="004709AA">
            <w:pPr>
              <w:rPr>
                <w:rFonts w:ascii="Arial" w:hAnsi="Arial" w:cs="Arial"/>
                <w:sz w:val="22"/>
                <w:szCs w:val="22"/>
              </w:rPr>
            </w:pPr>
          </w:p>
        </w:tc>
      </w:tr>
      <w:tr w:rsidR="00170065" w:rsidRPr="00C96FCD" w14:paraId="7BC080EC" w14:textId="77777777" w:rsidTr="00A03143">
        <w:tc>
          <w:tcPr>
            <w:tcW w:w="6237" w:type="dxa"/>
            <w:shd w:val="clear" w:color="auto" w:fill="auto"/>
          </w:tcPr>
          <w:p w14:paraId="2C427E92" w14:textId="77777777" w:rsidR="00170065" w:rsidRPr="00C96FCD" w:rsidRDefault="00170065" w:rsidP="004709AA">
            <w:pPr>
              <w:rPr>
                <w:rFonts w:ascii="Arial" w:hAnsi="Arial" w:cs="Arial"/>
                <w:sz w:val="22"/>
                <w:szCs w:val="22"/>
              </w:rPr>
            </w:pPr>
            <w:r w:rsidRPr="00C96FCD">
              <w:rPr>
                <w:rFonts w:ascii="Arial" w:hAnsi="Arial" w:cs="Arial"/>
                <w:sz w:val="22"/>
                <w:szCs w:val="22"/>
              </w:rPr>
              <w:t xml:space="preserve">Council Staff Handbook </w:t>
            </w:r>
          </w:p>
        </w:tc>
        <w:tc>
          <w:tcPr>
            <w:tcW w:w="1169" w:type="dxa"/>
            <w:shd w:val="clear" w:color="auto" w:fill="auto"/>
          </w:tcPr>
          <w:p w14:paraId="0DFE835B" w14:textId="77777777" w:rsidR="00170065" w:rsidRPr="00C96FCD" w:rsidRDefault="00170065" w:rsidP="004709AA">
            <w:pPr>
              <w:rPr>
                <w:rFonts w:ascii="Arial" w:hAnsi="Arial" w:cs="Arial"/>
                <w:sz w:val="22"/>
                <w:szCs w:val="22"/>
              </w:rPr>
            </w:pPr>
          </w:p>
        </w:tc>
        <w:tc>
          <w:tcPr>
            <w:tcW w:w="1342" w:type="dxa"/>
            <w:shd w:val="clear" w:color="auto" w:fill="auto"/>
          </w:tcPr>
          <w:p w14:paraId="7801E524" w14:textId="77777777" w:rsidR="00170065" w:rsidRPr="00C96FCD" w:rsidRDefault="00170065" w:rsidP="004709AA">
            <w:pPr>
              <w:rPr>
                <w:rFonts w:ascii="Arial" w:hAnsi="Arial" w:cs="Arial"/>
                <w:sz w:val="22"/>
                <w:szCs w:val="22"/>
              </w:rPr>
            </w:pPr>
          </w:p>
        </w:tc>
      </w:tr>
      <w:tr w:rsidR="00170065" w:rsidRPr="00C96FCD" w14:paraId="65D53DC2" w14:textId="77777777" w:rsidTr="00A03143">
        <w:tc>
          <w:tcPr>
            <w:tcW w:w="6237" w:type="dxa"/>
            <w:shd w:val="clear" w:color="auto" w:fill="auto"/>
          </w:tcPr>
          <w:p w14:paraId="231EDED7" w14:textId="77777777" w:rsidR="00170065" w:rsidRPr="00C96FCD" w:rsidRDefault="00170065" w:rsidP="004709AA">
            <w:pPr>
              <w:rPr>
                <w:rFonts w:ascii="Arial" w:hAnsi="Arial" w:cs="Arial"/>
                <w:sz w:val="22"/>
                <w:szCs w:val="22"/>
              </w:rPr>
            </w:pPr>
            <w:r w:rsidRPr="00C96FCD">
              <w:rPr>
                <w:rFonts w:ascii="Arial" w:hAnsi="Arial" w:cs="Arial"/>
                <w:sz w:val="22"/>
                <w:szCs w:val="22"/>
              </w:rPr>
              <w:t>National Scheme of Conditions of Service</w:t>
            </w:r>
          </w:p>
        </w:tc>
        <w:tc>
          <w:tcPr>
            <w:tcW w:w="1169" w:type="dxa"/>
            <w:shd w:val="clear" w:color="auto" w:fill="auto"/>
          </w:tcPr>
          <w:p w14:paraId="72579061" w14:textId="77777777" w:rsidR="00170065" w:rsidRPr="00C96FCD" w:rsidRDefault="00170065" w:rsidP="004709AA">
            <w:pPr>
              <w:rPr>
                <w:rFonts w:ascii="Arial" w:hAnsi="Arial" w:cs="Arial"/>
                <w:sz w:val="22"/>
                <w:szCs w:val="22"/>
              </w:rPr>
            </w:pPr>
          </w:p>
        </w:tc>
        <w:tc>
          <w:tcPr>
            <w:tcW w:w="1342" w:type="dxa"/>
            <w:shd w:val="clear" w:color="auto" w:fill="auto"/>
          </w:tcPr>
          <w:p w14:paraId="244AD4DF" w14:textId="77777777" w:rsidR="00170065" w:rsidRPr="00C96FCD" w:rsidRDefault="00170065" w:rsidP="004709AA">
            <w:pPr>
              <w:rPr>
                <w:rFonts w:ascii="Arial" w:hAnsi="Arial" w:cs="Arial"/>
                <w:sz w:val="22"/>
                <w:szCs w:val="22"/>
              </w:rPr>
            </w:pPr>
          </w:p>
        </w:tc>
      </w:tr>
      <w:tr w:rsidR="00170065" w:rsidRPr="00C96FCD" w14:paraId="3707FC10" w14:textId="77777777" w:rsidTr="00A03143">
        <w:tc>
          <w:tcPr>
            <w:tcW w:w="6237" w:type="dxa"/>
            <w:shd w:val="clear" w:color="auto" w:fill="auto"/>
          </w:tcPr>
          <w:p w14:paraId="40AF3802" w14:textId="77777777" w:rsidR="00170065" w:rsidRPr="00C96FCD" w:rsidRDefault="001B4A3F" w:rsidP="004709AA">
            <w:pPr>
              <w:rPr>
                <w:rFonts w:ascii="Arial" w:hAnsi="Arial" w:cs="Arial"/>
                <w:sz w:val="22"/>
                <w:szCs w:val="22"/>
              </w:rPr>
            </w:pPr>
            <w:r>
              <w:rPr>
                <w:rFonts w:ascii="Arial" w:hAnsi="Arial" w:cs="Arial"/>
                <w:sz w:val="22"/>
                <w:szCs w:val="22"/>
              </w:rPr>
              <w:t>Probation service procedures</w:t>
            </w:r>
          </w:p>
        </w:tc>
        <w:tc>
          <w:tcPr>
            <w:tcW w:w="1169" w:type="dxa"/>
            <w:shd w:val="clear" w:color="auto" w:fill="auto"/>
          </w:tcPr>
          <w:p w14:paraId="1D047A39" w14:textId="77777777" w:rsidR="00170065" w:rsidRPr="00C96FCD" w:rsidRDefault="00170065" w:rsidP="004709AA">
            <w:pPr>
              <w:rPr>
                <w:rFonts w:ascii="Arial" w:hAnsi="Arial" w:cs="Arial"/>
                <w:sz w:val="22"/>
                <w:szCs w:val="22"/>
              </w:rPr>
            </w:pPr>
          </w:p>
        </w:tc>
        <w:tc>
          <w:tcPr>
            <w:tcW w:w="1342" w:type="dxa"/>
            <w:shd w:val="clear" w:color="auto" w:fill="auto"/>
          </w:tcPr>
          <w:p w14:paraId="4FD199D9" w14:textId="77777777" w:rsidR="00170065" w:rsidRPr="00C96FCD" w:rsidRDefault="00170065" w:rsidP="004709AA">
            <w:pPr>
              <w:rPr>
                <w:rFonts w:ascii="Arial" w:hAnsi="Arial" w:cs="Arial"/>
                <w:sz w:val="22"/>
                <w:szCs w:val="22"/>
              </w:rPr>
            </w:pPr>
          </w:p>
        </w:tc>
      </w:tr>
      <w:tr w:rsidR="001B4A3F" w:rsidRPr="00C96FCD" w14:paraId="12BAAB73" w14:textId="77777777" w:rsidTr="00A03143">
        <w:tc>
          <w:tcPr>
            <w:tcW w:w="6237" w:type="dxa"/>
            <w:shd w:val="clear" w:color="auto" w:fill="auto"/>
          </w:tcPr>
          <w:p w14:paraId="485DD0AC" w14:textId="77777777" w:rsidR="001B4A3F" w:rsidRPr="00C96FCD" w:rsidRDefault="001B4A3F" w:rsidP="004709AA">
            <w:pPr>
              <w:rPr>
                <w:rFonts w:ascii="Arial" w:hAnsi="Arial" w:cs="Arial"/>
                <w:sz w:val="22"/>
                <w:szCs w:val="22"/>
              </w:rPr>
            </w:pPr>
            <w:r>
              <w:rPr>
                <w:rFonts w:ascii="Arial" w:hAnsi="Arial" w:cs="Arial"/>
                <w:sz w:val="22"/>
                <w:szCs w:val="22"/>
              </w:rPr>
              <w:t>Notice periods</w:t>
            </w:r>
          </w:p>
        </w:tc>
        <w:tc>
          <w:tcPr>
            <w:tcW w:w="1169" w:type="dxa"/>
            <w:shd w:val="clear" w:color="auto" w:fill="auto"/>
          </w:tcPr>
          <w:p w14:paraId="521B2EAD" w14:textId="77777777" w:rsidR="001B4A3F" w:rsidRPr="00C96FCD" w:rsidRDefault="001B4A3F" w:rsidP="004709AA">
            <w:pPr>
              <w:rPr>
                <w:rFonts w:ascii="Arial" w:hAnsi="Arial" w:cs="Arial"/>
                <w:sz w:val="22"/>
                <w:szCs w:val="22"/>
              </w:rPr>
            </w:pPr>
          </w:p>
        </w:tc>
        <w:tc>
          <w:tcPr>
            <w:tcW w:w="1342" w:type="dxa"/>
            <w:shd w:val="clear" w:color="auto" w:fill="auto"/>
          </w:tcPr>
          <w:p w14:paraId="77DA74AB" w14:textId="77777777" w:rsidR="001B4A3F" w:rsidRPr="00C96FCD" w:rsidRDefault="001B4A3F" w:rsidP="004709AA">
            <w:pPr>
              <w:rPr>
                <w:rFonts w:ascii="Arial" w:hAnsi="Arial" w:cs="Arial"/>
                <w:sz w:val="22"/>
                <w:szCs w:val="22"/>
              </w:rPr>
            </w:pPr>
          </w:p>
        </w:tc>
      </w:tr>
      <w:tr w:rsidR="001B4A3F" w:rsidRPr="00C96FCD" w14:paraId="7660FD28" w14:textId="77777777" w:rsidTr="00A03143">
        <w:tblPrEx>
          <w:tblLook w:val="04A0" w:firstRow="1" w:lastRow="0" w:firstColumn="1" w:lastColumn="0" w:noHBand="0" w:noVBand="1"/>
        </w:tblPrEx>
        <w:tc>
          <w:tcPr>
            <w:tcW w:w="6237" w:type="dxa"/>
            <w:shd w:val="clear" w:color="auto" w:fill="auto"/>
          </w:tcPr>
          <w:p w14:paraId="1E5020D6" w14:textId="77777777" w:rsidR="001B4A3F" w:rsidRPr="00C96FCD" w:rsidRDefault="001B4A3F" w:rsidP="00251B71">
            <w:pPr>
              <w:rPr>
                <w:rFonts w:ascii="Arial" w:hAnsi="Arial" w:cs="Arial"/>
                <w:sz w:val="22"/>
                <w:szCs w:val="22"/>
              </w:rPr>
            </w:pPr>
            <w:smartTag w:uri="urn:schemas-microsoft-com:office:smarttags" w:element="place">
              <w:r w:rsidRPr="00C96FCD">
                <w:rPr>
                  <w:rFonts w:ascii="Arial" w:hAnsi="Arial" w:cs="Arial"/>
                  <w:sz w:val="22"/>
                  <w:szCs w:val="22"/>
                </w:rPr>
                <w:t>Holiday</w:t>
              </w:r>
            </w:smartTag>
            <w:r w:rsidRPr="00C96FCD">
              <w:rPr>
                <w:rFonts w:ascii="Arial" w:hAnsi="Arial" w:cs="Arial"/>
                <w:sz w:val="22"/>
                <w:szCs w:val="22"/>
              </w:rPr>
              <w:t xml:space="preserve"> entitlement</w:t>
            </w:r>
            <w:r>
              <w:rPr>
                <w:rFonts w:ascii="Arial" w:hAnsi="Arial" w:cs="Arial"/>
                <w:sz w:val="22"/>
                <w:szCs w:val="22"/>
              </w:rPr>
              <w:t xml:space="preserve"> and leave </w:t>
            </w:r>
            <w:r w:rsidRPr="00C96FCD">
              <w:rPr>
                <w:rFonts w:ascii="Arial" w:hAnsi="Arial" w:cs="Arial"/>
                <w:sz w:val="22"/>
                <w:szCs w:val="22"/>
              </w:rPr>
              <w:t>application process</w:t>
            </w:r>
          </w:p>
        </w:tc>
        <w:tc>
          <w:tcPr>
            <w:tcW w:w="1169" w:type="dxa"/>
            <w:shd w:val="clear" w:color="auto" w:fill="auto"/>
          </w:tcPr>
          <w:p w14:paraId="03088537" w14:textId="77777777" w:rsidR="001B4A3F" w:rsidRPr="00C96FCD" w:rsidRDefault="001B4A3F" w:rsidP="00251B71">
            <w:pPr>
              <w:rPr>
                <w:rFonts w:ascii="Arial" w:hAnsi="Arial" w:cs="Arial"/>
                <w:sz w:val="22"/>
                <w:szCs w:val="22"/>
              </w:rPr>
            </w:pPr>
          </w:p>
        </w:tc>
        <w:tc>
          <w:tcPr>
            <w:tcW w:w="1342" w:type="dxa"/>
            <w:shd w:val="clear" w:color="auto" w:fill="auto"/>
          </w:tcPr>
          <w:p w14:paraId="78EB4FCA" w14:textId="77777777" w:rsidR="001B4A3F" w:rsidRPr="00C96FCD" w:rsidRDefault="001B4A3F" w:rsidP="00251B71">
            <w:pPr>
              <w:rPr>
                <w:rFonts w:ascii="Arial" w:hAnsi="Arial" w:cs="Arial"/>
                <w:sz w:val="22"/>
                <w:szCs w:val="22"/>
              </w:rPr>
            </w:pPr>
          </w:p>
        </w:tc>
      </w:tr>
      <w:tr w:rsidR="00906B11" w:rsidRPr="00C96FCD" w14:paraId="5EDC6721" w14:textId="77777777" w:rsidTr="00A03143">
        <w:tc>
          <w:tcPr>
            <w:tcW w:w="6237" w:type="dxa"/>
            <w:shd w:val="clear" w:color="auto" w:fill="auto"/>
          </w:tcPr>
          <w:p w14:paraId="72B6C135" w14:textId="1DDC5037" w:rsidR="00906B11" w:rsidRPr="00C96FCD" w:rsidRDefault="00906B11" w:rsidP="004709AA">
            <w:pPr>
              <w:rPr>
                <w:rFonts w:ascii="Arial" w:hAnsi="Arial" w:cs="Arial"/>
                <w:sz w:val="22"/>
                <w:szCs w:val="22"/>
              </w:rPr>
            </w:pPr>
            <w:r>
              <w:rPr>
                <w:rFonts w:ascii="Arial" w:hAnsi="Arial" w:cs="Arial"/>
                <w:sz w:val="22"/>
                <w:szCs w:val="22"/>
              </w:rPr>
              <w:t>Death in service and pension nomination</w:t>
            </w:r>
          </w:p>
        </w:tc>
        <w:tc>
          <w:tcPr>
            <w:tcW w:w="1169" w:type="dxa"/>
            <w:shd w:val="clear" w:color="auto" w:fill="auto"/>
          </w:tcPr>
          <w:p w14:paraId="681F15B9" w14:textId="77777777" w:rsidR="00906B11" w:rsidRPr="00C96FCD" w:rsidRDefault="00906B11" w:rsidP="004709AA">
            <w:pPr>
              <w:rPr>
                <w:rFonts w:ascii="Arial" w:hAnsi="Arial" w:cs="Arial"/>
                <w:sz w:val="22"/>
                <w:szCs w:val="22"/>
              </w:rPr>
            </w:pPr>
          </w:p>
        </w:tc>
        <w:tc>
          <w:tcPr>
            <w:tcW w:w="1342" w:type="dxa"/>
            <w:shd w:val="clear" w:color="auto" w:fill="auto"/>
          </w:tcPr>
          <w:p w14:paraId="0B9143A2" w14:textId="77777777" w:rsidR="00906B11" w:rsidRPr="00C96FCD" w:rsidRDefault="00906B11" w:rsidP="004709AA">
            <w:pPr>
              <w:rPr>
                <w:rFonts w:ascii="Arial" w:hAnsi="Arial" w:cs="Arial"/>
                <w:sz w:val="22"/>
                <w:szCs w:val="22"/>
              </w:rPr>
            </w:pPr>
          </w:p>
        </w:tc>
      </w:tr>
      <w:tr w:rsidR="001B4A3F" w:rsidRPr="00C96FCD" w14:paraId="31ADEC04" w14:textId="77777777" w:rsidTr="00A03143">
        <w:tc>
          <w:tcPr>
            <w:tcW w:w="6237" w:type="dxa"/>
            <w:shd w:val="clear" w:color="auto" w:fill="auto"/>
          </w:tcPr>
          <w:p w14:paraId="01DCD35B" w14:textId="77777777" w:rsidR="001B4A3F" w:rsidRPr="00C96FCD" w:rsidRDefault="001B4A3F" w:rsidP="004709AA">
            <w:pPr>
              <w:rPr>
                <w:rFonts w:ascii="Arial" w:hAnsi="Arial" w:cs="Arial"/>
                <w:sz w:val="22"/>
                <w:szCs w:val="22"/>
              </w:rPr>
            </w:pPr>
          </w:p>
        </w:tc>
        <w:tc>
          <w:tcPr>
            <w:tcW w:w="1169" w:type="dxa"/>
            <w:shd w:val="clear" w:color="auto" w:fill="auto"/>
          </w:tcPr>
          <w:p w14:paraId="0FA50C39" w14:textId="77777777" w:rsidR="001B4A3F" w:rsidRPr="00C96FCD" w:rsidRDefault="001B4A3F" w:rsidP="004709AA">
            <w:pPr>
              <w:rPr>
                <w:rFonts w:ascii="Arial" w:hAnsi="Arial" w:cs="Arial"/>
                <w:sz w:val="22"/>
                <w:szCs w:val="22"/>
              </w:rPr>
            </w:pPr>
          </w:p>
        </w:tc>
        <w:tc>
          <w:tcPr>
            <w:tcW w:w="1342" w:type="dxa"/>
            <w:shd w:val="clear" w:color="auto" w:fill="auto"/>
          </w:tcPr>
          <w:p w14:paraId="49D2A918" w14:textId="77777777" w:rsidR="001B4A3F" w:rsidRPr="00C96FCD" w:rsidRDefault="001B4A3F" w:rsidP="004709AA">
            <w:pPr>
              <w:rPr>
                <w:rFonts w:ascii="Arial" w:hAnsi="Arial" w:cs="Arial"/>
                <w:sz w:val="22"/>
                <w:szCs w:val="22"/>
              </w:rPr>
            </w:pPr>
          </w:p>
        </w:tc>
      </w:tr>
      <w:tr w:rsidR="00170065" w:rsidRPr="00C96FCD" w14:paraId="673F4B4D" w14:textId="77777777">
        <w:tc>
          <w:tcPr>
            <w:tcW w:w="8748" w:type="dxa"/>
            <w:gridSpan w:val="3"/>
            <w:shd w:val="clear" w:color="auto" w:fill="auto"/>
          </w:tcPr>
          <w:p w14:paraId="78441750" w14:textId="77777777" w:rsidR="00170065" w:rsidRPr="00C96FCD" w:rsidRDefault="00170065" w:rsidP="004709AA">
            <w:pPr>
              <w:rPr>
                <w:rFonts w:ascii="Arial" w:hAnsi="Arial" w:cs="Arial"/>
                <w:sz w:val="22"/>
                <w:szCs w:val="22"/>
              </w:rPr>
            </w:pPr>
            <w:r w:rsidRPr="00C96FCD">
              <w:rPr>
                <w:rFonts w:ascii="Arial" w:hAnsi="Arial" w:cs="Arial"/>
                <w:b/>
                <w:sz w:val="22"/>
                <w:szCs w:val="22"/>
              </w:rPr>
              <w:t>Introduction to the Council</w:t>
            </w:r>
          </w:p>
        </w:tc>
      </w:tr>
      <w:tr w:rsidR="00170065" w:rsidRPr="00C96FCD" w14:paraId="7DF5E6C8" w14:textId="77777777" w:rsidTr="00A03143">
        <w:tc>
          <w:tcPr>
            <w:tcW w:w="6237" w:type="dxa"/>
            <w:shd w:val="clear" w:color="auto" w:fill="auto"/>
          </w:tcPr>
          <w:p w14:paraId="0238B0E7" w14:textId="77777777" w:rsidR="00170065" w:rsidRPr="00C96FCD" w:rsidRDefault="00170065" w:rsidP="00C96FCD">
            <w:pPr>
              <w:rPr>
                <w:rFonts w:ascii="Arial" w:hAnsi="Arial" w:cs="Arial"/>
                <w:sz w:val="22"/>
                <w:szCs w:val="22"/>
              </w:rPr>
            </w:pPr>
            <w:r w:rsidRPr="00C96FCD">
              <w:rPr>
                <w:rFonts w:ascii="Arial" w:hAnsi="Arial" w:cs="Arial"/>
                <w:sz w:val="22"/>
                <w:szCs w:val="22"/>
              </w:rPr>
              <w:t>Council and Committee structure</w:t>
            </w:r>
          </w:p>
        </w:tc>
        <w:tc>
          <w:tcPr>
            <w:tcW w:w="1169" w:type="dxa"/>
            <w:shd w:val="clear" w:color="auto" w:fill="auto"/>
          </w:tcPr>
          <w:p w14:paraId="53E73EEC" w14:textId="77777777" w:rsidR="00170065" w:rsidRPr="00C96FCD" w:rsidRDefault="00170065" w:rsidP="004709AA">
            <w:pPr>
              <w:rPr>
                <w:rFonts w:ascii="Arial" w:hAnsi="Arial" w:cs="Arial"/>
                <w:sz w:val="22"/>
                <w:szCs w:val="22"/>
              </w:rPr>
            </w:pPr>
          </w:p>
        </w:tc>
        <w:tc>
          <w:tcPr>
            <w:tcW w:w="1342" w:type="dxa"/>
            <w:shd w:val="clear" w:color="auto" w:fill="auto"/>
          </w:tcPr>
          <w:p w14:paraId="6965B5A2" w14:textId="77777777" w:rsidR="00170065" w:rsidRPr="00C96FCD" w:rsidRDefault="00170065" w:rsidP="004709AA">
            <w:pPr>
              <w:rPr>
                <w:rFonts w:ascii="Arial" w:hAnsi="Arial" w:cs="Arial"/>
                <w:sz w:val="22"/>
                <w:szCs w:val="22"/>
              </w:rPr>
            </w:pPr>
          </w:p>
        </w:tc>
      </w:tr>
      <w:tr w:rsidR="00170065" w:rsidRPr="00C96FCD" w14:paraId="29C5D014" w14:textId="77777777" w:rsidTr="00A03143">
        <w:tc>
          <w:tcPr>
            <w:tcW w:w="6237" w:type="dxa"/>
            <w:shd w:val="clear" w:color="auto" w:fill="auto"/>
          </w:tcPr>
          <w:p w14:paraId="5DA38C2D" w14:textId="77777777" w:rsidR="00170065" w:rsidRPr="00C96FCD" w:rsidRDefault="00170065" w:rsidP="00C96FCD">
            <w:pPr>
              <w:rPr>
                <w:rFonts w:ascii="Arial" w:hAnsi="Arial" w:cs="Arial"/>
                <w:sz w:val="22"/>
                <w:szCs w:val="22"/>
              </w:rPr>
            </w:pPr>
            <w:r w:rsidRPr="00C96FCD">
              <w:rPr>
                <w:rFonts w:ascii="Arial" w:hAnsi="Arial" w:cs="Arial"/>
                <w:sz w:val="22"/>
                <w:szCs w:val="22"/>
              </w:rPr>
              <w:t>Committee timetable</w:t>
            </w:r>
          </w:p>
        </w:tc>
        <w:tc>
          <w:tcPr>
            <w:tcW w:w="1169" w:type="dxa"/>
            <w:shd w:val="clear" w:color="auto" w:fill="auto"/>
          </w:tcPr>
          <w:p w14:paraId="66458E8F" w14:textId="77777777" w:rsidR="00170065" w:rsidRPr="00C96FCD" w:rsidRDefault="00170065" w:rsidP="004709AA">
            <w:pPr>
              <w:rPr>
                <w:rFonts w:ascii="Arial" w:hAnsi="Arial" w:cs="Arial"/>
                <w:sz w:val="22"/>
                <w:szCs w:val="22"/>
              </w:rPr>
            </w:pPr>
          </w:p>
        </w:tc>
        <w:tc>
          <w:tcPr>
            <w:tcW w:w="1342" w:type="dxa"/>
            <w:shd w:val="clear" w:color="auto" w:fill="auto"/>
          </w:tcPr>
          <w:p w14:paraId="157AF997" w14:textId="77777777" w:rsidR="00170065" w:rsidRPr="00C96FCD" w:rsidRDefault="00170065" w:rsidP="004709AA">
            <w:pPr>
              <w:rPr>
                <w:rFonts w:ascii="Arial" w:hAnsi="Arial" w:cs="Arial"/>
                <w:sz w:val="22"/>
                <w:szCs w:val="22"/>
              </w:rPr>
            </w:pPr>
          </w:p>
        </w:tc>
      </w:tr>
      <w:tr w:rsidR="00170065" w:rsidRPr="00C96FCD" w14:paraId="707A974D" w14:textId="77777777" w:rsidTr="00A03143">
        <w:tc>
          <w:tcPr>
            <w:tcW w:w="6237" w:type="dxa"/>
            <w:shd w:val="clear" w:color="auto" w:fill="auto"/>
          </w:tcPr>
          <w:p w14:paraId="24CC47EA" w14:textId="77777777" w:rsidR="00170065" w:rsidRPr="00C96FCD" w:rsidRDefault="001B4A3F" w:rsidP="004709AA">
            <w:pPr>
              <w:rPr>
                <w:rFonts w:ascii="Arial" w:hAnsi="Arial" w:cs="Arial"/>
                <w:sz w:val="22"/>
                <w:szCs w:val="22"/>
              </w:rPr>
            </w:pPr>
            <w:r>
              <w:rPr>
                <w:rFonts w:ascii="Arial" w:hAnsi="Arial" w:cs="Arial"/>
                <w:sz w:val="22"/>
                <w:szCs w:val="22"/>
              </w:rPr>
              <w:t>Code of C</w:t>
            </w:r>
            <w:r w:rsidRPr="00C96FCD">
              <w:rPr>
                <w:rFonts w:ascii="Arial" w:hAnsi="Arial" w:cs="Arial"/>
                <w:sz w:val="22"/>
                <w:szCs w:val="22"/>
              </w:rPr>
              <w:t>onduct/Councillor and Officer relationships</w:t>
            </w:r>
          </w:p>
        </w:tc>
        <w:tc>
          <w:tcPr>
            <w:tcW w:w="1169" w:type="dxa"/>
            <w:shd w:val="clear" w:color="auto" w:fill="auto"/>
          </w:tcPr>
          <w:p w14:paraId="4BEF9BC5" w14:textId="77777777" w:rsidR="00170065" w:rsidRPr="00C96FCD" w:rsidRDefault="00170065" w:rsidP="004709AA">
            <w:pPr>
              <w:rPr>
                <w:rFonts w:ascii="Arial" w:hAnsi="Arial" w:cs="Arial"/>
                <w:sz w:val="22"/>
                <w:szCs w:val="22"/>
              </w:rPr>
            </w:pPr>
          </w:p>
        </w:tc>
        <w:tc>
          <w:tcPr>
            <w:tcW w:w="1342" w:type="dxa"/>
            <w:shd w:val="clear" w:color="auto" w:fill="auto"/>
          </w:tcPr>
          <w:p w14:paraId="4237C482" w14:textId="77777777" w:rsidR="00170065" w:rsidRPr="00C96FCD" w:rsidRDefault="00170065" w:rsidP="004709AA">
            <w:pPr>
              <w:rPr>
                <w:rFonts w:ascii="Arial" w:hAnsi="Arial" w:cs="Arial"/>
                <w:sz w:val="22"/>
                <w:szCs w:val="22"/>
              </w:rPr>
            </w:pPr>
          </w:p>
        </w:tc>
      </w:tr>
      <w:tr w:rsidR="001B4A3F" w:rsidRPr="00C96FCD" w14:paraId="6F83E4AF" w14:textId="77777777" w:rsidTr="00A03143">
        <w:tc>
          <w:tcPr>
            <w:tcW w:w="6237" w:type="dxa"/>
            <w:shd w:val="clear" w:color="auto" w:fill="auto"/>
          </w:tcPr>
          <w:p w14:paraId="2A0B4A47" w14:textId="77777777" w:rsidR="001B4A3F" w:rsidRDefault="001B4A3F" w:rsidP="004709AA">
            <w:pPr>
              <w:rPr>
                <w:rFonts w:ascii="Arial" w:hAnsi="Arial" w:cs="Arial"/>
                <w:sz w:val="22"/>
                <w:szCs w:val="22"/>
              </w:rPr>
            </w:pPr>
            <w:r>
              <w:rPr>
                <w:rFonts w:ascii="Arial" w:hAnsi="Arial" w:cs="Arial"/>
                <w:sz w:val="22"/>
                <w:szCs w:val="22"/>
              </w:rPr>
              <w:t>Councillor contact details</w:t>
            </w:r>
          </w:p>
        </w:tc>
        <w:tc>
          <w:tcPr>
            <w:tcW w:w="1169" w:type="dxa"/>
            <w:shd w:val="clear" w:color="auto" w:fill="auto"/>
          </w:tcPr>
          <w:p w14:paraId="0E2D4F73" w14:textId="77777777" w:rsidR="001B4A3F" w:rsidRPr="00C96FCD" w:rsidRDefault="001B4A3F" w:rsidP="004709AA">
            <w:pPr>
              <w:rPr>
                <w:rFonts w:ascii="Arial" w:hAnsi="Arial" w:cs="Arial"/>
                <w:sz w:val="22"/>
                <w:szCs w:val="22"/>
              </w:rPr>
            </w:pPr>
          </w:p>
        </w:tc>
        <w:tc>
          <w:tcPr>
            <w:tcW w:w="1342" w:type="dxa"/>
            <w:shd w:val="clear" w:color="auto" w:fill="auto"/>
          </w:tcPr>
          <w:p w14:paraId="7B4DB774" w14:textId="77777777" w:rsidR="001B4A3F" w:rsidRPr="00C96FCD" w:rsidRDefault="001B4A3F" w:rsidP="004709AA">
            <w:pPr>
              <w:rPr>
                <w:rFonts w:ascii="Arial" w:hAnsi="Arial" w:cs="Arial"/>
                <w:sz w:val="22"/>
                <w:szCs w:val="22"/>
              </w:rPr>
            </w:pPr>
          </w:p>
        </w:tc>
      </w:tr>
      <w:tr w:rsidR="001B4A3F" w:rsidRPr="00C96FCD" w14:paraId="4B2F97CC" w14:textId="77777777" w:rsidTr="00A03143">
        <w:tc>
          <w:tcPr>
            <w:tcW w:w="6237" w:type="dxa"/>
            <w:shd w:val="clear" w:color="auto" w:fill="auto"/>
          </w:tcPr>
          <w:p w14:paraId="31E8FE0B" w14:textId="77777777" w:rsidR="001B4A3F" w:rsidRDefault="001B4A3F" w:rsidP="004709AA">
            <w:pPr>
              <w:rPr>
                <w:rFonts w:ascii="Arial" w:hAnsi="Arial" w:cs="Arial"/>
                <w:sz w:val="22"/>
                <w:szCs w:val="22"/>
              </w:rPr>
            </w:pPr>
            <w:r>
              <w:rPr>
                <w:rFonts w:ascii="Arial" w:hAnsi="Arial" w:cs="Arial"/>
                <w:sz w:val="22"/>
                <w:szCs w:val="22"/>
              </w:rPr>
              <w:t>Internal telephone list</w:t>
            </w:r>
          </w:p>
        </w:tc>
        <w:tc>
          <w:tcPr>
            <w:tcW w:w="1169" w:type="dxa"/>
            <w:shd w:val="clear" w:color="auto" w:fill="auto"/>
          </w:tcPr>
          <w:p w14:paraId="5266B833" w14:textId="77777777" w:rsidR="001B4A3F" w:rsidRPr="00C96FCD" w:rsidRDefault="001B4A3F" w:rsidP="004709AA">
            <w:pPr>
              <w:rPr>
                <w:rFonts w:ascii="Arial" w:hAnsi="Arial" w:cs="Arial"/>
                <w:sz w:val="22"/>
                <w:szCs w:val="22"/>
              </w:rPr>
            </w:pPr>
          </w:p>
        </w:tc>
        <w:tc>
          <w:tcPr>
            <w:tcW w:w="1342" w:type="dxa"/>
            <w:shd w:val="clear" w:color="auto" w:fill="auto"/>
          </w:tcPr>
          <w:p w14:paraId="49B54BF3" w14:textId="77777777" w:rsidR="001B4A3F" w:rsidRPr="00C96FCD" w:rsidRDefault="001B4A3F" w:rsidP="004709AA">
            <w:pPr>
              <w:rPr>
                <w:rFonts w:ascii="Arial" w:hAnsi="Arial" w:cs="Arial"/>
                <w:sz w:val="22"/>
                <w:szCs w:val="22"/>
              </w:rPr>
            </w:pPr>
          </w:p>
        </w:tc>
      </w:tr>
      <w:tr w:rsidR="001B4A3F" w:rsidRPr="00C96FCD" w14:paraId="080A7DE8" w14:textId="77777777" w:rsidTr="00A03143">
        <w:tc>
          <w:tcPr>
            <w:tcW w:w="6237" w:type="dxa"/>
            <w:shd w:val="clear" w:color="auto" w:fill="auto"/>
          </w:tcPr>
          <w:p w14:paraId="7BDF43DF" w14:textId="77777777" w:rsidR="001B4A3F" w:rsidRDefault="001B4A3F" w:rsidP="004709AA">
            <w:pPr>
              <w:rPr>
                <w:rFonts w:ascii="Arial" w:hAnsi="Arial" w:cs="Arial"/>
                <w:sz w:val="22"/>
                <w:szCs w:val="22"/>
              </w:rPr>
            </w:pPr>
          </w:p>
        </w:tc>
        <w:tc>
          <w:tcPr>
            <w:tcW w:w="1169" w:type="dxa"/>
            <w:shd w:val="clear" w:color="auto" w:fill="auto"/>
          </w:tcPr>
          <w:p w14:paraId="3F3BCF40" w14:textId="77777777" w:rsidR="001B4A3F" w:rsidRPr="00C96FCD" w:rsidRDefault="001B4A3F" w:rsidP="004709AA">
            <w:pPr>
              <w:rPr>
                <w:rFonts w:ascii="Arial" w:hAnsi="Arial" w:cs="Arial"/>
                <w:sz w:val="22"/>
                <w:szCs w:val="22"/>
              </w:rPr>
            </w:pPr>
          </w:p>
        </w:tc>
        <w:tc>
          <w:tcPr>
            <w:tcW w:w="1342" w:type="dxa"/>
            <w:shd w:val="clear" w:color="auto" w:fill="auto"/>
          </w:tcPr>
          <w:p w14:paraId="748AB339" w14:textId="77777777" w:rsidR="001B4A3F" w:rsidRPr="00C96FCD" w:rsidRDefault="001B4A3F" w:rsidP="004709AA">
            <w:pPr>
              <w:rPr>
                <w:rFonts w:ascii="Arial" w:hAnsi="Arial" w:cs="Arial"/>
                <w:sz w:val="22"/>
                <w:szCs w:val="22"/>
              </w:rPr>
            </w:pPr>
          </w:p>
        </w:tc>
      </w:tr>
      <w:tr w:rsidR="00170065" w:rsidRPr="00C96FCD" w14:paraId="5A40B102" w14:textId="77777777">
        <w:tc>
          <w:tcPr>
            <w:tcW w:w="8748" w:type="dxa"/>
            <w:gridSpan w:val="3"/>
            <w:shd w:val="clear" w:color="auto" w:fill="auto"/>
          </w:tcPr>
          <w:p w14:paraId="158CEBD9" w14:textId="77777777" w:rsidR="00170065" w:rsidRPr="00C96FCD" w:rsidRDefault="00170065" w:rsidP="00A90323">
            <w:pPr>
              <w:rPr>
                <w:rFonts w:ascii="Arial" w:hAnsi="Arial" w:cs="Arial"/>
                <w:sz w:val="22"/>
                <w:szCs w:val="22"/>
              </w:rPr>
            </w:pPr>
            <w:r w:rsidRPr="00C96FCD">
              <w:rPr>
                <w:rFonts w:ascii="Arial" w:hAnsi="Arial" w:cs="Arial"/>
                <w:b/>
                <w:sz w:val="22"/>
                <w:szCs w:val="22"/>
              </w:rPr>
              <w:t>Council Policies/Rules</w:t>
            </w:r>
          </w:p>
        </w:tc>
      </w:tr>
      <w:tr w:rsidR="001B4A3F" w:rsidRPr="00C96FCD" w14:paraId="26D12EC3" w14:textId="77777777" w:rsidTr="00A03143">
        <w:tc>
          <w:tcPr>
            <w:tcW w:w="6237" w:type="dxa"/>
            <w:shd w:val="clear" w:color="auto" w:fill="auto"/>
          </w:tcPr>
          <w:p w14:paraId="7ED37702" w14:textId="77777777" w:rsidR="001B4A3F" w:rsidRPr="00C96FCD" w:rsidRDefault="001B4A3F" w:rsidP="00251B71">
            <w:pPr>
              <w:rPr>
                <w:rFonts w:ascii="Arial" w:hAnsi="Arial" w:cs="Arial"/>
                <w:sz w:val="22"/>
                <w:szCs w:val="22"/>
              </w:rPr>
            </w:pPr>
            <w:r w:rsidRPr="00C96FCD">
              <w:rPr>
                <w:rFonts w:ascii="Arial" w:hAnsi="Arial" w:cs="Arial"/>
                <w:sz w:val="22"/>
                <w:szCs w:val="22"/>
              </w:rPr>
              <w:t>No-smoking policy</w:t>
            </w:r>
          </w:p>
        </w:tc>
        <w:tc>
          <w:tcPr>
            <w:tcW w:w="1169" w:type="dxa"/>
            <w:shd w:val="clear" w:color="auto" w:fill="auto"/>
          </w:tcPr>
          <w:p w14:paraId="11898D67" w14:textId="77777777" w:rsidR="001B4A3F" w:rsidRPr="00C96FCD" w:rsidRDefault="001B4A3F" w:rsidP="004709AA">
            <w:pPr>
              <w:rPr>
                <w:rFonts w:ascii="Arial" w:hAnsi="Arial" w:cs="Arial"/>
                <w:sz w:val="22"/>
                <w:szCs w:val="22"/>
              </w:rPr>
            </w:pPr>
          </w:p>
        </w:tc>
        <w:tc>
          <w:tcPr>
            <w:tcW w:w="1342" w:type="dxa"/>
            <w:shd w:val="clear" w:color="auto" w:fill="auto"/>
          </w:tcPr>
          <w:p w14:paraId="65025DB1" w14:textId="77777777" w:rsidR="001B4A3F" w:rsidRPr="00C96FCD" w:rsidRDefault="001B4A3F" w:rsidP="004709AA">
            <w:pPr>
              <w:rPr>
                <w:rFonts w:ascii="Arial" w:hAnsi="Arial" w:cs="Arial"/>
                <w:sz w:val="22"/>
                <w:szCs w:val="22"/>
              </w:rPr>
            </w:pPr>
          </w:p>
        </w:tc>
      </w:tr>
      <w:tr w:rsidR="001B4A3F" w:rsidRPr="00C96FCD" w14:paraId="004379D8" w14:textId="77777777" w:rsidTr="00A03143">
        <w:tc>
          <w:tcPr>
            <w:tcW w:w="6237" w:type="dxa"/>
            <w:shd w:val="clear" w:color="auto" w:fill="auto"/>
          </w:tcPr>
          <w:p w14:paraId="41FBB20D" w14:textId="77777777" w:rsidR="001B4A3F" w:rsidRPr="00C96FCD" w:rsidRDefault="001B4A3F" w:rsidP="00251B71">
            <w:pPr>
              <w:rPr>
                <w:rFonts w:ascii="Arial" w:hAnsi="Arial" w:cs="Arial"/>
                <w:sz w:val="22"/>
                <w:szCs w:val="22"/>
              </w:rPr>
            </w:pPr>
            <w:r w:rsidRPr="00C96FCD">
              <w:rPr>
                <w:rFonts w:ascii="Arial" w:hAnsi="Arial" w:cs="Arial"/>
                <w:sz w:val="22"/>
                <w:szCs w:val="22"/>
              </w:rPr>
              <w:t>Security arrangements/responsibilities</w:t>
            </w:r>
          </w:p>
        </w:tc>
        <w:tc>
          <w:tcPr>
            <w:tcW w:w="1169" w:type="dxa"/>
            <w:shd w:val="clear" w:color="auto" w:fill="auto"/>
          </w:tcPr>
          <w:p w14:paraId="6FEA73F0" w14:textId="77777777" w:rsidR="001B4A3F" w:rsidRPr="00C96FCD" w:rsidRDefault="001B4A3F" w:rsidP="004709AA">
            <w:pPr>
              <w:rPr>
                <w:rFonts w:ascii="Arial" w:hAnsi="Arial" w:cs="Arial"/>
                <w:sz w:val="22"/>
                <w:szCs w:val="22"/>
              </w:rPr>
            </w:pPr>
          </w:p>
        </w:tc>
        <w:tc>
          <w:tcPr>
            <w:tcW w:w="1342" w:type="dxa"/>
            <w:shd w:val="clear" w:color="auto" w:fill="auto"/>
          </w:tcPr>
          <w:p w14:paraId="106EA884" w14:textId="77777777" w:rsidR="001B4A3F" w:rsidRPr="00C96FCD" w:rsidRDefault="001B4A3F" w:rsidP="004709AA">
            <w:pPr>
              <w:rPr>
                <w:rFonts w:ascii="Arial" w:hAnsi="Arial" w:cs="Arial"/>
                <w:sz w:val="22"/>
                <w:szCs w:val="22"/>
              </w:rPr>
            </w:pPr>
          </w:p>
        </w:tc>
      </w:tr>
      <w:tr w:rsidR="001B4A3F" w:rsidRPr="00C96FCD" w14:paraId="27D01571" w14:textId="77777777" w:rsidTr="00A03143">
        <w:tc>
          <w:tcPr>
            <w:tcW w:w="6237" w:type="dxa"/>
            <w:shd w:val="clear" w:color="auto" w:fill="auto"/>
          </w:tcPr>
          <w:p w14:paraId="37A5F530" w14:textId="77E7A783" w:rsidR="001B4A3F" w:rsidRPr="00C96FCD" w:rsidRDefault="00EA3A20" w:rsidP="00C96FCD">
            <w:pPr>
              <w:rPr>
                <w:rFonts w:ascii="Arial" w:hAnsi="Arial" w:cs="Arial"/>
                <w:sz w:val="22"/>
                <w:szCs w:val="22"/>
              </w:rPr>
            </w:pPr>
            <w:r>
              <w:rPr>
                <w:rFonts w:ascii="Arial" w:hAnsi="Arial" w:cs="Arial"/>
                <w:sz w:val="22"/>
                <w:szCs w:val="22"/>
              </w:rPr>
              <w:t>Provision of a</w:t>
            </w:r>
            <w:r w:rsidR="00A16A66">
              <w:rPr>
                <w:rFonts w:ascii="Arial" w:hAnsi="Arial" w:cs="Arial"/>
                <w:sz w:val="22"/>
                <w:szCs w:val="22"/>
              </w:rPr>
              <w:t>ll policies and procedures as adopted by the Council</w:t>
            </w:r>
          </w:p>
        </w:tc>
        <w:tc>
          <w:tcPr>
            <w:tcW w:w="1169" w:type="dxa"/>
            <w:shd w:val="clear" w:color="auto" w:fill="auto"/>
          </w:tcPr>
          <w:p w14:paraId="74BC023C" w14:textId="77777777" w:rsidR="001B4A3F" w:rsidRPr="00C96FCD" w:rsidRDefault="001B4A3F" w:rsidP="004709AA">
            <w:pPr>
              <w:rPr>
                <w:rFonts w:ascii="Arial" w:hAnsi="Arial" w:cs="Arial"/>
                <w:sz w:val="22"/>
                <w:szCs w:val="22"/>
              </w:rPr>
            </w:pPr>
          </w:p>
        </w:tc>
        <w:tc>
          <w:tcPr>
            <w:tcW w:w="1342" w:type="dxa"/>
            <w:shd w:val="clear" w:color="auto" w:fill="auto"/>
          </w:tcPr>
          <w:p w14:paraId="6BAEB12E" w14:textId="77777777" w:rsidR="001B4A3F" w:rsidRPr="00C96FCD" w:rsidRDefault="001B4A3F" w:rsidP="004709AA">
            <w:pPr>
              <w:rPr>
                <w:rFonts w:ascii="Arial" w:hAnsi="Arial" w:cs="Arial"/>
                <w:sz w:val="22"/>
                <w:szCs w:val="22"/>
              </w:rPr>
            </w:pPr>
          </w:p>
        </w:tc>
      </w:tr>
      <w:tr w:rsidR="001B4A3F" w:rsidRPr="00C96FCD" w14:paraId="3434948A" w14:textId="77777777" w:rsidTr="00A03143">
        <w:tc>
          <w:tcPr>
            <w:tcW w:w="6237" w:type="dxa"/>
            <w:shd w:val="clear" w:color="auto" w:fill="auto"/>
          </w:tcPr>
          <w:p w14:paraId="74D360E5" w14:textId="77777777" w:rsidR="001B4A3F" w:rsidRPr="00C96FCD" w:rsidRDefault="001B4A3F" w:rsidP="00C96FCD">
            <w:pPr>
              <w:rPr>
                <w:rFonts w:ascii="Arial" w:hAnsi="Arial" w:cs="Arial"/>
                <w:sz w:val="22"/>
                <w:szCs w:val="22"/>
              </w:rPr>
            </w:pPr>
          </w:p>
        </w:tc>
        <w:tc>
          <w:tcPr>
            <w:tcW w:w="1169" w:type="dxa"/>
            <w:shd w:val="clear" w:color="auto" w:fill="auto"/>
          </w:tcPr>
          <w:p w14:paraId="6C393104" w14:textId="77777777" w:rsidR="001B4A3F" w:rsidRPr="00C96FCD" w:rsidRDefault="001B4A3F" w:rsidP="004709AA">
            <w:pPr>
              <w:rPr>
                <w:rFonts w:ascii="Arial" w:hAnsi="Arial" w:cs="Arial"/>
                <w:sz w:val="22"/>
                <w:szCs w:val="22"/>
              </w:rPr>
            </w:pPr>
          </w:p>
        </w:tc>
        <w:tc>
          <w:tcPr>
            <w:tcW w:w="1342" w:type="dxa"/>
            <w:shd w:val="clear" w:color="auto" w:fill="auto"/>
          </w:tcPr>
          <w:p w14:paraId="691A6228" w14:textId="77777777" w:rsidR="001B4A3F" w:rsidRPr="00C96FCD" w:rsidRDefault="001B4A3F" w:rsidP="004709AA">
            <w:pPr>
              <w:rPr>
                <w:rFonts w:ascii="Arial" w:hAnsi="Arial" w:cs="Arial"/>
                <w:sz w:val="22"/>
                <w:szCs w:val="22"/>
              </w:rPr>
            </w:pPr>
          </w:p>
        </w:tc>
      </w:tr>
      <w:tr w:rsidR="001B4A3F" w:rsidRPr="00C96FCD" w14:paraId="28C01A9C" w14:textId="77777777">
        <w:tc>
          <w:tcPr>
            <w:tcW w:w="8748" w:type="dxa"/>
            <w:gridSpan w:val="3"/>
            <w:shd w:val="clear" w:color="auto" w:fill="auto"/>
          </w:tcPr>
          <w:p w14:paraId="60333D36" w14:textId="77777777" w:rsidR="001B4A3F" w:rsidRPr="00C96FCD" w:rsidRDefault="001B4A3F" w:rsidP="004709AA">
            <w:pPr>
              <w:rPr>
                <w:rFonts w:ascii="Arial" w:hAnsi="Arial" w:cs="Arial"/>
                <w:sz w:val="22"/>
                <w:szCs w:val="22"/>
              </w:rPr>
            </w:pPr>
            <w:r w:rsidRPr="00C96FCD">
              <w:rPr>
                <w:rFonts w:ascii="Arial" w:hAnsi="Arial" w:cs="Arial"/>
                <w:b/>
                <w:sz w:val="22"/>
                <w:szCs w:val="22"/>
              </w:rPr>
              <w:t>Health and Safety</w:t>
            </w:r>
          </w:p>
        </w:tc>
      </w:tr>
      <w:tr w:rsidR="00582ED0" w:rsidRPr="00C96FCD" w14:paraId="3E3389D4" w14:textId="77777777" w:rsidTr="00A03143">
        <w:tc>
          <w:tcPr>
            <w:tcW w:w="6237" w:type="dxa"/>
            <w:shd w:val="clear" w:color="auto" w:fill="auto"/>
          </w:tcPr>
          <w:p w14:paraId="6CC98BEA" w14:textId="77777777" w:rsidR="00582ED0" w:rsidRPr="00A8278A" w:rsidRDefault="00582ED0" w:rsidP="004709AA">
            <w:pPr>
              <w:rPr>
                <w:rFonts w:ascii="Arial" w:hAnsi="Arial" w:cs="Arial"/>
                <w:sz w:val="22"/>
                <w:szCs w:val="22"/>
              </w:rPr>
            </w:pPr>
            <w:r w:rsidRPr="00A8278A">
              <w:rPr>
                <w:rFonts w:ascii="Arial" w:hAnsi="Arial" w:cs="Arial"/>
                <w:sz w:val="22"/>
                <w:szCs w:val="22"/>
              </w:rPr>
              <w:t>Roles and responsibilities</w:t>
            </w:r>
          </w:p>
        </w:tc>
        <w:tc>
          <w:tcPr>
            <w:tcW w:w="1169" w:type="dxa"/>
            <w:shd w:val="clear" w:color="auto" w:fill="auto"/>
          </w:tcPr>
          <w:p w14:paraId="0B098786" w14:textId="77777777" w:rsidR="00582ED0" w:rsidRPr="00C96FCD" w:rsidRDefault="00582ED0" w:rsidP="004709AA">
            <w:pPr>
              <w:rPr>
                <w:rFonts w:ascii="Arial" w:hAnsi="Arial" w:cs="Arial"/>
                <w:sz w:val="22"/>
                <w:szCs w:val="22"/>
              </w:rPr>
            </w:pPr>
          </w:p>
        </w:tc>
        <w:tc>
          <w:tcPr>
            <w:tcW w:w="1342" w:type="dxa"/>
            <w:shd w:val="clear" w:color="auto" w:fill="auto"/>
          </w:tcPr>
          <w:p w14:paraId="07A0C85F" w14:textId="77777777" w:rsidR="00582ED0" w:rsidRPr="00C96FCD" w:rsidRDefault="00582ED0" w:rsidP="004709AA">
            <w:pPr>
              <w:rPr>
                <w:rFonts w:ascii="Arial" w:hAnsi="Arial" w:cs="Arial"/>
                <w:sz w:val="22"/>
                <w:szCs w:val="22"/>
              </w:rPr>
            </w:pPr>
          </w:p>
        </w:tc>
      </w:tr>
      <w:tr w:rsidR="001B4A3F" w:rsidRPr="00C96FCD" w14:paraId="7BFB2E81" w14:textId="77777777" w:rsidTr="00A03143">
        <w:tc>
          <w:tcPr>
            <w:tcW w:w="6237" w:type="dxa"/>
            <w:shd w:val="clear" w:color="auto" w:fill="auto"/>
          </w:tcPr>
          <w:p w14:paraId="5A3B4F06" w14:textId="77777777" w:rsidR="001B4A3F" w:rsidRPr="00C96FCD" w:rsidRDefault="001B4A3F" w:rsidP="004709AA">
            <w:pPr>
              <w:rPr>
                <w:rFonts w:ascii="Arial" w:hAnsi="Arial" w:cs="Arial"/>
                <w:sz w:val="22"/>
                <w:szCs w:val="22"/>
              </w:rPr>
            </w:pPr>
            <w:r w:rsidRPr="00C96FCD">
              <w:rPr>
                <w:rFonts w:ascii="Arial" w:hAnsi="Arial" w:cs="Arial"/>
                <w:sz w:val="22"/>
                <w:szCs w:val="22"/>
              </w:rPr>
              <w:t xml:space="preserve">Fire precautions and evacuation </w:t>
            </w:r>
            <w:r>
              <w:rPr>
                <w:rFonts w:ascii="Arial" w:hAnsi="Arial" w:cs="Arial"/>
                <w:sz w:val="22"/>
                <w:szCs w:val="22"/>
              </w:rPr>
              <w:t>procedure</w:t>
            </w:r>
          </w:p>
        </w:tc>
        <w:tc>
          <w:tcPr>
            <w:tcW w:w="1169" w:type="dxa"/>
            <w:shd w:val="clear" w:color="auto" w:fill="auto"/>
          </w:tcPr>
          <w:p w14:paraId="30537E2F" w14:textId="77777777" w:rsidR="001B4A3F" w:rsidRPr="00C96FCD" w:rsidRDefault="001B4A3F" w:rsidP="004709AA">
            <w:pPr>
              <w:rPr>
                <w:rFonts w:ascii="Arial" w:hAnsi="Arial" w:cs="Arial"/>
                <w:sz w:val="22"/>
                <w:szCs w:val="22"/>
              </w:rPr>
            </w:pPr>
          </w:p>
        </w:tc>
        <w:tc>
          <w:tcPr>
            <w:tcW w:w="1342" w:type="dxa"/>
            <w:shd w:val="clear" w:color="auto" w:fill="auto"/>
          </w:tcPr>
          <w:p w14:paraId="0E1CA539" w14:textId="77777777" w:rsidR="001B4A3F" w:rsidRPr="00C96FCD" w:rsidRDefault="001B4A3F" w:rsidP="004709AA">
            <w:pPr>
              <w:rPr>
                <w:rFonts w:ascii="Arial" w:hAnsi="Arial" w:cs="Arial"/>
                <w:sz w:val="22"/>
                <w:szCs w:val="22"/>
              </w:rPr>
            </w:pPr>
          </w:p>
        </w:tc>
      </w:tr>
      <w:tr w:rsidR="001B4A3F" w:rsidRPr="00C96FCD" w14:paraId="00637483" w14:textId="77777777" w:rsidTr="00A03143">
        <w:tc>
          <w:tcPr>
            <w:tcW w:w="6237" w:type="dxa"/>
            <w:shd w:val="clear" w:color="auto" w:fill="auto"/>
          </w:tcPr>
          <w:p w14:paraId="6E3410E8" w14:textId="77777777" w:rsidR="001B4A3F" w:rsidRPr="00C96FCD" w:rsidRDefault="001B4A3F" w:rsidP="004709AA">
            <w:pPr>
              <w:rPr>
                <w:rFonts w:ascii="Arial" w:hAnsi="Arial" w:cs="Arial"/>
                <w:sz w:val="22"/>
                <w:szCs w:val="22"/>
              </w:rPr>
            </w:pPr>
            <w:r w:rsidRPr="00C96FCD">
              <w:rPr>
                <w:rFonts w:ascii="Arial" w:hAnsi="Arial" w:cs="Arial"/>
                <w:sz w:val="22"/>
                <w:szCs w:val="22"/>
              </w:rPr>
              <w:t>First aid facilities and first aiders</w:t>
            </w:r>
          </w:p>
        </w:tc>
        <w:tc>
          <w:tcPr>
            <w:tcW w:w="1169" w:type="dxa"/>
            <w:shd w:val="clear" w:color="auto" w:fill="auto"/>
          </w:tcPr>
          <w:p w14:paraId="5E7992D5" w14:textId="77777777" w:rsidR="001B4A3F" w:rsidRPr="00C96FCD" w:rsidRDefault="001B4A3F" w:rsidP="004709AA">
            <w:pPr>
              <w:rPr>
                <w:rFonts w:ascii="Arial" w:hAnsi="Arial" w:cs="Arial"/>
                <w:sz w:val="22"/>
                <w:szCs w:val="22"/>
              </w:rPr>
            </w:pPr>
          </w:p>
        </w:tc>
        <w:tc>
          <w:tcPr>
            <w:tcW w:w="1342" w:type="dxa"/>
            <w:shd w:val="clear" w:color="auto" w:fill="auto"/>
          </w:tcPr>
          <w:p w14:paraId="7902EDA3" w14:textId="77777777" w:rsidR="001B4A3F" w:rsidRPr="00C96FCD" w:rsidRDefault="001B4A3F" w:rsidP="004709AA">
            <w:pPr>
              <w:rPr>
                <w:rFonts w:ascii="Arial" w:hAnsi="Arial" w:cs="Arial"/>
                <w:sz w:val="22"/>
                <w:szCs w:val="22"/>
              </w:rPr>
            </w:pPr>
          </w:p>
        </w:tc>
      </w:tr>
      <w:tr w:rsidR="001B4A3F" w:rsidRPr="00C96FCD" w14:paraId="59887C0E" w14:textId="77777777" w:rsidTr="00A03143">
        <w:tc>
          <w:tcPr>
            <w:tcW w:w="6237" w:type="dxa"/>
            <w:shd w:val="clear" w:color="auto" w:fill="auto"/>
          </w:tcPr>
          <w:p w14:paraId="02798775" w14:textId="77777777" w:rsidR="001B4A3F" w:rsidRPr="00C96FCD" w:rsidRDefault="001B4A3F" w:rsidP="004709AA">
            <w:pPr>
              <w:rPr>
                <w:rFonts w:ascii="Arial" w:hAnsi="Arial" w:cs="Arial"/>
                <w:sz w:val="22"/>
                <w:szCs w:val="22"/>
              </w:rPr>
            </w:pPr>
            <w:r w:rsidRPr="00C96FCD">
              <w:rPr>
                <w:rFonts w:ascii="Arial" w:hAnsi="Arial" w:cs="Arial"/>
                <w:sz w:val="22"/>
                <w:szCs w:val="22"/>
              </w:rPr>
              <w:t>Accident reporting procedures</w:t>
            </w:r>
          </w:p>
        </w:tc>
        <w:tc>
          <w:tcPr>
            <w:tcW w:w="1169" w:type="dxa"/>
            <w:shd w:val="clear" w:color="auto" w:fill="auto"/>
          </w:tcPr>
          <w:p w14:paraId="0B4E3A06" w14:textId="77777777" w:rsidR="001B4A3F" w:rsidRPr="00C96FCD" w:rsidRDefault="001B4A3F" w:rsidP="004709AA">
            <w:pPr>
              <w:rPr>
                <w:rFonts w:ascii="Arial" w:hAnsi="Arial" w:cs="Arial"/>
                <w:sz w:val="22"/>
                <w:szCs w:val="22"/>
              </w:rPr>
            </w:pPr>
          </w:p>
        </w:tc>
        <w:tc>
          <w:tcPr>
            <w:tcW w:w="1342" w:type="dxa"/>
            <w:shd w:val="clear" w:color="auto" w:fill="auto"/>
          </w:tcPr>
          <w:p w14:paraId="5314A19A" w14:textId="77777777" w:rsidR="001B4A3F" w:rsidRPr="00C96FCD" w:rsidRDefault="001B4A3F" w:rsidP="004709AA">
            <w:pPr>
              <w:rPr>
                <w:rFonts w:ascii="Arial" w:hAnsi="Arial" w:cs="Arial"/>
                <w:sz w:val="22"/>
                <w:szCs w:val="22"/>
              </w:rPr>
            </w:pPr>
          </w:p>
        </w:tc>
      </w:tr>
      <w:tr w:rsidR="001B4A3F" w:rsidRPr="00C96FCD" w14:paraId="67761E3F" w14:textId="77777777" w:rsidTr="00A03143">
        <w:tc>
          <w:tcPr>
            <w:tcW w:w="6237" w:type="dxa"/>
            <w:shd w:val="clear" w:color="auto" w:fill="auto"/>
          </w:tcPr>
          <w:p w14:paraId="640C04D8" w14:textId="77777777" w:rsidR="001B4A3F" w:rsidRPr="00C96FCD" w:rsidRDefault="001B4A3F" w:rsidP="00C96FCD">
            <w:pPr>
              <w:rPr>
                <w:rFonts w:ascii="Arial" w:hAnsi="Arial" w:cs="Arial"/>
                <w:sz w:val="22"/>
                <w:szCs w:val="22"/>
              </w:rPr>
            </w:pPr>
            <w:r w:rsidRPr="00C96FCD">
              <w:rPr>
                <w:rFonts w:ascii="Arial" w:hAnsi="Arial" w:cs="Arial"/>
                <w:sz w:val="22"/>
                <w:szCs w:val="22"/>
              </w:rPr>
              <w:t>Emergency procedures/location of exits</w:t>
            </w:r>
          </w:p>
        </w:tc>
        <w:tc>
          <w:tcPr>
            <w:tcW w:w="1169" w:type="dxa"/>
            <w:shd w:val="clear" w:color="auto" w:fill="auto"/>
          </w:tcPr>
          <w:p w14:paraId="3C22B18E" w14:textId="77777777" w:rsidR="001B4A3F" w:rsidRPr="00C96FCD" w:rsidRDefault="001B4A3F" w:rsidP="004709AA">
            <w:pPr>
              <w:rPr>
                <w:rFonts w:ascii="Arial" w:hAnsi="Arial" w:cs="Arial"/>
                <w:sz w:val="22"/>
                <w:szCs w:val="22"/>
              </w:rPr>
            </w:pPr>
          </w:p>
        </w:tc>
        <w:tc>
          <w:tcPr>
            <w:tcW w:w="1342" w:type="dxa"/>
            <w:shd w:val="clear" w:color="auto" w:fill="auto"/>
          </w:tcPr>
          <w:p w14:paraId="1A025B52" w14:textId="77777777" w:rsidR="001B4A3F" w:rsidRPr="00C96FCD" w:rsidRDefault="001B4A3F" w:rsidP="004709AA">
            <w:pPr>
              <w:rPr>
                <w:rFonts w:ascii="Arial" w:hAnsi="Arial" w:cs="Arial"/>
                <w:sz w:val="22"/>
                <w:szCs w:val="22"/>
              </w:rPr>
            </w:pPr>
          </w:p>
        </w:tc>
      </w:tr>
      <w:tr w:rsidR="001B4A3F" w:rsidRPr="00C96FCD" w14:paraId="57ED96C5" w14:textId="77777777" w:rsidTr="00A03143">
        <w:tc>
          <w:tcPr>
            <w:tcW w:w="6237" w:type="dxa"/>
            <w:shd w:val="clear" w:color="auto" w:fill="auto"/>
          </w:tcPr>
          <w:p w14:paraId="39733F56" w14:textId="77777777" w:rsidR="001B4A3F" w:rsidRPr="00C96FCD" w:rsidRDefault="001B4A3F" w:rsidP="004709AA">
            <w:pPr>
              <w:rPr>
                <w:rFonts w:ascii="Arial" w:hAnsi="Arial" w:cs="Arial"/>
                <w:sz w:val="22"/>
                <w:szCs w:val="22"/>
              </w:rPr>
            </w:pPr>
            <w:r>
              <w:rPr>
                <w:rFonts w:ascii="Arial" w:hAnsi="Arial" w:cs="Arial"/>
                <w:sz w:val="22"/>
                <w:szCs w:val="22"/>
              </w:rPr>
              <w:t>Security of personal belongings</w:t>
            </w:r>
          </w:p>
        </w:tc>
        <w:tc>
          <w:tcPr>
            <w:tcW w:w="1169" w:type="dxa"/>
            <w:shd w:val="clear" w:color="auto" w:fill="auto"/>
          </w:tcPr>
          <w:p w14:paraId="1551A807" w14:textId="77777777" w:rsidR="001B4A3F" w:rsidRPr="00C96FCD" w:rsidRDefault="001B4A3F" w:rsidP="004709AA">
            <w:pPr>
              <w:rPr>
                <w:rFonts w:ascii="Arial" w:hAnsi="Arial" w:cs="Arial"/>
                <w:sz w:val="22"/>
                <w:szCs w:val="22"/>
              </w:rPr>
            </w:pPr>
          </w:p>
        </w:tc>
        <w:tc>
          <w:tcPr>
            <w:tcW w:w="1342" w:type="dxa"/>
            <w:shd w:val="clear" w:color="auto" w:fill="auto"/>
          </w:tcPr>
          <w:p w14:paraId="78A7C997" w14:textId="77777777" w:rsidR="001B4A3F" w:rsidRPr="00C96FCD" w:rsidRDefault="001B4A3F" w:rsidP="004709AA">
            <w:pPr>
              <w:rPr>
                <w:rFonts w:ascii="Arial" w:hAnsi="Arial" w:cs="Arial"/>
                <w:sz w:val="22"/>
                <w:szCs w:val="22"/>
              </w:rPr>
            </w:pPr>
          </w:p>
        </w:tc>
      </w:tr>
      <w:tr w:rsidR="001B4A3F" w:rsidRPr="00C96FCD" w14:paraId="73A99ADE" w14:textId="77777777" w:rsidTr="00A03143">
        <w:tc>
          <w:tcPr>
            <w:tcW w:w="6237" w:type="dxa"/>
            <w:shd w:val="clear" w:color="auto" w:fill="auto"/>
          </w:tcPr>
          <w:p w14:paraId="50BDF994" w14:textId="77777777" w:rsidR="001B4A3F" w:rsidRDefault="001B4A3F" w:rsidP="004709AA">
            <w:pPr>
              <w:rPr>
                <w:rFonts w:ascii="Arial" w:hAnsi="Arial" w:cs="Arial"/>
                <w:sz w:val="22"/>
                <w:szCs w:val="22"/>
              </w:rPr>
            </w:pPr>
            <w:r>
              <w:rPr>
                <w:rFonts w:ascii="Arial" w:hAnsi="Arial" w:cs="Arial"/>
                <w:sz w:val="22"/>
                <w:szCs w:val="22"/>
              </w:rPr>
              <w:t>Issue of protective clothing</w:t>
            </w:r>
          </w:p>
        </w:tc>
        <w:tc>
          <w:tcPr>
            <w:tcW w:w="1169" w:type="dxa"/>
            <w:shd w:val="clear" w:color="auto" w:fill="auto"/>
          </w:tcPr>
          <w:p w14:paraId="231C7FD4" w14:textId="77777777" w:rsidR="001B4A3F" w:rsidRPr="00C96FCD" w:rsidRDefault="001B4A3F" w:rsidP="004709AA">
            <w:pPr>
              <w:rPr>
                <w:rFonts w:ascii="Arial" w:hAnsi="Arial" w:cs="Arial"/>
                <w:sz w:val="22"/>
                <w:szCs w:val="22"/>
              </w:rPr>
            </w:pPr>
          </w:p>
        </w:tc>
        <w:tc>
          <w:tcPr>
            <w:tcW w:w="1342" w:type="dxa"/>
            <w:shd w:val="clear" w:color="auto" w:fill="auto"/>
          </w:tcPr>
          <w:p w14:paraId="1760B26C" w14:textId="77777777" w:rsidR="001B4A3F" w:rsidRPr="00C96FCD" w:rsidRDefault="001B4A3F" w:rsidP="004709AA">
            <w:pPr>
              <w:rPr>
                <w:rFonts w:ascii="Arial" w:hAnsi="Arial" w:cs="Arial"/>
                <w:sz w:val="22"/>
                <w:szCs w:val="22"/>
              </w:rPr>
            </w:pPr>
          </w:p>
        </w:tc>
      </w:tr>
      <w:tr w:rsidR="00A8278A" w:rsidRPr="00C96FCD" w14:paraId="1A22D3EB" w14:textId="77777777" w:rsidTr="00A03143">
        <w:tc>
          <w:tcPr>
            <w:tcW w:w="6237" w:type="dxa"/>
            <w:shd w:val="clear" w:color="auto" w:fill="auto"/>
          </w:tcPr>
          <w:p w14:paraId="4CA73B59" w14:textId="77777777" w:rsidR="00A8278A" w:rsidRDefault="00A8278A" w:rsidP="004709AA">
            <w:pPr>
              <w:rPr>
                <w:rFonts w:ascii="Arial" w:hAnsi="Arial" w:cs="Arial"/>
                <w:sz w:val="22"/>
                <w:szCs w:val="22"/>
              </w:rPr>
            </w:pPr>
          </w:p>
        </w:tc>
        <w:tc>
          <w:tcPr>
            <w:tcW w:w="1169" w:type="dxa"/>
            <w:shd w:val="clear" w:color="auto" w:fill="auto"/>
          </w:tcPr>
          <w:p w14:paraId="469C932F" w14:textId="77777777" w:rsidR="00A8278A" w:rsidRPr="00C96FCD" w:rsidRDefault="00A8278A" w:rsidP="004709AA">
            <w:pPr>
              <w:rPr>
                <w:rFonts w:ascii="Arial" w:hAnsi="Arial" w:cs="Arial"/>
                <w:sz w:val="22"/>
                <w:szCs w:val="22"/>
              </w:rPr>
            </w:pPr>
          </w:p>
        </w:tc>
        <w:tc>
          <w:tcPr>
            <w:tcW w:w="1342" w:type="dxa"/>
            <w:shd w:val="clear" w:color="auto" w:fill="auto"/>
          </w:tcPr>
          <w:p w14:paraId="7FC74158" w14:textId="77777777" w:rsidR="00A8278A" w:rsidRPr="00C96FCD" w:rsidRDefault="00A8278A" w:rsidP="004709AA">
            <w:pPr>
              <w:rPr>
                <w:rFonts w:ascii="Arial" w:hAnsi="Arial" w:cs="Arial"/>
                <w:sz w:val="22"/>
                <w:szCs w:val="22"/>
              </w:rPr>
            </w:pPr>
          </w:p>
        </w:tc>
      </w:tr>
      <w:tr w:rsidR="00A8278A" w:rsidRPr="00C96FCD" w14:paraId="2AA28B09" w14:textId="77777777" w:rsidTr="00A03143">
        <w:tc>
          <w:tcPr>
            <w:tcW w:w="6237" w:type="dxa"/>
            <w:shd w:val="clear" w:color="auto" w:fill="auto"/>
          </w:tcPr>
          <w:p w14:paraId="45289718" w14:textId="77777777" w:rsidR="00A8278A" w:rsidRDefault="00A8278A" w:rsidP="004709AA">
            <w:pPr>
              <w:rPr>
                <w:rFonts w:ascii="Arial" w:hAnsi="Arial" w:cs="Arial"/>
                <w:sz w:val="22"/>
                <w:szCs w:val="22"/>
              </w:rPr>
            </w:pPr>
          </w:p>
        </w:tc>
        <w:tc>
          <w:tcPr>
            <w:tcW w:w="1169" w:type="dxa"/>
            <w:shd w:val="clear" w:color="auto" w:fill="auto"/>
          </w:tcPr>
          <w:p w14:paraId="41393A74" w14:textId="77777777" w:rsidR="00A8278A" w:rsidRPr="00C96FCD" w:rsidRDefault="00A8278A" w:rsidP="004709AA">
            <w:pPr>
              <w:rPr>
                <w:rFonts w:ascii="Arial" w:hAnsi="Arial" w:cs="Arial"/>
                <w:sz w:val="22"/>
                <w:szCs w:val="22"/>
              </w:rPr>
            </w:pPr>
          </w:p>
        </w:tc>
        <w:tc>
          <w:tcPr>
            <w:tcW w:w="1342" w:type="dxa"/>
            <w:shd w:val="clear" w:color="auto" w:fill="auto"/>
          </w:tcPr>
          <w:p w14:paraId="4B843999" w14:textId="77777777" w:rsidR="00A8278A" w:rsidRPr="00C96FCD" w:rsidRDefault="00A8278A" w:rsidP="004709AA">
            <w:pPr>
              <w:rPr>
                <w:rFonts w:ascii="Arial" w:hAnsi="Arial" w:cs="Arial"/>
                <w:sz w:val="22"/>
                <w:szCs w:val="22"/>
              </w:rPr>
            </w:pPr>
          </w:p>
        </w:tc>
      </w:tr>
      <w:tr w:rsidR="001B4A3F" w:rsidRPr="00C96FCD" w14:paraId="3CB32140" w14:textId="77777777">
        <w:tc>
          <w:tcPr>
            <w:tcW w:w="8748" w:type="dxa"/>
            <w:gridSpan w:val="3"/>
            <w:shd w:val="clear" w:color="auto" w:fill="B6DDE8"/>
          </w:tcPr>
          <w:p w14:paraId="38BC93B0" w14:textId="77777777" w:rsidR="00057861" w:rsidRDefault="00057861" w:rsidP="001C57B7">
            <w:pPr>
              <w:rPr>
                <w:rFonts w:ascii="Arial" w:hAnsi="Arial" w:cs="Arial"/>
                <w:b/>
                <w:sz w:val="22"/>
                <w:szCs w:val="22"/>
              </w:rPr>
            </w:pPr>
          </w:p>
          <w:p w14:paraId="357AA25A" w14:textId="77777777" w:rsidR="001B4A3F" w:rsidRPr="00C96FCD" w:rsidRDefault="001B4A3F" w:rsidP="001C57B7">
            <w:pPr>
              <w:rPr>
                <w:rFonts w:ascii="Arial" w:hAnsi="Arial" w:cs="Arial"/>
                <w:sz w:val="22"/>
                <w:szCs w:val="22"/>
              </w:rPr>
            </w:pPr>
            <w:r w:rsidRPr="00C96FCD">
              <w:rPr>
                <w:rFonts w:ascii="Arial" w:hAnsi="Arial" w:cs="Arial"/>
                <w:b/>
                <w:sz w:val="22"/>
                <w:szCs w:val="22"/>
              </w:rPr>
              <w:t>(b) To be completed in first week</w:t>
            </w:r>
          </w:p>
        </w:tc>
      </w:tr>
      <w:tr w:rsidR="001B4A3F" w:rsidRPr="00C96FCD" w14:paraId="4C756BBF" w14:textId="77777777">
        <w:tc>
          <w:tcPr>
            <w:tcW w:w="8748" w:type="dxa"/>
            <w:gridSpan w:val="3"/>
            <w:shd w:val="clear" w:color="auto" w:fill="auto"/>
          </w:tcPr>
          <w:p w14:paraId="3F0F63D3" w14:textId="77777777" w:rsidR="001B4A3F" w:rsidRPr="00C96FCD" w:rsidRDefault="001B4A3F" w:rsidP="004709AA">
            <w:pPr>
              <w:rPr>
                <w:rFonts w:ascii="Arial" w:hAnsi="Arial" w:cs="Arial"/>
                <w:sz w:val="22"/>
                <w:szCs w:val="22"/>
              </w:rPr>
            </w:pPr>
            <w:r w:rsidRPr="00C96FCD">
              <w:rPr>
                <w:rFonts w:ascii="Arial" w:hAnsi="Arial" w:cs="Arial"/>
                <w:b/>
                <w:sz w:val="22"/>
                <w:szCs w:val="22"/>
              </w:rPr>
              <w:t>General</w:t>
            </w:r>
          </w:p>
        </w:tc>
      </w:tr>
      <w:tr w:rsidR="001B4A3F" w:rsidRPr="00C96FCD" w14:paraId="7F65F61D" w14:textId="77777777" w:rsidTr="00A03143">
        <w:tc>
          <w:tcPr>
            <w:tcW w:w="6237" w:type="dxa"/>
            <w:shd w:val="clear" w:color="auto" w:fill="auto"/>
          </w:tcPr>
          <w:p w14:paraId="4FB34CE9" w14:textId="77777777" w:rsidR="001B4A3F" w:rsidRPr="00C96FCD" w:rsidRDefault="001B4A3F" w:rsidP="004709AA">
            <w:pPr>
              <w:rPr>
                <w:rFonts w:ascii="Arial" w:hAnsi="Arial" w:cs="Arial"/>
                <w:sz w:val="22"/>
                <w:szCs w:val="22"/>
              </w:rPr>
            </w:pPr>
            <w:r w:rsidRPr="00C96FCD">
              <w:rPr>
                <w:rFonts w:ascii="Arial" w:hAnsi="Arial" w:cs="Arial"/>
                <w:sz w:val="22"/>
                <w:szCs w:val="22"/>
              </w:rPr>
              <w:t xml:space="preserve">Tour of </w:t>
            </w:r>
            <w:r>
              <w:rPr>
                <w:rFonts w:ascii="Arial" w:hAnsi="Arial" w:cs="Arial"/>
                <w:sz w:val="22"/>
                <w:szCs w:val="22"/>
              </w:rPr>
              <w:t xml:space="preserve">all </w:t>
            </w:r>
            <w:r w:rsidRPr="00C96FCD">
              <w:rPr>
                <w:rFonts w:ascii="Arial" w:hAnsi="Arial" w:cs="Arial"/>
                <w:sz w:val="22"/>
                <w:szCs w:val="22"/>
              </w:rPr>
              <w:t>Council locations, buildings and services</w:t>
            </w:r>
          </w:p>
        </w:tc>
        <w:tc>
          <w:tcPr>
            <w:tcW w:w="1169" w:type="dxa"/>
            <w:shd w:val="clear" w:color="auto" w:fill="auto"/>
          </w:tcPr>
          <w:p w14:paraId="2C9A6E46" w14:textId="77777777" w:rsidR="001B4A3F" w:rsidRPr="00C96FCD" w:rsidRDefault="001B4A3F" w:rsidP="004709AA">
            <w:pPr>
              <w:rPr>
                <w:rFonts w:ascii="Arial" w:hAnsi="Arial" w:cs="Arial"/>
                <w:sz w:val="22"/>
                <w:szCs w:val="22"/>
              </w:rPr>
            </w:pPr>
          </w:p>
        </w:tc>
        <w:tc>
          <w:tcPr>
            <w:tcW w:w="1342" w:type="dxa"/>
            <w:shd w:val="clear" w:color="auto" w:fill="auto"/>
          </w:tcPr>
          <w:p w14:paraId="3B852EEC" w14:textId="77777777" w:rsidR="001B4A3F" w:rsidRPr="00C96FCD" w:rsidRDefault="001B4A3F" w:rsidP="004709AA">
            <w:pPr>
              <w:rPr>
                <w:rFonts w:ascii="Arial" w:hAnsi="Arial" w:cs="Arial"/>
                <w:sz w:val="22"/>
                <w:szCs w:val="22"/>
              </w:rPr>
            </w:pPr>
          </w:p>
        </w:tc>
      </w:tr>
      <w:tr w:rsidR="00D72CA0" w:rsidRPr="00C96FCD" w14:paraId="5CA150C6" w14:textId="77777777" w:rsidTr="00A03143">
        <w:tc>
          <w:tcPr>
            <w:tcW w:w="6237" w:type="dxa"/>
            <w:shd w:val="clear" w:color="auto" w:fill="auto"/>
          </w:tcPr>
          <w:p w14:paraId="059FA356" w14:textId="77777777" w:rsidR="00D72CA0" w:rsidRPr="00C96FCD" w:rsidRDefault="00D72CA0" w:rsidP="004709AA">
            <w:pPr>
              <w:rPr>
                <w:rFonts w:ascii="Arial" w:hAnsi="Arial" w:cs="Arial"/>
                <w:sz w:val="22"/>
                <w:szCs w:val="22"/>
              </w:rPr>
            </w:pPr>
          </w:p>
        </w:tc>
        <w:tc>
          <w:tcPr>
            <w:tcW w:w="1169" w:type="dxa"/>
            <w:shd w:val="clear" w:color="auto" w:fill="auto"/>
          </w:tcPr>
          <w:p w14:paraId="5849C3D4" w14:textId="77777777" w:rsidR="00D72CA0" w:rsidRPr="00C96FCD" w:rsidRDefault="00D72CA0" w:rsidP="004709AA">
            <w:pPr>
              <w:rPr>
                <w:rFonts w:ascii="Arial" w:hAnsi="Arial" w:cs="Arial"/>
                <w:sz w:val="22"/>
                <w:szCs w:val="22"/>
              </w:rPr>
            </w:pPr>
          </w:p>
        </w:tc>
        <w:tc>
          <w:tcPr>
            <w:tcW w:w="1342" w:type="dxa"/>
            <w:shd w:val="clear" w:color="auto" w:fill="auto"/>
          </w:tcPr>
          <w:p w14:paraId="20EA6E97" w14:textId="77777777" w:rsidR="00D72CA0" w:rsidRPr="00C96FCD" w:rsidRDefault="00D72CA0" w:rsidP="004709AA">
            <w:pPr>
              <w:rPr>
                <w:rFonts w:ascii="Arial" w:hAnsi="Arial" w:cs="Arial"/>
                <w:sz w:val="22"/>
                <w:szCs w:val="22"/>
              </w:rPr>
            </w:pPr>
          </w:p>
        </w:tc>
      </w:tr>
      <w:tr w:rsidR="00D72CA0" w:rsidRPr="00C96FCD" w14:paraId="4C128AD3" w14:textId="77777777" w:rsidTr="00A03143">
        <w:tc>
          <w:tcPr>
            <w:tcW w:w="6237" w:type="dxa"/>
            <w:shd w:val="clear" w:color="auto" w:fill="auto"/>
          </w:tcPr>
          <w:p w14:paraId="33A4A56E" w14:textId="77777777" w:rsidR="00D72CA0" w:rsidRPr="00C96FCD" w:rsidRDefault="00D72CA0" w:rsidP="004709AA">
            <w:pPr>
              <w:rPr>
                <w:rFonts w:ascii="Arial" w:hAnsi="Arial" w:cs="Arial"/>
                <w:sz w:val="22"/>
                <w:szCs w:val="22"/>
              </w:rPr>
            </w:pPr>
          </w:p>
        </w:tc>
        <w:tc>
          <w:tcPr>
            <w:tcW w:w="1169" w:type="dxa"/>
            <w:shd w:val="clear" w:color="auto" w:fill="auto"/>
          </w:tcPr>
          <w:p w14:paraId="4E6B3D35" w14:textId="77777777" w:rsidR="00D72CA0" w:rsidRPr="00C96FCD" w:rsidRDefault="00D72CA0" w:rsidP="004709AA">
            <w:pPr>
              <w:rPr>
                <w:rFonts w:ascii="Arial" w:hAnsi="Arial" w:cs="Arial"/>
                <w:sz w:val="22"/>
                <w:szCs w:val="22"/>
              </w:rPr>
            </w:pPr>
          </w:p>
        </w:tc>
        <w:tc>
          <w:tcPr>
            <w:tcW w:w="1342" w:type="dxa"/>
            <w:shd w:val="clear" w:color="auto" w:fill="auto"/>
          </w:tcPr>
          <w:p w14:paraId="031808B4" w14:textId="77777777" w:rsidR="00D72CA0" w:rsidRPr="00C96FCD" w:rsidRDefault="00D72CA0" w:rsidP="004709AA">
            <w:pPr>
              <w:rPr>
                <w:rFonts w:ascii="Arial" w:hAnsi="Arial" w:cs="Arial"/>
                <w:sz w:val="22"/>
                <w:szCs w:val="22"/>
              </w:rPr>
            </w:pPr>
          </w:p>
        </w:tc>
      </w:tr>
      <w:tr w:rsidR="001B4A3F" w:rsidRPr="00C96FCD" w14:paraId="7719FED4" w14:textId="77777777">
        <w:tc>
          <w:tcPr>
            <w:tcW w:w="8748" w:type="dxa"/>
            <w:gridSpan w:val="3"/>
            <w:shd w:val="clear" w:color="auto" w:fill="auto"/>
          </w:tcPr>
          <w:p w14:paraId="7E64ABA6" w14:textId="77777777" w:rsidR="001B4A3F" w:rsidRPr="00C96FCD" w:rsidRDefault="001B4A3F" w:rsidP="004709AA">
            <w:pPr>
              <w:rPr>
                <w:rFonts w:ascii="Arial" w:hAnsi="Arial" w:cs="Arial"/>
                <w:sz w:val="22"/>
                <w:szCs w:val="22"/>
              </w:rPr>
            </w:pPr>
            <w:r w:rsidRPr="00C96FCD">
              <w:rPr>
                <w:rFonts w:ascii="Arial" w:hAnsi="Arial" w:cs="Arial"/>
                <w:b/>
                <w:sz w:val="22"/>
                <w:szCs w:val="22"/>
              </w:rPr>
              <w:t>Terms and Conditions of Employment</w:t>
            </w:r>
          </w:p>
        </w:tc>
      </w:tr>
      <w:tr w:rsidR="001B4A3F" w:rsidRPr="00C96FCD" w14:paraId="6CD2ADCE" w14:textId="77777777" w:rsidTr="00A03143">
        <w:tblPrEx>
          <w:tblLook w:val="04A0" w:firstRow="1" w:lastRow="0" w:firstColumn="1" w:lastColumn="0" w:noHBand="0" w:noVBand="1"/>
        </w:tblPrEx>
        <w:tc>
          <w:tcPr>
            <w:tcW w:w="6237" w:type="dxa"/>
            <w:shd w:val="clear" w:color="auto" w:fill="auto"/>
          </w:tcPr>
          <w:p w14:paraId="3B521136" w14:textId="77777777" w:rsidR="001B4A3F" w:rsidRPr="00C96FCD" w:rsidRDefault="001B4A3F" w:rsidP="00C96FCD">
            <w:pPr>
              <w:rPr>
                <w:rFonts w:ascii="Arial" w:hAnsi="Arial" w:cs="Arial"/>
                <w:sz w:val="22"/>
                <w:szCs w:val="22"/>
              </w:rPr>
            </w:pPr>
            <w:r w:rsidRPr="00C96FCD">
              <w:rPr>
                <w:rFonts w:ascii="Arial" w:hAnsi="Arial" w:cs="Arial"/>
                <w:sz w:val="22"/>
                <w:szCs w:val="22"/>
              </w:rPr>
              <w:t>Days of work/working hours/meal breaks</w:t>
            </w:r>
          </w:p>
        </w:tc>
        <w:tc>
          <w:tcPr>
            <w:tcW w:w="1169" w:type="dxa"/>
            <w:shd w:val="clear" w:color="auto" w:fill="auto"/>
          </w:tcPr>
          <w:p w14:paraId="566B2ABE" w14:textId="77777777" w:rsidR="001B4A3F" w:rsidRPr="00C96FCD" w:rsidRDefault="001B4A3F" w:rsidP="00C96FCD">
            <w:pPr>
              <w:rPr>
                <w:rFonts w:ascii="Arial" w:hAnsi="Arial" w:cs="Arial"/>
                <w:sz w:val="22"/>
                <w:szCs w:val="22"/>
              </w:rPr>
            </w:pPr>
          </w:p>
        </w:tc>
        <w:tc>
          <w:tcPr>
            <w:tcW w:w="1342" w:type="dxa"/>
            <w:shd w:val="clear" w:color="auto" w:fill="auto"/>
          </w:tcPr>
          <w:p w14:paraId="6853AAF7" w14:textId="77777777" w:rsidR="001B4A3F" w:rsidRPr="00C96FCD" w:rsidRDefault="001B4A3F" w:rsidP="00C96FCD">
            <w:pPr>
              <w:rPr>
                <w:rFonts w:ascii="Arial" w:hAnsi="Arial" w:cs="Arial"/>
                <w:sz w:val="22"/>
                <w:szCs w:val="22"/>
              </w:rPr>
            </w:pPr>
          </w:p>
        </w:tc>
      </w:tr>
      <w:tr w:rsidR="001B4A3F" w:rsidRPr="00C96FCD" w14:paraId="0D1C2B01" w14:textId="77777777" w:rsidTr="00A03143">
        <w:tblPrEx>
          <w:tblLook w:val="04A0" w:firstRow="1" w:lastRow="0" w:firstColumn="1" w:lastColumn="0" w:noHBand="0" w:noVBand="1"/>
        </w:tblPrEx>
        <w:tc>
          <w:tcPr>
            <w:tcW w:w="6237" w:type="dxa"/>
            <w:shd w:val="clear" w:color="auto" w:fill="auto"/>
          </w:tcPr>
          <w:p w14:paraId="69629D23" w14:textId="77777777" w:rsidR="001B4A3F" w:rsidRPr="00C96FCD" w:rsidRDefault="001B4A3F" w:rsidP="00C96FCD">
            <w:pPr>
              <w:rPr>
                <w:rFonts w:ascii="Arial" w:hAnsi="Arial" w:cs="Arial"/>
                <w:sz w:val="22"/>
                <w:szCs w:val="22"/>
              </w:rPr>
            </w:pPr>
            <w:r w:rsidRPr="00C96FCD">
              <w:rPr>
                <w:rFonts w:ascii="Arial" w:hAnsi="Arial" w:cs="Arial"/>
                <w:sz w:val="22"/>
                <w:szCs w:val="22"/>
              </w:rPr>
              <w:t>Timekeeping/flexitime/reporting procedures</w:t>
            </w:r>
          </w:p>
        </w:tc>
        <w:tc>
          <w:tcPr>
            <w:tcW w:w="1169" w:type="dxa"/>
            <w:shd w:val="clear" w:color="auto" w:fill="auto"/>
          </w:tcPr>
          <w:p w14:paraId="073337BD" w14:textId="77777777" w:rsidR="001B4A3F" w:rsidRPr="00C96FCD" w:rsidRDefault="001B4A3F" w:rsidP="00C96FCD">
            <w:pPr>
              <w:rPr>
                <w:rFonts w:ascii="Arial" w:hAnsi="Arial" w:cs="Arial"/>
                <w:sz w:val="22"/>
                <w:szCs w:val="22"/>
              </w:rPr>
            </w:pPr>
          </w:p>
        </w:tc>
        <w:tc>
          <w:tcPr>
            <w:tcW w:w="1342" w:type="dxa"/>
            <w:shd w:val="clear" w:color="auto" w:fill="auto"/>
          </w:tcPr>
          <w:p w14:paraId="52EDEFFA" w14:textId="77777777" w:rsidR="001B4A3F" w:rsidRPr="00C96FCD" w:rsidRDefault="001B4A3F" w:rsidP="00C96FCD">
            <w:pPr>
              <w:rPr>
                <w:rFonts w:ascii="Arial" w:hAnsi="Arial" w:cs="Arial"/>
                <w:sz w:val="22"/>
                <w:szCs w:val="22"/>
              </w:rPr>
            </w:pPr>
          </w:p>
        </w:tc>
      </w:tr>
      <w:tr w:rsidR="001B4A3F" w:rsidRPr="00C96FCD" w14:paraId="51D8DCD5" w14:textId="77777777" w:rsidTr="00A03143">
        <w:tblPrEx>
          <w:tblLook w:val="04A0" w:firstRow="1" w:lastRow="0" w:firstColumn="1" w:lastColumn="0" w:noHBand="0" w:noVBand="1"/>
        </w:tblPrEx>
        <w:tc>
          <w:tcPr>
            <w:tcW w:w="6237" w:type="dxa"/>
            <w:shd w:val="clear" w:color="auto" w:fill="auto"/>
          </w:tcPr>
          <w:p w14:paraId="0CAA8F65" w14:textId="77777777" w:rsidR="001B4A3F" w:rsidRPr="00C96FCD" w:rsidRDefault="001B4A3F" w:rsidP="00C96FCD">
            <w:pPr>
              <w:rPr>
                <w:rFonts w:ascii="Arial" w:hAnsi="Arial" w:cs="Arial"/>
                <w:sz w:val="22"/>
                <w:szCs w:val="22"/>
              </w:rPr>
            </w:pPr>
            <w:r w:rsidRPr="00C96FCD">
              <w:rPr>
                <w:rFonts w:ascii="Arial" w:hAnsi="Arial" w:cs="Arial"/>
                <w:sz w:val="22"/>
                <w:szCs w:val="22"/>
              </w:rPr>
              <w:t xml:space="preserve">Sick pay scheme and/or </w:t>
            </w:r>
            <w:smartTag w:uri="urn:schemas-microsoft-com:office:smarttags" w:element="stockticker">
              <w:r w:rsidRPr="00C96FCD">
                <w:rPr>
                  <w:rFonts w:ascii="Arial" w:hAnsi="Arial" w:cs="Arial"/>
                  <w:sz w:val="22"/>
                  <w:szCs w:val="22"/>
                </w:rPr>
                <w:t>SSP</w:t>
              </w:r>
            </w:smartTag>
            <w:r w:rsidRPr="00C96FCD">
              <w:rPr>
                <w:rFonts w:ascii="Arial" w:hAnsi="Arial" w:cs="Arial"/>
                <w:sz w:val="22"/>
                <w:szCs w:val="22"/>
              </w:rPr>
              <w:t xml:space="preserve"> entitlement</w:t>
            </w:r>
          </w:p>
        </w:tc>
        <w:tc>
          <w:tcPr>
            <w:tcW w:w="1169" w:type="dxa"/>
            <w:shd w:val="clear" w:color="auto" w:fill="auto"/>
          </w:tcPr>
          <w:p w14:paraId="064BDADB" w14:textId="77777777" w:rsidR="001B4A3F" w:rsidRPr="00C96FCD" w:rsidRDefault="001B4A3F" w:rsidP="00C96FCD">
            <w:pPr>
              <w:rPr>
                <w:rFonts w:ascii="Arial" w:hAnsi="Arial" w:cs="Arial"/>
                <w:sz w:val="22"/>
                <w:szCs w:val="22"/>
              </w:rPr>
            </w:pPr>
          </w:p>
        </w:tc>
        <w:tc>
          <w:tcPr>
            <w:tcW w:w="1342" w:type="dxa"/>
            <w:shd w:val="clear" w:color="auto" w:fill="auto"/>
          </w:tcPr>
          <w:p w14:paraId="2717A9C6" w14:textId="77777777" w:rsidR="001B4A3F" w:rsidRPr="00C96FCD" w:rsidRDefault="001B4A3F" w:rsidP="00C96FCD">
            <w:pPr>
              <w:rPr>
                <w:rFonts w:ascii="Arial" w:hAnsi="Arial" w:cs="Arial"/>
                <w:sz w:val="22"/>
                <w:szCs w:val="22"/>
              </w:rPr>
            </w:pPr>
          </w:p>
        </w:tc>
      </w:tr>
      <w:tr w:rsidR="001B4A3F" w:rsidRPr="00C96FCD" w14:paraId="1B24C1E6" w14:textId="77777777" w:rsidTr="00A03143">
        <w:tblPrEx>
          <w:tblLook w:val="04A0" w:firstRow="1" w:lastRow="0" w:firstColumn="1" w:lastColumn="0" w:noHBand="0" w:noVBand="1"/>
        </w:tblPrEx>
        <w:tc>
          <w:tcPr>
            <w:tcW w:w="6237" w:type="dxa"/>
            <w:shd w:val="clear" w:color="auto" w:fill="auto"/>
          </w:tcPr>
          <w:p w14:paraId="079CB14C" w14:textId="77777777" w:rsidR="001B4A3F" w:rsidRPr="00C96FCD" w:rsidRDefault="001B4A3F" w:rsidP="00C96FCD">
            <w:pPr>
              <w:rPr>
                <w:rFonts w:ascii="Arial" w:hAnsi="Arial" w:cs="Arial"/>
                <w:sz w:val="22"/>
                <w:szCs w:val="22"/>
              </w:rPr>
            </w:pPr>
            <w:r w:rsidRPr="00C96FCD">
              <w:rPr>
                <w:rFonts w:ascii="Arial" w:hAnsi="Arial" w:cs="Arial"/>
                <w:sz w:val="22"/>
                <w:szCs w:val="22"/>
              </w:rPr>
              <w:t>Sickness absence notification/certification rules</w:t>
            </w:r>
          </w:p>
        </w:tc>
        <w:tc>
          <w:tcPr>
            <w:tcW w:w="1169" w:type="dxa"/>
            <w:shd w:val="clear" w:color="auto" w:fill="auto"/>
          </w:tcPr>
          <w:p w14:paraId="214A62E3" w14:textId="77777777" w:rsidR="001B4A3F" w:rsidRPr="00C96FCD" w:rsidRDefault="001B4A3F" w:rsidP="00C96FCD">
            <w:pPr>
              <w:rPr>
                <w:rFonts w:ascii="Arial" w:hAnsi="Arial" w:cs="Arial"/>
                <w:sz w:val="22"/>
                <w:szCs w:val="22"/>
              </w:rPr>
            </w:pPr>
          </w:p>
        </w:tc>
        <w:tc>
          <w:tcPr>
            <w:tcW w:w="1342" w:type="dxa"/>
            <w:shd w:val="clear" w:color="auto" w:fill="auto"/>
          </w:tcPr>
          <w:p w14:paraId="3DC073BC" w14:textId="77777777" w:rsidR="001B4A3F" w:rsidRPr="00C96FCD" w:rsidRDefault="001B4A3F" w:rsidP="00C96FCD">
            <w:pPr>
              <w:rPr>
                <w:rFonts w:ascii="Arial" w:hAnsi="Arial" w:cs="Arial"/>
                <w:sz w:val="22"/>
                <w:szCs w:val="22"/>
              </w:rPr>
            </w:pPr>
          </w:p>
        </w:tc>
      </w:tr>
      <w:tr w:rsidR="00D72CA0" w:rsidRPr="00C96FCD" w14:paraId="338D8BDF" w14:textId="77777777" w:rsidTr="00A03143">
        <w:tblPrEx>
          <w:tblLook w:val="04A0" w:firstRow="1" w:lastRow="0" w:firstColumn="1" w:lastColumn="0" w:noHBand="0" w:noVBand="1"/>
        </w:tblPrEx>
        <w:tc>
          <w:tcPr>
            <w:tcW w:w="6237" w:type="dxa"/>
            <w:shd w:val="clear" w:color="auto" w:fill="auto"/>
          </w:tcPr>
          <w:p w14:paraId="6C2F5CC8" w14:textId="77777777" w:rsidR="00D72CA0" w:rsidRPr="00C96FCD" w:rsidRDefault="00D72CA0" w:rsidP="00251B71">
            <w:pPr>
              <w:rPr>
                <w:rFonts w:ascii="Arial" w:hAnsi="Arial" w:cs="Arial"/>
                <w:sz w:val="22"/>
                <w:szCs w:val="22"/>
              </w:rPr>
            </w:pPr>
            <w:r>
              <w:rPr>
                <w:rFonts w:ascii="Arial" w:hAnsi="Arial" w:cs="Arial"/>
                <w:sz w:val="22"/>
                <w:szCs w:val="22"/>
              </w:rPr>
              <w:t>Workplace alcohol and substance use policy</w:t>
            </w:r>
          </w:p>
        </w:tc>
        <w:tc>
          <w:tcPr>
            <w:tcW w:w="1169" w:type="dxa"/>
            <w:shd w:val="clear" w:color="auto" w:fill="auto"/>
          </w:tcPr>
          <w:p w14:paraId="700768C1" w14:textId="77777777" w:rsidR="00D72CA0" w:rsidRPr="00C96FCD" w:rsidRDefault="00D72CA0" w:rsidP="00C96FCD">
            <w:pPr>
              <w:rPr>
                <w:rFonts w:ascii="Arial" w:hAnsi="Arial" w:cs="Arial"/>
                <w:sz w:val="22"/>
                <w:szCs w:val="22"/>
              </w:rPr>
            </w:pPr>
          </w:p>
        </w:tc>
        <w:tc>
          <w:tcPr>
            <w:tcW w:w="1342" w:type="dxa"/>
            <w:shd w:val="clear" w:color="auto" w:fill="auto"/>
          </w:tcPr>
          <w:p w14:paraId="674A96F1" w14:textId="77777777" w:rsidR="00D72CA0" w:rsidRPr="00C96FCD" w:rsidRDefault="00D72CA0" w:rsidP="00C96FCD">
            <w:pPr>
              <w:rPr>
                <w:rFonts w:ascii="Arial" w:hAnsi="Arial" w:cs="Arial"/>
                <w:sz w:val="22"/>
                <w:szCs w:val="22"/>
              </w:rPr>
            </w:pPr>
          </w:p>
        </w:tc>
      </w:tr>
      <w:tr w:rsidR="00D72CA0" w:rsidRPr="00C96FCD" w14:paraId="2408C40A" w14:textId="77777777" w:rsidTr="00A03143">
        <w:tblPrEx>
          <w:tblLook w:val="04A0" w:firstRow="1" w:lastRow="0" w:firstColumn="1" w:lastColumn="0" w:noHBand="0" w:noVBand="1"/>
        </w:tblPrEx>
        <w:tc>
          <w:tcPr>
            <w:tcW w:w="6237" w:type="dxa"/>
            <w:shd w:val="clear" w:color="auto" w:fill="auto"/>
          </w:tcPr>
          <w:p w14:paraId="583BA833" w14:textId="77777777" w:rsidR="00D72CA0" w:rsidRPr="00C96FCD" w:rsidRDefault="00D72CA0" w:rsidP="00251B71">
            <w:pPr>
              <w:rPr>
                <w:rFonts w:ascii="Arial" w:hAnsi="Arial" w:cs="Arial"/>
                <w:sz w:val="22"/>
                <w:szCs w:val="22"/>
              </w:rPr>
            </w:pPr>
            <w:r w:rsidRPr="00C96FCD">
              <w:rPr>
                <w:rFonts w:ascii="Arial" w:hAnsi="Arial" w:cs="Arial"/>
                <w:sz w:val="22"/>
                <w:szCs w:val="22"/>
              </w:rPr>
              <w:t>Committee attendance and allowances</w:t>
            </w:r>
          </w:p>
        </w:tc>
        <w:tc>
          <w:tcPr>
            <w:tcW w:w="1169" w:type="dxa"/>
            <w:shd w:val="clear" w:color="auto" w:fill="auto"/>
          </w:tcPr>
          <w:p w14:paraId="03B0A398" w14:textId="77777777" w:rsidR="00D72CA0" w:rsidRPr="00C96FCD" w:rsidRDefault="00D72CA0" w:rsidP="00C96FCD">
            <w:pPr>
              <w:rPr>
                <w:rFonts w:ascii="Arial" w:hAnsi="Arial" w:cs="Arial"/>
                <w:sz w:val="22"/>
                <w:szCs w:val="22"/>
              </w:rPr>
            </w:pPr>
          </w:p>
        </w:tc>
        <w:tc>
          <w:tcPr>
            <w:tcW w:w="1342" w:type="dxa"/>
            <w:shd w:val="clear" w:color="auto" w:fill="auto"/>
          </w:tcPr>
          <w:p w14:paraId="2A80A363" w14:textId="77777777" w:rsidR="00D72CA0" w:rsidRPr="00C96FCD" w:rsidRDefault="00D72CA0" w:rsidP="00C96FCD">
            <w:pPr>
              <w:rPr>
                <w:rFonts w:ascii="Arial" w:hAnsi="Arial" w:cs="Arial"/>
                <w:sz w:val="22"/>
                <w:szCs w:val="22"/>
              </w:rPr>
            </w:pPr>
          </w:p>
        </w:tc>
      </w:tr>
      <w:tr w:rsidR="00D72CA0" w:rsidRPr="00C96FCD" w14:paraId="2DB22389" w14:textId="77777777" w:rsidTr="00A03143">
        <w:tblPrEx>
          <w:tblLook w:val="04A0" w:firstRow="1" w:lastRow="0" w:firstColumn="1" w:lastColumn="0" w:noHBand="0" w:noVBand="1"/>
        </w:tblPrEx>
        <w:tc>
          <w:tcPr>
            <w:tcW w:w="6237" w:type="dxa"/>
            <w:shd w:val="clear" w:color="auto" w:fill="auto"/>
          </w:tcPr>
          <w:p w14:paraId="7F557A83" w14:textId="77777777" w:rsidR="00D72CA0" w:rsidRPr="00C96FCD" w:rsidRDefault="00D72CA0" w:rsidP="00251B71">
            <w:pPr>
              <w:rPr>
                <w:rFonts w:ascii="Arial" w:hAnsi="Arial" w:cs="Arial"/>
                <w:sz w:val="22"/>
                <w:szCs w:val="22"/>
              </w:rPr>
            </w:pPr>
            <w:r w:rsidRPr="00C96FCD">
              <w:rPr>
                <w:rFonts w:ascii="Arial" w:hAnsi="Arial" w:cs="Arial"/>
                <w:sz w:val="22"/>
                <w:szCs w:val="22"/>
              </w:rPr>
              <w:t xml:space="preserve">Use of Council vehicles </w:t>
            </w:r>
          </w:p>
        </w:tc>
        <w:tc>
          <w:tcPr>
            <w:tcW w:w="1169" w:type="dxa"/>
            <w:shd w:val="clear" w:color="auto" w:fill="auto"/>
          </w:tcPr>
          <w:p w14:paraId="0D49ED5A" w14:textId="77777777" w:rsidR="00D72CA0" w:rsidRPr="00C96FCD" w:rsidRDefault="00D72CA0" w:rsidP="00C96FCD">
            <w:pPr>
              <w:rPr>
                <w:rFonts w:ascii="Arial" w:hAnsi="Arial" w:cs="Arial"/>
                <w:sz w:val="22"/>
                <w:szCs w:val="22"/>
              </w:rPr>
            </w:pPr>
          </w:p>
        </w:tc>
        <w:tc>
          <w:tcPr>
            <w:tcW w:w="1342" w:type="dxa"/>
            <w:shd w:val="clear" w:color="auto" w:fill="auto"/>
          </w:tcPr>
          <w:p w14:paraId="68234F9D" w14:textId="77777777" w:rsidR="00D72CA0" w:rsidRPr="00C96FCD" w:rsidRDefault="00D72CA0" w:rsidP="00C96FCD">
            <w:pPr>
              <w:rPr>
                <w:rFonts w:ascii="Arial" w:hAnsi="Arial" w:cs="Arial"/>
                <w:sz w:val="22"/>
                <w:szCs w:val="22"/>
              </w:rPr>
            </w:pPr>
          </w:p>
        </w:tc>
      </w:tr>
      <w:tr w:rsidR="00D72CA0" w:rsidRPr="00C96FCD" w14:paraId="6A057CC4" w14:textId="77777777" w:rsidTr="00A03143">
        <w:tblPrEx>
          <w:tblLook w:val="04A0" w:firstRow="1" w:lastRow="0" w:firstColumn="1" w:lastColumn="0" w:noHBand="0" w:noVBand="1"/>
        </w:tblPrEx>
        <w:tc>
          <w:tcPr>
            <w:tcW w:w="6237" w:type="dxa"/>
            <w:shd w:val="clear" w:color="auto" w:fill="auto"/>
          </w:tcPr>
          <w:p w14:paraId="260A0F05" w14:textId="77777777" w:rsidR="00D72CA0" w:rsidRPr="00C96FCD" w:rsidRDefault="00D72CA0" w:rsidP="00251B71">
            <w:pPr>
              <w:rPr>
                <w:rFonts w:ascii="Arial" w:hAnsi="Arial" w:cs="Arial"/>
                <w:sz w:val="22"/>
                <w:szCs w:val="22"/>
              </w:rPr>
            </w:pPr>
            <w:r w:rsidRPr="00C96FCD">
              <w:rPr>
                <w:rFonts w:ascii="Arial" w:hAnsi="Arial" w:cs="Arial"/>
                <w:sz w:val="22"/>
                <w:szCs w:val="22"/>
              </w:rPr>
              <w:t>Use of own vehicle on Council business</w:t>
            </w:r>
          </w:p>
        </w:tc>
        <w:tc>
          <w:tcPr>
            <w:tcW w:w="1169" w:type="dxa"/>
            <w:shd w:val="clear" w:color="auto" w:fill="auto"/>
          </w:tcPr>
          <w:p w14:paraId="6AEEFAE5" w14:textId="77777777" w:rsidR="00D72CA0" w:rsidRPr="00C96FCD" w:rsidRDefault="00D72CA0" w:rsidP="00C96FCD">
            <w:pPr>
              <w:rPr>
                <w:rFonts w:ascii="Arial" w:hAnsi="Arial" w:cs="Arial"/>
                <w:sz w:val="22"/>
                <w:szCs w:val="22"/>
              </w:rPr>
            </w:pPr>
          </w:p>
        </w:tc>
        <w:tc>
          <w:tcPr>
            <w:tcW w:w="1342" w:type="dxa"/>
            <w:shd w:val="clear" w:color="auto" w:fill="auto"/>
          </w:tcPr>
          <w:p w14:paraId="6D1C195A" w14:textId="77777777" w:rsidR="00D72CA0" w:rsidRPr="00C96FCD" w:rsidRDefault="00D72CA0" w:rsidP="00C96FCD">
            <w:pPr>
              <w:rPr>
                <w:rFonts w:ascii="Arial" w:hAnsi="Arial" w:cs="Arial"/>
                <w:sz w:val="22"/>
                <w:szCs w:val="22"/>
              </w:rPr>
            </w:pPr>
          </w:p>
        </w:tc>
      </w:tr>
      <w:tr w:rsidR="00D72CA0" w:rsidRPr="00C96FCD" w14:paraId="6273079E" w14:textId="77777777" w:rsidTr="00A03143">
        <w:tblPrEx>
          <w:tblLook w:val="04A0" w:firstRow="1" w:lastRow="0" w:firstColumn="1" w:lastColumn="0" w:noHBand="0" w:noVBand="1"/>
        </w:tblPrEx>
        <w:tc>
          <w:tcPr>
            <w:tcW w:w="6237" w:type="dxa"/>
            <w:shd w:val="clear" w:color="auto" w:fill="auto"/>
          </w:tcPr>
          <w:p w14:paraId="6F905AC5" w14:textId="77777777" w:rsidR="00D72CA0" w:rsidRPr="00C96FCD" w:rsidRDefault="00D72CA0" w:rsidP="00251B71">
            <w:pPr>
              <w:rPr>
                <w:rFonts w:ascii="Arial" w:hAnsi="Arial" w:cs="Arial"/>
                <w:sz w:val="22"/>
                <w:szCs w:val="22"/>
              </w:rPr>
            </w:pPr>
            <w:r w:rsidRPr="00C96FCD">
              <w:rPr>
                <w:rFonts w:ascii="Arial" w:hAnsi="Arial" w:cs="Arial"/>
                <w:sz w:val="22"/>
                <w:szCs w:val="22"/>
              </w:rPr>
              <w:t xml:space="preserve">Allowances and expenses </w:t>
            </w:r>
            <w:r>
              <w:rPr>
                <w:rFonts w:ascii="Arial" w:hAnsi="Arial" w:cs="Arial"/>
                <w:sz w:val="22"/>
                <w:szCs w:val="22"/>
              </w:rPr>
              <w:t>including c</w:t>
            </w:r>
            <w:r w:rsidRPr="00C96FCD">
              <w:rPr>
                <w:rFonts w:ascii="Arial" w:hAnsi="Arial" w:cs="Arial"/>
                <w:sz w:val="22"/>
                <w:szCs w:val="22"/>
              </w:rPr>
              <w:t>ar allowance</w:t>
            </w:r>
          </w:p>
        </w:tc>
        <w:tc>
          <w:tcPr>
            <w:tcW w:w="1169" w:type="dxa"/>
            <w:shd w:val="clear" w:color="auto" w:fill="auto"/>
          </w:tcPr>
          <w:p w14:paraId="0FF7232B" w14:textId="77777777" w:rsidR="00D72CA0" w:rsidRPr="00C96FCD" w:rsidRDefault="00D72CA0" w:rsidP="00C96FCD">
            <w:pPr>
              <w:rPr>
                <w:rFonts w:ascii="Arial" w:hAnsi="Arial" w:cs="Arial"/>
                <w:sz w:val="22"/>
                <w:szCs w:val="22"/>
              </w:rPr>
            </w:pPr>
          </w:p>
        </w:tc>
        <w:tc>
          <w:tcPr>
            <w:tcW w:w="1342" w:type="dxa"/>
            <w:shd w:val="clear" w:color="auto" w:fill="auto"/>
          </w:tcPr>
          <w:p w14:paraId="170CD5CE" w14:textId="77777777" w:rsidR="00D72CA0" w:rsidRPr="00C96FCD" w:rsidRDefault="00D72CA0" w:rsidP="00C96FCD">
            <w:pPr>
              <w:rPr>
                <w:rFonts w:ascii="Arial" w:hAnsi="Arial" w:cs="Arial"/>
                <w:sz w:val="22"/>
                <w:szCs w:val="22"/>
              </w:rPr>
            </w:pPr>
          </w:p>
        </w:tc>
      </w:tr>
      <w:tr w:rsidR="00D72CA0" w:rsidRPr="00C96FCD" w14:paraId="56562002" w14:textId="77777777" w:rsidTr="00A03143">
        <w:tblPrEx>
          <w:tblLook w:val="04A0" w:firstRow="1" w:lastRow="0" w:firstColumn="1" w:lastColumn="0" w:noHBand="0" w:noVBand="1"/>
        </w:tblPrEx>
        <w:tc>
          <w:tcPr>
            <w:tcW w:w="6237" w:type="dxa"/>
            <w:shd w:val="clear" w:color="auto" w:fill="auto"/>
          </w:tcPr>
          <w:p w14:paraId="71F812AF" w14:textId="77777777" w:rsidR="00D72CA0" w:rsidRPr="00C96FCD" w:rsidRDefault="00D72CA0" w:rsidP="00C96FCD">
            <w:pPr>
              <w:rPr>
                <w:rFonts w:ascii="Arial" w:hAnsi="Arial" w:cs="Arial"/>
                <w:sz w:val="22"/>
                <w:szCs w:val="22"/>
              </w:rPr>
            </w:pPr>
            <w:r>
              <w:rPr>
                <w:rFonts w:ascii="Arial" w:hAnsi="Arial" w:cs="Arial"/>
                <w:sz w:val="22"/>
                <w:szCs w:val="22"/>
              </w:rPr>
              <w:t>Family friendly rights</w:t>
            </w:r>
          </w:p>
        </w:tc>
        <w:tc>
          <w:tcPr>
            <w:tcW w:w="1169" w:type="dxa"/>
            <w:shd w:val="clear" w:color="auto" w:fill="auto"/>
          </w:tcPr>
          <w:p w14:paraId="54F1BF0E" w14:textId="77777777" w:rsidR="00D72CA0" w:rsidRPr="00C96FCD" w:rsidRDefault="00D72CA0" w:rsidP="00C96FCD">
            <w:pPr>
              <w:rPr>
                <w:rFonts w:ascii="Arial" w:hAnsi="Arial" w:cs="Arial"/>
                <w:sz w:val="22"/>
                <w:szCs w:val="22"/>
              </w:rPr>
            </w:pPr>
          </w:p>
        </w:tc>
        <w:tc>
          <w:tcPr>
            <w:tcW w:w="1342" w:type="dxa"/>
            <w:shd w:val="clear" w:color="auto" w:fill="auto"/>
          </w:tcPr>
          <w:p w14:paraId="593B631C" w14:textId="77777777" w:rsidR="00D72CA0" w:rsidRPr="00C96FCD" w:rsidRDefault="00D72CA0" w:rsidP="00C96FCD">
            <w:pPr>
              <w:rPr>
                <w:rFonts w:ascii="Arial" w:hAnsi="Arial" w:cs="Arial"/>
                <w:sz w:val="22"/>
                <w:szCs w:val="22"/>
              </w:rPr>
            </w:pPr>
          </w:p>
        </w:tc>
      </w:tr>
      <w:tr w:rsidR="00D72CA0" w:rsidRPr="00C96FCD" w14:paraId="66C88CF2" w14:textId="77777777" w:rsidTr="00A03143">
        <w:tc>
          <w:tcPr>
            <w:tcW w:w="6237" w:type="dxa"/>
            <w:shd w:val="clear" w:color="auto" w:fill="auto"/>
          </w:tcPr>
          <w:p w14:paraId="4116C9B6" w14:textId="77777777" w:rsidR="00D72CA0" w:rsidRPr="00C96FCD" w:rsidRDefault="00D72CA0" w:rsidP="004709AA">
            <w:pPr>
              <w:rPr>
                <w:rFonts w:ascii="Arial" w:hAnsi="Arial" w:cs="Arial"/>
                <w:sz w:val="22"/>
                <w:szCs w:val="22"/>
              </w:rPr>
            </w:pPr>
          </w:p>
        </w:tc>
        <w:tc>
          <w:tcPr>
            <w:tcW w:w="1169" w:type="dxa"/>
            <w:shd w:val="clear" w:color="auto" w:fill="auto"/>
          </w:tcPr>
          <w:p w14:paraId="224534EB" w14:textId="77777777" w:rsidR="00D72CA0" w:rsidRPr="00C96FCD" w:rsidRDefault="00D72CA0" w:rsidP="004709AA">
            <w:pPr>
              <w:rPr>
                <w:rFonts w:ascii="Arial" w:hAnsi="Arial" w:cs="Arial"/>
                <w:sz w:val="22"/>
                <w:szCs w:val="22"/>
              </w:rPr>
            </w:pPr>
          </w:p>
        </w:tc>
        <w:tc>
          <w:tcPr>
            <w:tcW w:w="1342" w:type="dxa"/>
            <w:shd w:val="clear" w:color="auto" w:fill="auto"/>
          </w:tcPr>
          <w:p w14:paraId="540BE121" w14:textId="77777777" w:rsidR="00D72CA0" w:rsidRPr="00C96FCD" w:rsidRDefault="00D72CA0" w:rsidP="004709AA">
            <w:pPr>
              <w:rPr>
                <w:rFonts w:ascii="Arial" w:hAnsi="Arial" w:cs="Arial"/>
                <w:sz w:val="22"/>
                <w:szCs w:val="22"/>
              </w:rPr>
            </w:pPr>
          </w:p>
        </w:tc>
      </w:tr>
      <w:tr w:rsidR="00D72CA0" w:rsidRPr="00C96FCD" w14:paraId="01993F51" w14:textId="77777777">
        <w:tc>
          <w:tcPr>
            <w:tcW w:w="8748" w:type="dxa"/>
            <w:gridSpan w:val="3"/>
            <w:shd w:val="clear" w:color="auto" w:fill="auto"/>
          </w:tcPr>
          <w:p w14:paraId="36D41793" w14:textId="77777777" w:rsidR="00D72CA0" w:rsidRPr="00C96FCD" w:rsidRDefault="00D72CA0" w:rsidP="004709AA">
            <w:pPr>
              <w:rPr>
                <w:rFonts w:ascii="Arial" w:hAnsi="Arial" w:cs="Arial"/>
                <w:sz w:val="22"/>
                <w:szCs w:val="22"/>
              </w:rPr>
            </w:pPr>
            <w:r w:rsidRPr="00C96FCD">
              <w:rPr>
                <w:rFonts w:ascii="Arial" w:hAnsi="Arial" w:cs="Arial"/>
                <w:b/>
                <w:sz w:val="22"/>
                <w:szCs w:val="22"/>
              </w:rPr>
              <w:t>Training and Development</w:t>
            </w:r>
          </w:p>
        </w:tc>
      </w:tr>
      <w:tr w:rsidR="00D72CA0" w:rsidRPr="00C96FCD" w14:paraId="1DE89988" w14:textId="77777777" w:rsidTr="00A03143">
        <w:tblPrEx>
          <w:tblLook w:val="04A0" w:firstRow="1" w:lastRow="0" w:firstColumn="1" w:lastColumn="0" w:noHBand="0" w:noVBand="1"/>
        </w:tblPrEx>
        <w:tc>
          <w:tcPr>
            <w:tcW w:w="6237" w:type="dxa"/>
            <w:shd w:val="clear" w:color="auto" w:fill="auto"/>
          </w:tcPr>
          <w:p w14:paraId="6F1EC2E4" w14:textId="77777777" w:rsidR="00D72CA0" w:rsidRPr="00C96FCD" w:rsidRDefault="00D72CA0" w:rsidP="00C96FCD">
            <w:pPr>
              <w:rPr>
                <w:rFonts w:ascii="Arial" w:hAnsi="Arial" w:cs="Arial"/>
                <w:sz w:val="22"/>
                <w:szCs w:val="22"/>
              </w:rPr>
            </w:pPr>
            <w:r w:rsidRPr="00C96FCD">
              <w:rPr>
                <w:rFonts w:ascii="Arial" w:hAnsi="Arial" w:cs="Arial"/>
                <w:sz w:val="22"/>
                <w:szCs w:val="22"/>
              </w:rPr>
              <w:t>Training and development policy</w:t>
            </w:r>
          </w:p>
        </w:tc>
        <w:tc>
          <w:tcPr>
            <w:tcW w:w="1169" w:type="dxa"/>
            <w:shd w:val="clear" w:color="auto" w:fill="auto"/>
          </w:tcPr>
          <w:p w14:paraId="0A279513" w14:textId="77777777" w:rsidR="00D72CA0" w:rsidRPr="00C96FCD" w:rsidRDefault="00D72CA0" w:rsidP="00C96FCD">
            <w:pPr>
              <w:rPr>
                <w:rFonts w:ascii="Arial" w:hAnsi="Arial" w:cs="Arial"/>
                <w:sz w:val="22"/>
                <w:szCs w:val="22"/>
              </w:rPr>
            </w:pPr>
          </w:p>
        </w:tc>
        <w:tc>
          <w:tcPr>
            <w:tcW w:w="1342" w:type="dxa"/>
            <w:shd w:val="clear" w:color="auto" w:fill="auto"/>
          </w:tcPr>
          <w:p w14:paraId="2B8EBCAA" w14:textId="77777777" w:rsidR="00D72CA0" w:rsidRPr="00C96FCD" w:rsidRDefault="00D72CA0" w:rsidP="00C96FCD">
            <w:pPr>
              <w:rPr>
                <w:rFonts w:ascii="Arial" w:hAnsi="Arial" w:cs="Arial"/>
                <w:sz w:val="22"/>
                <w:szCs w:val="22"/>
              </w:rPr>
            </w:pPr>
          </w:p>
        </w:tc>
      </w:tr>
      <w:tr w:rsidR="00D72CA0" w:rsidRPr="00C96FCD" w14:paraId="223104B9" w14:textId="77777777" w:rsidTr="00A03143">
        <w:tblPrEx>
          <w:tblLook w:val="04A0" w:firstRow="1" w:lastRow="0" w:firstColumn="1" w:lastColumn="0" w:noHBand="0" w:noVBand="1"/>
        </w:tblPrEx>
        <w:tc>
          <w:tcPr>
            <w:tcW w:w="6237" w:type="dxa"/>
            <w:shd w:val="clear" w:color="auto" w:fill="auto"/>
          </w:tcPr>
          <w:p w14:paraId="7F56ACBA" w14:textId="77777777" w:rsidR="00D72CA0" w:rsidRPr="00C96FCD" w:rsidRDefault="00D72CA0" w:rsidP="00C96FCD">
            <w:pPr>
              <w:rPr>
                <w:rFonts w:ascii="Arial" w:hAnsi="Arial" w:cs="Arial"/>
                <w:sz w:val="22"/>
                <w:szCs w:val="22"/>
              </w:rPr>
            </w:pPr>
            <w:r w:rsidRPr="00C96FCD">
              <w:rPr>
                <w:rFonts w:ascii="Arial" w:hAnsi="Arial" w:cs="Arial"/>
                <w:sz w:val="22"/>
                <w:szCs w:val="22"/>
              </w:rPr>
              <w:t>Training provision</w:t>
            </w:r>
          </w:p>
        </w:tc>
        <w:tc>
          <w:tcPr>
            <w:tcW w:w="1169" w:type="dxa"/>
            <w:shd w:val="clear" w:color="auto" w:fill="auto"/>
          </w:tcPr>
          <w:p w14:paraId="3B2D4FDC" w14:textId="77777777" w:rsidR="00D72CA0" w:rsidRPr="00C96FCD" w:rsidRDefault="00D72CA0" w:rsidP="00C96FCD">
            <w:pPr>
              <w:rPr>
                <w:rFonts w:ascii="Arial" w:hAnsi="Arial" w:cs="Arial"/>
                <w:sz w:val="22"/>
                <w:szCs w:val="22"/>
              </w:rPr>
            </w:pPr>
          </w:p>
        </w:tc>
        <w:tc>
          <w:tcPr>
            <w:tcW w:w="1342" w:type="dxa"/>
            <w:shd w:val="clear" w:color="auto" w:fill="auto"/>
          </w:tcPr>
          <w:p w14:paraId="545D812A" w14:textId="77777777" w:rsidR="00D72CA0" w:rsidRPr="00C96FCD" w:rsidRDefault="00D72CA0" w:rsidP="00C96FCD">
            <w:pPr>
              <w:rPr>
                <w:rFonts w:ascii="Arial" w:hAnsi="Arial" w:cs="Arial"/>
                <w:sz w:val="22"/>
                <w:szCs w:val="22"/>
              </w:rPr>
            </w:pPr>
          </w:p>
        </w:tc>
      </w:tr>
      <w:tr w:rsidR="00D72CA0" w:rsidRPr="00C96FCD" w14:paraId="51CC8619" w14:textId="77777777" w:rsidTr="00A03143">
        <w:tblPrEx>
          <w:tblLook w:val="04A0" w:firstRow="1" w:lastRow="0" w:firstColumn="1" w:lastColumn="0" w:noHBand="0" w:noVBand="1"/>
        </w:tblPrEx>
        <w:tc>
          <w:tcPr>
            <w:tcW w:w="6237" w:type="dxa"/>
            <w:shd w:val="clear" w:color="auto" w:fill="auto"/>
          </w:tcPr>
          <w:p w14:paraId="4D8EE63A" w14:textId="77777777" w:rsidR="00D72CA0" w:rsidRPr="00C96FCD" w:rsidRDefault="00D72CA0" w:rsidP="00C96FCD">
            <w:pPr>
              <w:rPr>
                <w:rFonts w:ascii="Arial" w:hAnsi="Arial" w:cs="Arial"/>
                <w:sz w:val="22"/>
                <w:szCs w:val="22"/>
              </w:rPr>
            </w:pPr>
            <w:r w:rsidRPr="00C96FCD">
              <w:rPr>
                <w:rFonts w:ascii="Arial" w:hAnsi="Arial" w:cs="Arial"/>
                <w:sz w:val="22"/>
                <w:szCs w:val="22"/>
              </w:rPr>
              <w:t>Performance management/appraisal scheme</w:t>
            </w:r>
          </w:p>
        </w:tc>
        <w:tc>
          <w:tcPr>
            <w:tcW w:w="1169" w:type="dxa"/>
            <w:shd w:val="clear" w:color="auto" w:fill="auto"/>
          </w:tcPr>
          <w:p w14:paraId="7E2321AC" w14:textId="77777777" w:rsidR="00D72CA0" w:rsidRPr="00C96FCD" w:rsidRDefault="00D72CA0" w:rsidP="00C96FCD">
            <w:pPr>
              <w:rPr>
                <w:rFonts w:ascii="Arial" w:hAnsi="Arial" w:cs="Arial"/>
                <w:sz w:val="22"/>
                <w:szCs w:val="22"/>
              </w:rPr>
            </w:pPr>
          </w:p>
        </w:tc>
        <w:tc>
          <w:tcPr>
            <w:tcW w:w="1342" w:type="dxa"/>
            <w:shd w:val="clear" w:color="auto" w:fill="auto"/>
          </w:tcPr>
          <w:p w14:paraId="24CFC530" w14:textId="77777777" w:rsidR="00D72CA0" w:rsidRPr="00C96FCD" w:rsidRDefault="00D72CA0" w:rsidP="00C96FCD">
            <w:pPr>
              <w:rPr>
                <w:rFonts w:ascii="Arial" w:hAnsi="Arial" w:cs="Arial"/>
                <w:sz w:val="22"/>
                <w:szCs w:val="22"/>
              </w:rPr>
            </w:pPr>
          </w:p>
        </w:tc>
      </w:tr>
      <w:tr w:rsidR="00D72CA0" w:rsidRPr="00C96FCD" w14:paraId="65A77070" w14:textId="77777777" w:rsidTr="00A03143">
        <w:tblPrEx>
          <w:tblLook w:val="04A0" w:firstRow="1" w:lastRow="0" w:firstColumn="1" w:lastColumn="0" w:noHBand="0" w:noVBand="1"/>
        </w:tblPrEx>
        <w:tc>
          <w:tcPr>
            <w:tcW w:w="6237" w:type="dxa"/>
            <w:shd w:val="clear" w:color="auto" w:fill="auto"/>
          </w:tcPr>
          <w:p w14:paraId="2E4147BF" w14:textId="77777777" w:rsidR="00D72CA0" w:rsidRPr="00C96FCD" w:rsidRDefault="00D72CA0" w:rsidP="00C96FCD">
            <w:pPr>
              <w:rPr>
                <w:rFonts w:ascii="Arial" w:hAnsi="Arial" w:cs="Arial"/>
                <w:sz w:val="22"/>
                <w:szCs w:val="22"/>
              </w:rPr>
            </w:pPr>
          </w:p>
        </w:tc>
        <w:tc>
          <w:tcPr>
            <w:tcW w:w="1169" w:type="dxa"/>
            <w:shd w:val="clear" w:color="auto" w:fill="auto"/>
          </w:tcPr>
          <w:p w14:paraId="196A3BFC" w14:textId="77777777" w:rsidR="00D72CA0" w:rsidRPr="00C96FCD" w:rsidRDefault="00D72CA0" w:rsidP="00C96FCD">
            <w:pPr>
              <w:rPr>
                <w:rFonts w:ascii="Arial" w:hAnsi="Arial" w:cs="Arial"/>
                <w:sz w:val="22"/>
                <w:szCs w:val="22"/>
              </w:rPr>
            </w:pPr>
          </w:p>
        </w:tc>
        <w:tc>
          <w:tcPr>
            <w:tcW w:w="1342" w:type="dxa"/>
            <w:shd w:val="clear" w:color="auto" w:fill="auto"/>
          </w:tcPr>
          <w:p w14:paraId="1B8C04F8" w14:textId="77777777" w:rsidR="00D72CA0" w:rsidRPr="00C96FCD" w:rsidRDefault="00D72CA0" w:rsidP="00C96FCD">
            <w:pPr>
              <w:rPr>
                <w:rFonts w:ascii="Arial" w:hAnsi="Arial" w:cs="Arial"/>
                <w:sz w:val="22"/>
                <w:szCs w:val="22"/>
              </w:rPr>
            </w:pPr>
          </w:p>
        </w:tc>
      </w:tr>
      <w:tr w:rsidR="00D72CA0" w:rsidRPr="00C96FCD" w14:paraId="5CACCD75" w14:textId="77777777" w:rsidTr="00A03143">
        <w:tblPrEx>
          <w:tblLook w:val="04A0" w:firstRow="1" w:lastRow="0" w:firstColumn="1" w:lastColumn="0" w:noHBand="0" w:noVBand="1"/>
        </w:tblPrEx>
        <w:trPr>
          <w:gridAfter w:val="2"/>
          <w:wAfter w:w="2511" w:type="dxa"/>
        </w:trPr>
        <w:tc>
          <w:tcPr>
            <w:tcW w:w="6237" w:type="dxa"/>
            <w:shd w:val="clear" w:color="auto" w:fill="auto"/>
          </w:tcPr>
          <w:p w14:paraId="63916A6D" w14:textId="77777777" w:rsidR="00D72CA0" w:rsidRPr="00C96FCD" w:rsidRDefault="00D72CA0" w:rsidP="00C96FCD">
            <w:pPr>
              <w:rPr>
                <w:rFonts w:ascii="Arial" w:hAnsi="Arial" w:cs="Arial"/>
                <w:sz w:val="22"/>
                <w:szCs w:val="22"/>
              </w:rPr>
            </w:pPr>
            <w:r w:rsidRPr="00C96FCD">
              <w:rPr>
                <w:rFonts w:ascii="Arial" w:hAnsi="Arial" w:cs="Arial"/>
                <w:b/>
                <w:sz w:val="22"/>
                <w:szCs w:val="22"/>
              </w:rPr>
              <w:t>Job Specific Issues</w:t>
            </w:r>
          </w:p>
        </w:tc>
      </w:tr>
      <w:tr w:rsidR="00D72CA0" w:rsidRPr="00C96FCD" w14:paraId="59B2BF02" w14:textId="77777777" w:rsidTr="00A03143">
        <w:tblPrEx>
          <w:tblLook w:val="04A0" w:firstRow="1" w:lastRow="0" w:firstColumn="1" w:lastColumn="0" w:noHBand="0" w:noVBand="1"/>
        </w:tblPrEx>
        <w:tc>
          <w:tcPr>
            <w:tcW w:w="6237" w:type="dxa"/>
            <w:shd w:val="clear" w:color="auto" w:fill="auto"/>
          </w:tcPr>
          <w:p w14:paraId="6C52F6FD" w14:textId="77777777" w:rsidR="00D72CA0" w:rsidRPr="00C96FCD" w:rsidRDefault="00D72CA0" w:rsidP="00C96FCD">
            <w:pPr>
              <w:rPr>
                <w:rFonts w:ascii="Arial" w:hAnsi="Arial" w:cs="Arial"/>
                <w:sz w:val="22"/>
                <w:szCs w:val="22"/>
              </w:rPr>
            </w:pPr>
            <w:r w:rsidRPr="00C96FCD">
              <w:rPr>
                <w:rFonts w:ascii="Arial" w:hAnsi="Arial" w:cs="Arial"/>
                <w:sz w:val="22"/>
                <w:szCs w:val="22"/>
              </w:rPr>
              <w:t>Job description and purpose</w:t>
            </w:r>
          </w:p>
        </w:tc>
        <w:tc>
          <w:tcPr>
            <w:tcW w:w="1169" w:type="dxa"/>
            <w:shd w:val="clear" w:color="auto" w:fill="auto"/>
          </w:tcPr>
          <w:p w14:paraId="45DA40EB" w14:textId="77777777" w:rsidR="00D72CA0" w:rsidRPr="00C96FCD" w:rsidRDefault="00D72CA0" w:rsidP="00C96FCD">
            <w:pPr>
              <w:rPr>
                <w:rFonts w:ascii="Arial" w:hAnsi="Arial" w:cs="Arial"/>
                <w:sz w:val="22"/>
                <w:szCs w:val="22"/>
              </w:rPr>
            </w:pPr>
          </w:p>
        </w:tc>
        <w:tc>
          <w:tcPr>
            <w:tcW w:w="1342" w:type="dxa"/>
            <w:shd w:val="clear" w:color="auto" w:fill="auto"/>
          </w:tcPr>
          <w:p w14:paraId="60F95EB2" w14:textId="77777777" w:rsidR="00D72CA0" w:rsidRPr="00C96FCD" w:rsidRDefault="00D72CA0" w:rsidP="00C96FCD">
            <w:pPr>
              <w:rPr>
                <w:rFonts w:ascii="Arial" w:hAnsi="Arial" w:cs="Arial"/>
                <w:sz w:val="22"/>
                <w:szCs w:val="22"/>
              </w:rPr>
            </w:pPr>
          </w:p>
        </w:tc>
      </w:tr>
      <w:tr w:rsidR="00D72CA0" w:rsidRPr="00C96FCD" w14:paraId="0C6AD729" w14:textId="77777777" w:rsidTr="00A03143">
        <w:tblPrEx>
          <w:tblLook w:val="04A0" w:firstRow="1" w:lastRow="0" w:firstColumn="1" w:lastColumn="0" w:noHBand="0" w:noVBand="1"/>
        </w:tblPrEx>
        <w:tc>
          <w:tcPr>
            <w:tcW w:w="6237" w:type="dxa"/>
            <w:shd w:val="clear" w:color="auto" w:fill="auto"/>
          </w:tcPr>
          <w:p w14:paraId="3956A298" w14:textId="77777777" w:rsidR="00D72CA0" w:rsidRPr="00C96FCD" w:rsidRDefault="00D72CA0" w:rsidP="00C96FCD">
            <w:pPr>
              <w:rPr>
                <w:rFonts w:ascii="Arial" w:hAnsi="Arial" w:cs="Arial"/>
                <w:sz w:val="22"/>
                <w:szCs w:val="22"/>
              </w:rPr>
            </w:pPr>
            <w:r w:rsidRPr="00C96FCD">
              <w:rPr>
                <w:rFonts w:ascii="Arial" w:hAnsi="Arial" w:cs="Arial"/>
                <w:sz w:val="22"/>
                <w:szCs w:val="22"/>
              </w:rPr>
              <w:t>Performance standards</w:t>
            </w:r>
          </w:p>
        </w:tc>
        <w:tc>
          <w:tcPr>
            <w:tcW w:w="1169" w:type="dxa"/>
            <w:shd w:val="clear" w:color="auto" w:fill="auto"/>
          </w:tcPr>
          <w:p w14:paraId="4BA86627" w14:textId="77777777" w:rsidR="00D72CA0" w:rsidRPr="00C96FCD" w:rsidRDefault="00D72CA0" w:rsidP="00C96FCD">
            <w:pPr>
              <w:rPr>
                <w:rFonts w:ascii="Arial" w:hAnsi="Arial" w:cs="Arial"/>
                <w:sz w:val="22"/>
                <w:szCs w:val="22"/>
              </w:rPr>
            </w:pPr>
          </w:p>
        </w:tc>
        <w:tc>
          <w:tcPr>
            <w:tcW w:w="1342" w:type="dxa"/>
            <w:shd w:val="clear" w:color="auto" w:fill="auto"/>
          </w:tcPr>
          <w:p w14:paraId="1663C435" w14:textId="77777777" w:rsidR="00D72CA0" w:rsidRPr="00C96FCD" w:rsidRDefault="00D72CA0" w:rsidP="00C96FCD">
            <w:pPr>
              <w:rPr>
                <w:rFonts w:ascii="Arial" w:hAnsi="Arial" w:cs="Arial"/>
                <w:sz w:val="22"/>
                <w:szCs w:val="22"/>
              </w:rPr>
            </w:pPr>
          </w:p>
        </w:tc>
      </w:tr>
      <w:tr w:rsidR="00D72CA0" w:rsidRPr="00C96FCD" w14:paraId="3270D19E" w14:textId="77777777" w:rsidTr="00A03143">
        <w:tblPrEx>
          <w:tblLook w:val="04A0" w:firstRow="1" w:lastRow="0" w:firstColumn="1" w:lastColumn="0" w:noHBand="0" w:noVBand="1"/>
        </w:tblPrEx>
        <w:tc>
          <w:tcPr>
            <w:tcW w:w="6237" w:type="dxa"/>
            <w:shd w:val="clear" w:color="auto" w:fill="auto"/>
          </w:tcPr>
          <w:p w14:paraId="79CCF251" w14:textId="77777777" w:rsidR="00D72CA0" w:rsidRPr="00C96FCD" w:rsidRDefault="00D72CA0" w:rsidP="00C96FCD">
            <w:pPr>
              <w:rPr>
                <w:rFonts w:ascii="Arial" w:hAnsi="Arial" w:cs="Arial"/>
                <w:sz w:val="22"/>
                <w:szCs w:val="22"/>
              </w:rPr>
            </w:pPr>
          </w:p>
        </w:tc>
        <w:tc>
          <w:tcPr>
            <w:tcW w:w="1169" w:type="dxa"/>
            <w:shd w:val="clear" w:color="auto" w:fill="auto"/>
          </w:tcPr>
          <w:p w14:paraId="467916FE" w14:textId="77777777" w:rsidR="00D72CA0" w:rsidRPr="00C96FCD" w:rsidRDefault="00D72CA0" w:rsidP="00C96FCD">
            <w:pPr>
              <w:rPr>
                <w:rFonts w:ascii="Arial" w:hAnsi="Arial" w:cs="Arial"/>
                <w:sz w:val="22"/>
                <w:szCs w:val="22"/>
              </w:rPr>
            </w:pPr>
          </w:p>
        </w:tc>
        <w:tc>
          <w:tcPr>
            <w:tcW w:w="1342" w:type="dxa"/>
            <w:shd w:val="clear" w:color="auto" w:fill="auto"/>
          </w:tcPr>
          <w:p w14:paraId="2E73FAFF" w14:textId="77777777" w:rsidR="00D72CA0" w:rsidRPr="00C96FCD" w:rsidRDefault="00D72CA0" w:rsidP="00C96FCD">
            <w:pPr>
              <w:rPr>
                <w:rFonts w:ascii="Arial" w:hAnsi="Arial" w:cs="Arial"/>
                <w:sz w:val="22"/>
                <w:szCs w:val="22"/>
              </w:rPr>
            </w:pPr>
          </w:p>
        </w:tc>
      </w:tr>
      <w:tr w:rsidR="00D72CA0" w:rsidRPr="00C96FCD" w14:paraId="627F0046" w14:textId="77777777" w:rsidTr="00A03143">
        <w:tblPrEx>
          <w:tblLook w:val="04A0" w:firstRow="1" w:lastRow="0" w:firstColumn="1" w:lastColumn="0" w:noHBand="0" w:noVBand="1"/>
        </w:tblPrEx>
        <w:tc>
          <w:tcPr>
            <w:tcW w:w="6237" w:type="dxa"/>
            <w:shd w:val="clear" w:color="auto" w:fill="auto"/>
          </w:tcPr>
          <w:p w14:paraId="2D267118" w14:textId="77777777" w:rsidR="00D72CA0" w:rsidRPr="00C96FCD" w:rsidRDefault="00D72CA0" w:rsidP="00C96FCD">
            <w:pPr>
              <w:rPr>
                <w:rFonts w:ascii="Arial" w:hAnsi="Arial" w:cs="Arial"/>
                <w:sz w:val="22"/>
                <w:szCs w:val="22"/>
              </w:rPr>
            </w:pPr>
            <w:r w:rsidRPr="00C96FCD">
              <w:rPr>
                <w:rFonts w:ascii="Arial" w:hAnsi="Arial" w:cs="Arial"/>
                <w:b/>
                <w:sz w:val="22"/>
                <w:szCs w:val="22"/>
              </w:rPr>
              <w:t>Worker/Employer Relationships</w:t>
            </w:r>
          </w:p>
        </w:tc>
        <w:tc>
          <w:tcPr>
            <w:tcW w:w="1169" w:type="dxa"/>
            <w:shd w:val="clear" w:color="auto" w:fill="auto"/>
          </w:tcPr>
          <w:p w14:paraId="36CD5F44" w14:textId="77777777" w:rsidR="00D72CA0" w:rsidRPr="00C96FCD" w:rsidRDefault="00D72CA0" w:rsidP="00C96FCD">
            <w:pPr>
              <w:rPr>
                <w:rFonts w:ascii="Arial" w:hAnsi="Arial" w:cs="Arial"/>
                <w:sz w:val="22"/>
                <w:szCs w:val="22"/>
              </w:rPr>
            </w:pPr>
          </w:p>
        </w:tc>
        <w:tc>
          <w:tcPr>
            <w:tcW w:w="1342" w:type="dxa"/>
            <w:shd w:val="clear" w:color="auto" w:fill="auto"/>
          </w:tcPr>
          <w:p w14:paraId="7FCC7A5B" w14:textId="77777777" w:rsidR="00D72CA0" w:rsidRPr="00C96FCD" w:rsidRDefault="00D72CA0" w:rsidP="00C96FCD">
            <w:pPr>
              <w:rPr>
                <w:rFonts w:ascii="Arial" w:hAnsi="Arial" w:cs="Arial"/>
                <w:sz w:val="22"/>
                <w:szCs w:val="22"/>
              </w:rPr>
            </w:pPr>
          </w:p>
        </w:tc>
      </w:tr>
      <w:tr w:rsidR="00D72CA0" w:rsidRPr="00C96FCD" w14:paraId="057CCB0D" w14:textId="77777777" w:rsidTr="00A03143">
        <w:tblPrEx>
          <w:tblLook w:val="04A0" w:firstRow="1" w:lastRow="0" w:firstColumn="1" w:lastColumn="0" w:noHBand="0" w:noVBand="1"/>
        </w:tblPrEx>
        <w:tc>
          <w:tcPr>
            <w:tcW w:w="6237" w:type="dxa"/>
            <w:shd w:val="clear" w:color="auto" w:fill="auto"/>
          </w:tcPr>
          <w:p w14:paraId="3D3A6A27" w14:textId="77777777" w:rsidR="00D72CA0" w:rsidRPr="00C96FCD" w:rsidRDefault="00D72CA0" w:rsidP="00C96FCD">
            <w:pPr>
              <w:rPr>
                <w:rFonts w:ascii="Arial" w:hAnsi="Arial" w:cs="Arial"/>
                <w:sz w:val="22"/>
                <w:szCs w:val="22"/>
              </w:rPr>
            </w:pPr>
            <w:r w:rsidRPr="00C96FCD">
              <w:rPr>
                <w:rFonts w:ascii="Arial" w:hAnsi="Arial" w:cs="Arial"/>
                <w:sz w:val="22"/>
                <w:szCs w:val="22"/>
              </w:rPr>
              <w:t>Trade union membership</w:t>
            </w:r>
          </w:p>
        </w:tc>
        <w:tc>
          <w:tcPr>
            <w:tcW w:w="1169" w:type="dxa"/>
            <w:shd w:val="clear" w:color="auto" w:fill="auto"/>
          </w:tcPr>
          <w:p w14:paraId="05072327" w14:textId="77777777" w:rsidR="00D72CA0" w:rsidRPr="00C96FCD" w:rsidRDefault="00D72CA0" w:rsidP="00C96FCD">
            <w:pPr>
              <w:rPr>
                <w:rFonts w:ascii="Arial" w:hAnsi="Arial" w:cs="Arial"/>
                <w:sz w:val="22"/>
                <w:szCs w:val="22"/>
              </w:rPr>
            </w:pPr>
          </w:p>
        </w:tc>
        <w:tc>
          <w:tcPr>
            <w:tcW w:w="1342" w:type="dxa"/>
            <w:shd w:val="clear" w:color="auto" w:fill="auto"/>
          </w:tcPr>
          <w:p w14:paraId="7DDC3F7E" w14:textId="77777777" w:rsidR="00D72CA0" w:rsidRPr="00C96FCD" w:rsidRDefault="00D72CA0" w:rsidP="00C96FCD">
            <w:pPr>
              <w:rPr>
                <w:rFonts w:ascii="Arial" w:hAnsi="Arial" w:cs="Arial"/>
                <w:sz w:val="22"/>
                <w:szCs w:val="22"/>
              </w:rPr>
            </w:pPr>
          </w:p>
        </w:tc>
      </w:tr>
      <w:tr w:rsidR="00D72CA0" w:rsidRPr="00C96FCD" w14:paraId="7395D9C3" w14:textId="77777777" w:rsidTr="00A03143">
        <w:tblPrEx>
          <w:tblLook w:val="04A0" w:firstRow="1" w:lastRow="0" w:firstColumn="1" w:lastColumn="0" w:noHBand="0" w:noVBand="1"/>
        </w:tblPrEx>
        <w:tc>
          <w:tcPr>
            <w:tcW w:w="6237" w:type="dxa"/>
            <w:shd w:val="clear" w:color="auto" w:fill="auto"/>
          </w:tcPr>
          <w:p w14:paraId="1F865205" w14:textId="77777777" w:rsidR="00D72CA0" w:rsidRPr="00C96FCD" w:rsidRDefault="00D72CA0" w:rsidP="00C96FCD">
            <w:pPr>
              <w:rPr>
                <w:rFonts w:ascii="Arial" w:hAnsi="Arial" w:cs="Arial"/>
                <w:sz w:val="22"/>
                <w:szCs w:val="22"/>
              </w:rPr>
            </w:pPr>
            <w:r w:rsidRPr="00C96FCD">
              <w:rPr>
                <w:rFonts w:ascii="Arial" w:hAnsi="Arial" w:cs="Arial"/>
                <w:sz w:val="22"/>
                <w:szCs w:val="22"/>
              </w:rPr>
              <w:t>Employee representation</w:t>
            </w:r>
          </w:p>
        </w:tc>
        <w:tc>
          <w:tcPr>
            <w:tcW w:w="1169" w:type="dxa"/>
            <w:shd w:val="clear" w:color="auto" w:fill="auto"/>
          </w:tcPr>
          <w:p w14:paraId="7F05484E" w14:textId="77777777" w:rsidR="00D72CA0" w:rsidRPr="00C96FCD" w:rsidRDefault="00D72CA0" w:rsidP="00C96FCD">
            <w:pPr>
              <w:rPr>
                <w:rFonts w:ascii="Arial" w:hAnsi="Arial" w:cs="Arial"/>
                <w:sz w:val="22"/>
                <w:szCs w:val="22"/>
              </w:rPr>
            </w:pPr>
          </w:p>
        </w:tc>
        <w:tc>
          <w:tcPr>
            <w:tcW w:w="1342" w:type="dxa"/>
            <w:shd w:val="clear" w:color="auto" w:fill="auto"/>
          </w:tcPr>
          <w:p w14:paraId="08B3C4E9" w14:textId="77777777" w:rsidR="00D72CA0" w:rsidRPr="00C96FCD" w:rsidRDefault="00D72CA0" w:rsidP="00C96FCD">
            <w:pPr>
              <w:rPr>
                <w:rFonts w:ascii="Arial" w:hAnsi="Arial" w:cs="Arial"/>
                <w:sz w:val="22"/>
                <w:szCs w:val="22"/>
              </w:rPr>
            </w:pPr>
          </w:p>
        </w:tc>
      </w:tr>
      <w:tr w:rsidR="00D72CA0" w:rsidRPr="00C96FCD" w14:paraId="24A522A6" w14:textId="77777777" w:rsidTr="00A03143">
        <w:tblPrEx>
          <w:tblLook w:val="04A0" w:firstRow="1" w:lastRow="0" w:firstColumn="1" w:lastColumn="0" w:noHBand="0" w:noVBand="1"/>
        </w:tblPrEx>
        <w:tc>
          <w:tcPr>
            <w:tcW w:w="6237" w:type="dxa"/>
            <w:shd w:val="clear" w:color="auto" w:fill="auto"/>
          </w:tcPr>
          <w:p w14:paraId="56CFF3BE" w14:textId="77777777" w:rsidR="00D72CA0" w:rsidRPr="00C96FCD" w:rsidRDefault="00D72CA0" w:rsidP="00C96FCD">
            <w:pPr>
              <w:rPr>
                <w:rFonts w:ascii="Arial" w:hAnsi="Arial" w:cs="Arial"/>
                <w:sz w:val="22"/>
                <w:szCs w:val="22"/>
              </w:rPr>
            </w:pPr>
            <w:r w:rsidRPr="00C96FCD">
              <w:rPr>
                <w:rFonts w:ascii="Arial" w:hAnsi="Arial" w:cs="Arial"/>
                <w:sz w:val="22"/>
                <w:szCs w:val="22"/>
              </w:rPr>
              <w:t>Consultation and communication</w:t>
            </w:r>
          </w:p>
        </w:tc>
        <w:tc>
          <w:tcPr>
            <w:tcW w:w="1169" w:type="dxa"/>
            <w:shd w:val="clear" w:color="auto" w:fill="auto"/>
          </w:tcPr>
          <w:p w14:paraId="02C69B11" w14:textId="77777777" w:rsidR="00D72CA0" w:rsidRPr="00C96FCD" w:rsidRDefault="00D72CA0" w:rsidP="00C96FCD">
            <w:pPr>
              <w:rPr>
                <w:rFonts w:ascii="Arial" w:hAnsi="Arial" w:cs="Arial"/>
                <w:sz w:val="22"/>
                <w:szCs w:val="22"/>
              </w:rPr>
            </w:pPr>
          </w:p>
        </w:tc>
        <w:tc>
          <w:tcPr>
            <w:tcW w:w="1342" w:type="dxa"/>
            <w:shd w:val="clear" w:color="auto" w:fill="auto"/>
          </w:tcPr>
          <w:p w14:paraId="183782E4" w14:textId="77777777" w:rsidR="00D72CA0" w:rsidRPr="00C96FCD" w:rsidRDefault="00D72CA0" w:rsidP="00C96FCD">
            <w:pPr>
              <w:rPr>
                <w:rFonts w:ascii="Arial" w:hAnsi="Arial" w:cs="Arial"/>
                <w:sz w:val="22"/>
                <w:szCs w:val="22"/>
              </w:rPr>
            </w:pPr>
          </w:p>
        </w:tc>
      </w:tr>
      <w:tr w:rsidR="00D72CA0" w:rsidRPr="00C96FCD" w14:paraId="7FE28F49" w14:textId="77777777" w:rsidTr="00A03143">
        <w:tblPrEx>
          <w:tblLook w:val="04A0" w:firstRow="1" w:lastRow="0" w:firstColumn="1" w:lastColumn="0" w:noHBand="0" w:noVBand="1"/>
        </w:tblPrEx>
        <w:tc>
          <w:tcPr>
            <w:tcW w:w="6237" w:type="dxa"/>
            <w:shd w:val="clear" w:color="auto" w:fill="auto"/>
          </w:tcPr>
          <w:p w14:paraId="6E2EFF29" w14:textId="77777777" w:rsidR="00D72CA0" w:rsidRPr="00C96FCD" w:rsidRDefault="00D72CA0" w:rsidP="00C96FCD">
            <w:pPr>
              <w:rPr>
                <w:rFonts w:ascii="Arial" w:hAnsi="Arial" w:cs="Arial"/>
                <w:sz w:val="22"/>
                <w:szCs w:val="22"/>
              </w:rPr>
            </w:pPr>
            <w:r w:rsidRPr="00C96FCD">
              <w:rPr>
                <w:rFonts w:ascii="Arial" w:hAnsi="Arial" w:cs="Arial"/>
                <w:sz w:val="22"/>
                <w:szCs w:val="22"/>
              </w:rPr>
              <w:t>Disciplinary procedure</w:t>
            </w:r>
          </w:p>
        </w:tc>
        <w:tc>
          <w:tcPr>
            <w:tcW w:w="1169" w:type="dxa"/>
            <w:shd w:val="clear" w:color="auto" w:fill="auto"/>
          </w:tcPr>
          <w:p w14:paraId="1BFFC554" w14:textId="77777777" w:rsidR="00D72CA0" w:rsidRPr="00C96FCD" w:rsidRDefault="00D72CA0" w:rsidP="00C96FCD">
            <w:pPr>
              <w:rPr>
                <w:rFonts w:ascii="Arial" w:hAnsi="Arial" w:cs="Arial"/>
                <w:sz w:val="22"/>
                <w:szCs w:val="22"/>
              </w:rPr>
            </w:pPr>
          </w:p>
        </w:tc>
        <w:tc>
          <w:tcPr>
            <w:tcW w:w="1342" w:type="dxa"/>
            <w:shd w:val="clear" w:color="auto" w:fill="auto"/>
          </w:tcPr>
          <w:p w14:paraId="3E41DDB0" w14:textId="77777777" w:rsidR="00D72CA0" w:rsidRPr="00C96FCD" w:rsidRDefault="00D72CA0" w:rsidP="00C96FCD">
            <w:pPr>
              <w:rPr>
                <w:rFonts w:ascii="Arial" w:hAnsi="Arial" w:cs="Arial"/>
                <w:sz w:val="22"/>
                <w:szCs w:val="22"/>
              </w:rPr>
            </w:pPr>
          </w:p>
        </w:tc>
      </w:tr>
      <w:tr w:rsidR="00D72CA0" w:rsidRPr="00C96FCD" w14:paraId="50720CAD" w14:textId="77777777" w:rsidTr="00A03143">
        <w:tblPrEx>
          <w:tblLook w:val="04A0" w:firstRow="1" w:lastRow="0" w:firstColumn="1" w:lastColumn="0" w:noHBand="0" w:noVBand="1"/>
        </w:tblPrEx>
        <w:tc>
          <w:tcPr>
            <w:tcW w:w="6237" w:type="dxa"/>
            <w:shd w:val="clear" w:color="auto" w:fill="auto"/>
          </w:tcPr>
          <w:p w14:paraId="319FE85E" w14:textId="77777777" w:rsidR="00D72CA0" w:rsidRPr="00C96FCD" w:rsidRDefault="00D72CA0" w:rsidP="00C96FCD">
            <w:pPr>
              <w:rPr>
                <w:rFonts w:ascii="Arial" w:hAnsi="Arial" w:cs="Arial"/>
                <w:sz w:val="22"/>
                <w:szCs w:val="22"/>
              </w:rPr>
            </w:pPr>
            <w:r w:rsidRPr="00C96FCD">
              <w:rPr>
                <w:rFonts w:ascii="Arial" w:hAnsi="Arial" w:cs="Arial"/>
                <w:sz w:val="22"/>
                <w:szCs w:val="22"/>
              </w:rPr>
              <w:t>Grievance procedure</w:t>
            </w:r>
          </w:p>
        </w:tc>
        <w:tc>
          <w:tcPr>
            <w:tcW w:w="1169" w:type="dxa"/>
            <w:shd w:val="clear" w:color="auto" w:fill="auto"/>
          </w:tcPr>
          <w:p w14:paraId="5EA239EF" w14:textId="77777777" w:rsidR="00D72CA0" w:rsidRPr="00C96FCD" w:rsidRDefault="00D72CA0" w:rsidP="00C96FCD">
            <w:pPr>
              <w:rPr>
                <w:rFonts w:ascii="Arial" w:hAnsi="Arial" w:cs="Arial"/>
                <w:sz w:val="22"/>
                <w:szCs w:val="22"/>
              </w:rPr>
            </w:pPr>
          </w:p>
        </w:tc>
        <w:tc>
          <w:tcPr>
            <w:tcW w:w="1342" w:type="dxa"/>
            <w:shd w:val="clear" w:color="auto" w:fill="auto"/>
          </w:tcPr>
          <w:p w14:paraId="10957339" w14:textId="77777777" w:rsidR="00D72CA0" w:rsidRPr="00C96FCD" w:rsidRDefault="00D72CA0" w:rsidP="00C96FCD">
            <w:pPr>
              <w:rPr>
                <w:rFonts w:ascii="Arial" w:hAnsi="Arial" w:cs="Arial"/>
                <w:sz w:val="22"/>
                <w:szCs w:val="22"/>
              </w:rPr>
            </w:pPr>
          </w:p>
        </w:tc>
      </w:tr>
      <w:tr w:rsidR="00D72CA0" w:rsidRPr="00C96FCD" w14:paraId="69B493F7" w14:textId="77777777" w:rsidTr="00A03143">
        <w:tblPrEx>
          <w:tblLook w:val="04A0" w:firstRow="1" w:lastRow="0" w:firstColumn="1" w:lastColumn="0" w:noHBand="0" w:noVBand="1"/>
        </w:tblPrEx>
        <w:tc>
          <w:tcPr>
            <w:tcW w:w="6237" w:type="dxa"/>
            <w:shd w:val="clear" w:color="auto" w:fill="auto"/>
          </w:tcPr>
          <w:p w14:paraId="425D20D0" w14:textId="77777777" w:rsidR="00D72CA0" w:rsidRPr="00C96FCD" w:rsidRDefault="00D72CA0" w:rsidP="00C96FCD">
            <w:pPr>
              <w:rPr>
                <w:rFonts w:ascii="Arial" w:hAnsi="Arial" w:cs="Arial"/>
                <w:sz w:val="22"/>
                <w:szCs w:val="22"/>
              </w:rPr>
            </w:pPr>
            <w:r w:rsidRPr="00C96FCD">
              <w:rPr>
                <w:rFonts w:ascii="Arial" w:hAnsi="Arial" w:cs="Arial"/>
                <w:sz w:val="22"/>
                <w:szCs w:val="22"/>
              </w:rPr>
              <w:t>Appeal procedures</w:t>
            </w:r>
          </w:p>
        </w:tc>
        <w:tc>
          <w:tcPr>
            <w:tcW w:w="1169" w:type="dxa"/>
            <w:shd w:val="clear" w:color="auto" w:fill="auto"/>
          </w:tcPr>
          <w:p w14:paraId="09C0AED9" w14:textId="77777777" w:rsidR="00D72CA0" w:rsidRPr="00C96FCD" w:rsidRDefault="00D72CA0" w:rsidP="00C96FCD">
            <w:pPr>
              <w:rPr>
                <w:rFonts w:ascii="Arial" w:hAnsi="Arial" w:cs="Arial"/>
                <w:sz w:val="22"/>
                <w:szCs w:val="22"/>
              </w:rPr>
            </w:pPr>
          </w:p>
        </w:tc>
        <w:tc>
          <w:tcPr>
            <w:tcW w:w="1342" w:type="dxa"/>
            <w:shd w:val="clear" w:color="auto" w:fill="auto"/>
          </w:tcPr>
          <w:p w14:paraId="400061CC" w14:textId="77777777" w:rsidR="00D72CA0" w:rsidRPr="00C96FCD" w:rsidRDefault="00D72CA0" w:rsidP="00C96FCD">
            <w:pPr>
              <w:rPr>
                <w:rFonts w:ascii="Arial" w:hAnsi="Arial" w:cs="Arial"/>
                <w:sz w:val="22"/>
                <w:szCs w:val="22"/>
              </w:rPr>
            </w:pPr>
          </w:p>
        </w:tc>
      </w:tr>
      <w:tr w:rsidR="00D72CA0" w:rsidRPr="00C96FCD" w14:paraId="3CC072C4" w14:textId="77777777" w:rsidTr="00A03143">
        <w:tblPrEx>
          <w:tblLook w:val="04A0" w:firstRow="1" w:lastRow="0" w:firstColumn="1" w:lastColumn="0" w:noHBand="0" w:noVBand="1"/>
        </w:tblPrEx>
        <w:tc>
          <w:tcPr>
            <w:tcW w:w="6237" w:type="dxa"/>
            <w:shd w:val="clear" w:color="auto" w:fill="auto"/>
          </w:tcPr>
          <w:p w14:paraId="4F9D6829" w14:textId="77777777" w:rsidR="00D72CA0" w:rsidRPr="00C96FCD" w:rsidRDefault="00D72CA0" w:rsidP="00C96FCD">
            <w:pPr>
              <w:rPr>
                <w:rFonts w:ascii="Arial" w:hAnsi="Arial" w:cs="Arial"/>
                <w:sz w:val="22"/>
                <w:szCs w:val="22"/>
              </w:rPr>
            </w:pPr>
          </w:p>
        </w:tc>
        <w:tc>
          <w:tcPr>
            <w:tcW w:w="1169" w:type="dxa"/>
            <w:shd w:val="clear" w:color="auto" w:fill="auto"/>
          </w:tcPr>
          <w:p w14:paraId="64B1C947" w14:textId="77777777" w:rsidR="00D72CA0" w:rsidRPr="00C96FCD" w:rsidRDefault="00D72CA0" w:rsidP="00C96FCD">
            <w:pPr>
              <w:rPr>
                <w:rFonts w:ascii="Arial" w:hAnsi="Arial" w:cs="Arial"/>
                <w:sz w:val="22"/>
                <w:szCs w:val="22"/>
              </w:rPr>
            </w:pPr>
          </w:p>
        </w:tc>
        <w:tc>
          <w:tcPr>
            <w:tcW w:w="1342" w:type="dxa"/>
            <w:shd w:val="clear" w:color="auto" w:fill="auto"/>
          </w:tcPr>
          <w:p w14:paraId="1383A793" w14:textId="77777777" w:rsidR="00D72CA0" w:rsidRPr="00C96FCD" w:rsidRDefault="00D72CA0" w:rsidP="00C96FCD">
            <w:pPr>
              <w:rPr>
                <w:rFonts w:ascii="Arial" w:hAnsi="Arial" w:cs="Arial"/>
                <w:sz w:val="22"/>
                <w:szCs w:val="22"/>
              </w:rPr>
            </w:pPr>
          </w:p>
        </w:tc>
      </w:tr>
      <w:tr w:rsidR="00D72CA0" w:rsidRPr="00C96FCD" w14:paraId="1349CCBB" w14:textId="77777777">
        <w:tblPrEx>
          <w:tblLook w:val="04A0" w:firstRow="1" w:lastRow="0" w:firstColumn="1" w:lastColumn="0" w:noHBand="0" w:noVBand="1"/>
        </w:tblPrEx>
        <w:tc>
          <w:tcPr>
            <w:tcW w:w="8748" w:type="dxa"/>
            <w:gridSpan w:val="3"/>
            <w:shd w:val="clear" w:color="auto" w:fill="auto"/>
          </w:tcPr>
          <w:p w14:paraId="3DFFA42B" w14:textId="77777777" w:rsidR="00D72CA0" w:rsidRPr="00C96FCD" w:rsidRDefault="00D72CA0" w:rsidP="00E128C2">
            <w:pPr>
              <w:rPr>
                <w:rFonts w:ascii="Arial" w:hAnsi="Arial" w:cs="Arial"/>
                <w:b/>
                <w:sz w:val="22"/>
                <w:szCs w:val="22"/>
              </w:rPr>
            </w:pPr>
            <w:r w:rsidRPr="00C96FCD">
              <w:rPr>
                <w:rFonts w:ascii="Arial" w:hAnsi="Arial" w:cs="Arial"/>
                <w:b/>
                <w:sz w:val="22"/>
                <w:szCs w:val="22"/>
              </w:rPr>
              <w:t>Introduction to the Council</w:t>
            </w:r>
          </w:p>
        </w:tc>
      </w:tr>
      <w:tr w:rsidR="00D72CA0" w:rsidRPr="00C96FCD" w14:paraId="5939E5C9" w14:textId="77777777" w:rsidTr="00A03143">
        <w:tblPrEx>
          <w:tblLook w:val="04A0" w:firstRow="1" w:lastRow="0" w:firstColumn="1" w:lastColumn="0" w:noHBand="0" w:noVBand="1"/>
        </w:tblPrEx>
        <w:tc>
          <w:tcPr>
            <w:tcW w:w="6237" w:type="dxa"/>
            <w:shd w:val="clear" w:color="auto" w:fill="auto"/>
          </w:tcPr>
          <w:p w14:paraId="113FE3E0" w14:textId="77777777" w:rsidR="00D72CA0" w:rsidRPr="00C96FCD" w:rsidRDefault="00D72CA0" w:rsidP="00C96FCD">
            <w:pPr>
              <w:rPr>
                <w:rFonts w:ascii="Arial" w:hAnsi="Arial" w:cs="Arial"/>
                <w:sz w:val="22"/>
                <w:szCs w:val="22"/>
              </w:rPr>
            </w:pPr>
            <w:r w:rsidRPr="00C96FCD">
              <w:rPr>
                <w:rFonts w:ascii="Arial" w:hAnsi="Arial" w:cs="Arial"/>
                <w:sz w:val="22"/>
                <w:szCs w:val="22"/>
              </w:rPr>
              <w:t>Councillor introductions</w:t>
            </w:r>
          </w:p>
        </w:tc>
        <w:tc>
          <w:tcPr>
            <w:tcW w:w="1169" w:type="dxa"/>
            <w:shd w:val="clear" w:color="auto" w:fill="auto"/>
          </w:tcPr>
          <w:p w14:paraId="5B15B5DB" w14:textId="77777777" w:rsidR="00D72CA0" w:rsidRPr="00C96FCD" w:rsidRDefault="00D72CA0" w:rsidP="00C96FCD">
            <w:pPr>
              <w:rPr>
                <w:rFonts w:ascii="Arial" w:hAnsi="Arial" w:cs="Arial"/>
                <w:sz w:val="22"/>
                <w:szCs w:val="22"/>
              </w:rPr>
            </w:pPr>
          </w:p>
        </w:tc>
        <w:tc>
          <w:tcPr>
            <w:tcW w:w="1342" w:type="dxa"/>
            <w:shd w:val="clear" w:color="auto" w:fill="auto"/>
          </w:tcPr>
          <w:p w14:paraId="6AEE7636" w14:textId="77777777" w:rsidR="00D72CA0" w:rsidRPr="00C96FCD" w:rsidRDefault="00D72CA0" w:rsidP="00C96FCD">
            <w:pPr>
              <w:rPr>
                <w:rFonts w:ascii="Arial" w:hAnsi="Arial" w:cs="Arial"/>
                <w:sz w:val="22"/>
                <w:szCs w:val="22"/>
              </w:rPr>
            </w:pPr>
          </w:p>
        </w:tc>
      </w:tr>
      <w:tr w:rsidR="00D72CA0" w:rsidRPr="00C96FCD" w14:paraId="16A5C463" w14:textId="77777777" w:rsidTr="00A03143">
        <w:tblPrEx>
          <w:tblLook w:val="04A0" w:firstRow="1" w:lastRow="0" w:firstColumn="1" w:lastColumn="0" w:noHBand="0" w:noVBand="1"/>
        </w:tblPrEx>
        <w:tc>
          <w:tcPr>
            <w:tcW w:w="6237" w:type="dxa"/>
            <w:shd w:val="clear" w:color="auto" w:fill="auto"/>
          </w:tcPr>
          <w:p w14:paraId="1D3126B7" w14:textId="77777777" w:rsidR="00D72CA0" w:rsidRPr="00C96FCD" w:rsidRDefault="00D72CA0" w:rsidP="00C96FCD">
            <w:pPr>
              <w:rPr>
                <w:rFonts w:ascii="Arial" w:hAnsi="Arial" w:cs="Arial"/>
                <w:sz w:val="22"/>
                <w:szCs w:val="22"/>
              </w:rPr>
            </w:pPr>
            <w:r w:rsidRPr="00C96FCD">
              <w:rPr>
                <w:rFonts w:ascii="Arial" w:hAnsi="Arial" w:cs="Arial"/>
                <w:sz w:val="22"/>
                <w:szCs w:val="22"/>
              </w:rPr>
              <w:t>Committee report procedures and format</w:t>
            </w:r>
          </w:p>
        </w:tc>
        <w:tc>
          <w:tcPr>
            <w:tcW w:w="1169" w:type="dxa"/>
            <w:shd w:val="clear" w:color="auto" w:fill="auto"/>
          </w:tcPr>
          <w:p w14:paraId="01A6F408" w14:textId="77777777" w:rsidR="00D72CA0" w:rsidRPr="00C96FCD" w:rsidRDefault="00D72CA0" w:rsidP="00C96FCD">
            <w:pPr>
              <w:rPr>
                <w:rFonts w:ascii="Arial" w:hAnsi="Arial" w:cs="Arial"/>
                <w:sz w:val="22"/>
                <w:szCs w:val="22"/>
              </w:rPr>
            </w:pPr>
          </w:p>
        </w:tc>
        <w:tc>
          <w:tcPr>
            <w:tcW w:w="1342" w:type="dxa"/>
            <w:shd w:val="clear" w:color="auto" w:fill="auto"/>
          </w:tcPr>
          <w:p w14:paraId="7CEC7732" w14:textId="77777777" w:rsidR="00D72CA0" w:rsidRPr="00C96FCD" w:rsidRDefault="00D72CA0" w:rsidP="00C96FCD">
            <w:pPr>
              <w:rPr>
                <w:rFonts w:ascii="Arial" w:hAnsi="Arial" w:cs="Arial"/>
                <w:sz w:val="22"/>
                <w:szCs w:val="22"/>
              </w:rPr>
            </w:pPr>
          </w:p>
        </w:tc>
      </w:tr>
      <w:tr w:rsidR="00D72CA0" w:rsidRPr="00C96FCD" w14:paraId="403F20BA" w14:textId="77777777" w:rsidTr="00A03143">
        <w:tblPrEx>
          <w:tblLook w:val="04A0" w:firstRow="1" w:lastRow="0" w:firstColumn="1" w:lastColumn="0" w:noHBand="0" w:noVBand="1"/>
        </w:tblPrEx>
        <w:tc>
          <w:tcPr>
            <w:tcW w:w="6237" w:type="dxa"/>
            <w:shd w:val="clear" w:color="auto" w:fill="auto"/>
          </w:tcPr>
          <w:p w14:paraId="706BB558" w14:textId="77777777" w:rsidR="00D72CA0" w:rsidRPr="00C96FCD" w:rsidRDefault="00D72CA0" w:rsidP="00C96FCD">
            <w:pPr>
              <w:rPr>
                <w:rFonts w:ascii="Arial" w:hAnsi="Arial" w:cs="Arial"/>
                <w:sz w:val="22"/>
                <w:szCs w:val="22"/>
              </w:rPr>
            </w:pPr>
            <w:r w:rsidRPr="00C96FCD">
              <w:rPr>
                <w:rFonts w:ascii="Arial" w:hAnsi="Arial" w:cs="Arial"/>
                <w:sz w:val="22"/>
                <w:szCs w:val="22"/>
              </w:rPr>
              <w:t>Key priorities for the post</w:t>
            </w:r>
          </w:p>
        </w:tc>
        <w:tc>
          <w:tcPr>
            <w:tcW w:w="1169" w:type="dxa"/>
            <w:shd w:val="clear" w:color="auto" w:fill="auto"/>
          </w:tcPr>
          <w:p w14:paraId="6F18F7B0" w14:textId="77777777" w:rsidR="00D72CA0" w:rsidRPr="00C96FCD" w:rsidRDefault="00D72CA0" w:rsidP="00C96FCD">
            <w:pPr>
              <w:rPr>
                <w:rFonts w:ascii="Arial" w:hAnsi="Arial" w:cs="Arial"/>
                <w:sz w:val="22"/>
                <w:szCs w:val="22"/>
              </w:rPr>
            </w:pPr>
          </w:p>
        </w:tc>
        <w:tc>
          <w:tcPr>
            <w:tcW w:w="1342" w:type="dxa"/>
            <w:shd w:val="clear" w:color="auto" w:fill="auto"/>
          </w:tcPr>
          <w:p w14:paraId="2BE30B8E" w14:textId="77777777" w:rsidR="00D72CA0" w:rsidRPr="00C96FCD" w:rsidRDefault="00D72CA0" w:rsidP="00C96FCD">
            <w:pPr>
              <w:rPr>
                <w:rFonts w:ascii="Arial" w:hAnsi="Arial" w:cs="Arial"/>
                <w:sz w:val="22"/>
                <w:szCs w:val="22"/>
              </w:rPr>
            </w:pPr>
          </w:p>
        </w:tc>
      </w:tr>
      <w:tr w:rsidR="00D72CA0" w:rsidRPr="00C96FCD" w14:paraId="108D002A" w14:textId="77777777" w:rsidTr="00A03143">
        <w:tblPrEx>
          <w:tblLook w:val="04A0" w:firstRow="1" w:lastRow="0" w:firstColumn="1" w:lastColumn="0" w:noHBand="0" w:noVBand="1"/>
        </w:tblPrEx>
        <w:tc>
          <w:tcPr>
            <w:tcW w:w="6237" w:type="dxa"/>
            <w:shd w:val="clear" w:color="auto" w:fill="auto"/>
          </w:tcPr>
          <w:p w14:paraId="50D746C0" w14:textId="77777777" w:rsidR="00D72CA0" w:rsidRPr="00C96FCD" w:rsidRDefault="00D72CA0" w:rsidP="00C96FCD">
            <w:pPr>
              <w:rPr>
                <w:rFonts w:ascii="Arial" w:hAnsi="Arial" w:cs="Arial"/>
                <w:sz w:val="22"/>
                <w:szCs w:val="22"/>
              </w:rPr>
            </w:pPr>
            <w:r w:rsidRPr="00C96FCD">
              <w:rPr>
                <w:rFonts w:ascii="Arial" w:hAnsi="Arial" w:cs="Arial"/>
                <w:sz w:val="22"/>
                <w:szCs w:val="22"/>
              </w:rPr>
              <w:t>Key challenges for the Council</w:t>
            </w:r>
          </w:p>
        </w:tc>
        <w:tc>
          <w:tcPr>
            <w:tcW w:w="1169" w:type="dxa"/>
            <w:shd w:val="clear" w:color="auto" w:fill="auto"/>
          </w:tcPr>
          <w:p w14:paraId="6DC22304" w14:textId="77777777" w:rsidR="00D72CA0" w:rsidRPr="00C96FCD" w:rsidRDefault="00D72CA0" w:rsidP="00C96FCD">
            <w:pPr>
              <w:rPr>
                <w:rFonts w:ascii="Arial" w:hAnsi="Arial" w:cs="Arial"/>
                <w:sz w:val="22"/>
                <w:szCs w:val="22"/>
              </w:rPr>
            </w:pPr>
          </w:p>
        </w:tc>
        <w:tc>
          <w:tcPr>
            <w:tcW w:w="1342" w:type="dxa"/>
            <w:shd w:val="clear" w:color="auto" w:fill="auto"/>
          </w:tcPr>
          <w:p w14:paraId="4BC6468A" w14:textId="77777777" w:rsidR="00D72CA0" w:rsidRPr="00C96FCD" w:rsidRDefault="00D72CA0" w:rsidP="00C96FCD">
            <w:pPr>
              <w:rPr>
                <w:rFonts w:ascii="Arial" w:hAnsi="Arial" w:cs="Arial"/>
                <w:sz w:val="22"/>
                <w:szCs w:val="22"/>
              </w:rPr>
            </w:pPr>
          </w:p>
        </w:tc>
      </w:tr>
      <w:tr w:rsidR="00D72CA0" w:rsidRPr="00C96FCD" w14:paraId="7372B82A" w14:textId="77777777" w:rsidTr="00A03143">
        <w:tblPrEx>
          <w:tblLook w:val="04A0" w:firstRow="1" w:lastRow="0" w:firstColumn="1" w:lastColumn="0" w:noHBand="0" w:noVBand="1"/>
        </w:tblPrEx>
        <w:tc>
          <w:tcPr>
            <w:tcW w:w="6237" w:type="dxa"/>
            <w:shd w:val="clear" w:color="auto" w:fill="auto"/>
          </w:tcPr>
          <w:p w14:paraId="0C4C118B" w14:textId="77777777" w:rsidR="00D72CA0" w:rsidRPr="00C96FCD" w:rsidRDefault="00D72CA0" w:rsidP="00C96FCD">
            <w:pPr>
              <w:rPr>
                <w:rFonts w:ascii="Arial" w:hAnsi="Arial" w:cs="Arial"/>
                <w:sz w:val="22"/>
                <w:szCs w:val="22"/>
              </w:rPr>
            </w:pPr>
          </w:p>
        </w:tc>
        <w:tc>
          <w:tcPr>
            <w:tcW w:w="1169" w:type="dxa"/>
            <w:shd w:val="clear" w:color="auto" w:fill="auto"/>
          </w:tcPr>
          <w:p w14:paraId="5D49C382" w14:textId="77777777" w:rsidR="00D72CA0" w:rsidRPr="00C96FCD" w:rsidRDefault="00D72CA0" w:rsidP="00C96FCD">
            <w:pPr>
              <w:rPr>
                <w:rFonts w:ascii="Arial" w:hAnsi="Arial" w:cs="Arial"/>
                <w:sz w:val="22"/>
                <w:szCs w:val="22"/>
              </w:rPr>
            </w:pPr>
          </w:p>
        </w:tc>
        <w:tc>
          <w:tcPr>
            <w:tcW w:w="1342" w:type="dxa"/>
            <w:shd w:val="clear" w:color="auto" w:fill="auto"/>
          </w:tcPr>
          <w:p w14:paraId="71DE2D09" w14:textId="77777777" w:rsidR="00D72CA0" w:rsidRPr="00C96FCD" w:rsidRDefault="00D72CA0" w:rsidP="00C96FCD">
            <w:pPr>
              <w:rPr>
                <w:rFonts w:ascii="Arial" w:hAnsi="Arial" w:cs="Arial"/>
                <w:sz w:val="22"/>
                <w:szCs w:val="22"/>
              </w:rPr>
            </w:pPr>
          </w:p>
        </w:tc>
      </w:tr>
      <w:tr w:rsidR="00D72CA0" w:rsidRPr="00C96FCD" w14:paraId="6AD75283" w14:textId="77777777">
        <w:tblPrEx>
          <w:tblLook w:val="04A0" w:firstRow="1" w:lastRow="0" w:firstColumn="1" w:lastColumn="0" w:noHBand="0" w:noVBand="1"/>
        </w:tblPrEx>
        <w:tc>
          <w:tcPr>
            <w:tcW w:w="8748" w:type="dxa"/>
            <w:gridSpan w:val="3"/>
            <w:shd w:val="clear" w:color="auto" w:fill="auto"/>
          </w:tcPr>
          <w:p w14:paraId="131013E1" w14:textId="77777777" w:rsidR="00D72CA0" w:rsidRPr="00C96FCD" w:rsidRDefault="00D72CA0" w:rsidP="00C96FCD">
            <w:pPr>
              <w:rPr>
                <w:rFonts w:ascii="Arial" w:hAnsi="Arial" w:cs="Arial"/>
                <w:b/>
                <w:sz w:val="22"/>
                <w:szCs w:val="22"/>
              </w:rPr>
            </w:pPr>
            <w:r w:rsidRPr="00C96FCD">
              <w:rPr>
                <w:rFonts w:ascii="Arial" w:hAnsi="Arial" w:cs="Arial"/>
                <w:b/>
                <w:sz w:val="22"/>
                <w:szCs w:val="22"/>
              </w:rPr>
              <w:t>Council Policies and Procedures</w:t>
            </w:r>
          </w:p>
        </w:tc>
      </w:tr>
      <w:tr w:rsidR="00555824" w:rsidRPr="00C96FCD" w14:paraId="5FAD0440" w14:textId="77777777" w:rsidTr="00A03143">
        <w:tblPrEx>
          <w:tblLook w:val="04A0" w:firstRow="1" w:lastRow="0" w:firstColumn="1" w:lastColumn="0" w:noHBand="0" w:noVBand="1"/>
        </w:tblPrEx>
        <w:tc>
          <w:tcPr>
            <w:tcW w:w="6237" w:type="dxa"/>
            <w:shd w:val="clear" w:color="auto" w:fill="auto"/>
          </w:tcPr>
          <w:p w14:paraId="3C374579" w14:textId="0BCE4175" w:rsidR="00555824" w:rsidRPr="00C96FCD" w:rsidRDefault="00555824" w:rsidP="00C96FCD">
            <w:pPr>
              <w:rPr>
                <w:rFonts w:ascii="Arial" w:hAnsi="Arial" w:cs="Arial"/>
                <w:sz w:val="22"/>
                <w:szCs w:val="22"/>
              </w:rPr>
            </w:pPr>
            <w:r>
              <w:rPr>
                <w:rFonts w:ascii="Arial" w:hAnsi="Arial" w:cs="Arial"/>
                <w:sz w:val="22"/>
                <w:szCs w:val="22"/>
              </w:rPr>
              <w:t>Standing Orders, Financial Regulations, Scheme of Delegation</w:t>
            </w:r>
          </w:p>
        </w:tc>
        <w:tc>
          <w:tcPr>
            <w:tcW w:w="1169" w:type="dxa"/>
            <w:shd w:val="clear" w:color="auto" w:fill="auto"/>
          </w:tcPr>
          <w:p w14:paraId="2F70F4AC" w14:textId="77777777" w:rsidR="00555824" w:rsidRPr="00C96FCD" w:rsidRDefault="00555824" w:rsidP="00C96FCD">
            <w:pPr>
              <w:rPr>
                <w:rFonts w:ascii="Arial" w:hAnsi="Arial" w:cs="Arial"/>
                <w:sz w:val="22"/>
                <w:szCs w:val="22"/>
              </w:rPr>
            </w:pPr>
          </w:p>
        </w:tc>
        <w:tc>
          <w:tcPr>
            <w:tcW w:w="1342" w:type="dxa"/>
            <w:shd w:val="clear" w:color="auto" w:fill="auto"/>
          </w:tcPr>
          <w:p w14:paraId="1B67296D" w14:textId="77777777" w:rsidR="00555824" w:rsidRPr="00C96FCD" w:rsidRDefault="00555824" w:rsidP="00C96FCD">
            <w:pPr>
              <w:rPr>
                <w:rFonts w:ascii="Arial" w:hAnsi="Arial" w:cs="Arial"/>
                <w:sz w:val="22"/>
                <w:szCs w:val="22"/>
              </w:rPr>
            </w:pPr>
          </w:p>
        </w:tc>
      </w:tr>
      <w:tr w:rsidR="00D72CA0" w:rsidRPr="00C96FCD" w14:paraId="7DA2BFDB" w14:textId="77777777" w:rsidTr="00A03143">
        <w:tblPrEx>
          <w:tblLook w:val="04A0" w:firstRow="1" w:lastRow="0" w:firstColumn="1" w:lastColumn="0" w:noHBand="0" w:noVBand="1"/>
        </w:tblPrEx>
        <w:tc>
          <w:tcPr>
            <w:tcW w:w="6237" w:type="dxa"/>
            <w:shd w:val="clear" w:color="auto" w:fill="auto"/>
          </w:tcPr>
          <w:p w14:paraId="61855922" w14:textId="77777777" w:rsidR="00D72CA0" w:rsidRPr="00C96FCD" w:rsidRDefault="00D72CA0" w:rsidP="00C96FCD">
            <w:pPr>
              <w:rPr>
                <w:rFonts w:ascii="Arial" w:hAnsi="Arial" w:cs="Arial"/>
                <w:sz w:val="22"/>
                <w:szCs w:val="22"/>
              </w:rPr>
            </w:pPr>
            <w:r w:rsidRPr="00C96FCD">
              <w:rPr>
                <w:rFonts w:ascii="Arial" w:hAnsi="Arial" w:cs="Arial"/>
                <w:sz w:val="22"/>
                <w:szCs w:val="22"/>
              </w:rPr>
              <w:t xml:space="preserve">IT, email and Internet policy </w:t>
            </w:r>
          </w:p>
        </w:tc>
        <w:tc>
          <w:tcPr>
            <w:tcW w:w="1169" w:type="dxa"/>
            <w:shd w:val="clear" w:color="auto" w:fill="auto"/>
          </w:tcPr>
          <w:p w14:paraId="53B95CC5" w14:textId="77777777" w:rsidR="00D72CA0" w:rsidRPr="00C96FCD" w:rsidRDefault="00D72CA0" w:rsidP="00C96FCD">
            <w:pPr>
              <w:rPr>
                <w:rFonts w:ascii="Arial" w:hAnsi="Arial" w:cs="Arial"/>
                <w:sz w:val="22"/>
                <w:szCs w:val="22"/>
              </w:rPr>
            </w:pPr>
          </w:p>
        </w:tc>
        <w:tc>
          <w:tcPr>
            <w:tcW w:w="1342" w:type="dxa"/>
            <w:shd w:val="clear" w:color="auto" w:fill="auto"/>
          </w:tcPr>
          <w:p w14:paraId="0928CF3B" w14:textId="77777777" w:rsidR="00D72CA0" w:rsidRPr="00C96FCD" w:rsidRDefault="00D72CA0" w:rsidP="00C96FCD">
            <w:pPr>
              <w:rPr>
                <w:rFonts w:ascii="Arial" w:hAnsi="Arial" w:cs="Arial"/>
                <w:sz w:val="22"/>
                <w:szCs w:val="22"/>
              </w:rPr>
            </w:pPr>
          </w:p>
        </w:tc>
      </w:tr>
      <w:tr w:rsidR="00D72CA0" w:rsidRPr="00C96FCD" w14:paraId="628FF883" w14:textId="77777777" w:rsidTr="00A03143">
        <w:tblPrEx>
          <w:tblLook w:val="04A0" w:firstRow="1" w:lastRow="0" w:firstColumn="1" w:lastColumn="0" w:noHBand="0" w:noVBand="1"/>
        </w:tblPrEx>
        <w:tc>
          <w:tcPr>
            <w:tcW w:w="6237" w:type="dxa"/>
            <w:shd w:val="clear" w:color="auto" w:fill="auto"/>
          </w:tcPr>
          <w:p w14:paraId="67A721F4" w14:textId="77777777" w:rsidR="00D72CA0" w:rsidRPr="00C96FCD" w:rsidRDefault="00D72CA0" w:rsidP="00C96FCD">
            <w:pPr>
              <w:rPr>
                <w:rFonts w:ascii="Arial" w:hAnsi="Arial" w:cs="Arial"/>
                <w:sz w:val="22"/>
                <w:szCs w:val="22"/>
              </w:rPr>
            </w:pPr>
            <w:r w:rsidRPr="00C96FCD">
              <w:rPr>
                <w:rFonts w:ascii="Arial" w:hAnsi="Arial" w:cs="Arial"/>
                <w:sz w:val="22"/>
                <w:szCs w:val="22"/>
              </w:rPr>
              <w:t>Telephone calls</w:t>
            </w:r>
          </w:p>
        </w:tc>
        <w:tc>
          <w:tcPr>
            <w:tcW w:w="1169" w:type="dxa"/>
            <w:shd w:val="clear" w:color="auto" w:fill="auto"/>
          </w:tcPr>
          <w:p w14:paraId="11CE6EFA" w14:textId="77777777" w:rsidR="00D72CA0" w:rsidRPr="00C96FCD" w:rsidRDefault="00D72CA0" w:rsidP="00C96FCD">
            <w:pPr>
              <w:rPr>
                <w:rFonts w:ascii="Arial" w:hAnsi="Arial" w:cs="Arial"/>
                <w:sz w:val="22"/>
                <w:szCs w:val="22"/>
              </w:rPr>
            </w:pPr>
          </w:p>
        </w:tc>
        <w:tc>
          <w:tcPr>
            <w:tcW w:w="1342" w:type="dxa"/>
            <w:shd w:val="clear" w:color="auto" w:fill="auto"/>
          </w:tcPr>
          <w:p w14:paraId="37841E6C" w14:textId="77777777" w:rsidR="00D72CA0" w:rsidRPr="00C96FCD" w:rsidRDefault="00D72CA0" w:rsidP="00C96FCD">
            <w:pPr>
              <w:rPr>
                <w:rFonts w:ascii="Arial" w:hAnsi="Arial" w:cs="Arial"/>
                <w:sz w:val="22"/>
                <w:szCs w:val="22"/>
              </w:rPr>
            </w:pPr>
          </w:p>
        </w:tc>
      </w:tr>
      <w:tr w:rsidR="00D72CA0" w:rsidRPr="00C96FCD" w14:paraId="781122B3" w14:textId="77777777" w:rsidTr="00A03143">
        <w:tblPrEx>
          <w:tblLook w:val="04A0" w:firstRow="1" w:lastRow="0" w:firstColumn="1" w:lastColumn="0" w:noHBand="0" w:noVBand="1"/>
        </w:tblPrEx>
        <w:tc>
          <w:tcPr>
            <w:tcW w:w="6237" w:type="dxa"/>
            <w:shd w:val="clear" w:color="auto" w:fill="auto"/>
          </w:tcPr>
          <w:p w14:paraId="483DAD47" w14:textId="77777777" w:rsidR="00D72CA0" w:rsidRPr="00C96FCD" w:rsidRDefault="00D72CA0" w:rsidP="00C96FCD">
            <w:pPr>
              <w:rPr>
                <w:rFonts w:ascii="Arial" w:hAnsi="Arial" w:cs="Arial"/>
                <w:sz w:val="22"/>
                <w:szCs w:val="22"/>
              </w:rPr>
            </w:pPr>
            <w:r w:rsidRPr="00C96FCD">
              <w:rPr>
                <w:rFonts w:ascii="Arial" w:hAnsi="Arial" w:cs="Arial"/>
                <w:sz w:val="22"/>
                <w:szCs w:val="22"/>
              </w:rPr>
              <w:t>Use of mobile phones</w:t>
            </w:r>
          </w:p>
        </w:tc>
        <w:tc>
          <w:tcPr>
            <w:tcW w:w="1169" w:type="dxa"/>
            <w:shd w:val="clear" w:color="auto" w:fill="auto"/>
          </w:tcPr>
          <w:p w14:paraId="012D6805" w14:textId="77777777" w:rsidR="00D72CA0" w:rsidRPr="00C96FCD" w:rsidRDefault="00D72CA0" w:rsidP="00C96FCD">
            <w:pPr>
              <w:rPr>
                <w:rFonts w:ascii="Arial" w:hAnsi="Arial" w:cs="Arial"/>
                <w:sz w:val="22"/>
                <w:szCs w:val="22"/>
              </w:rPr>
            </w:pPr>
          </w:p>
        </w:tc>
        <w:tc>
          <w:tcPr>
            <w:tcW w:w="1342" w:type="dxa"/>
            <w:shd w:val="clear" w:color="auto" w:fill="auto"/>
          </w:tcPr>
          <w:p w14:paraId="45FC3885" w14:textId="77777777" w:rsidR="00D72CA0" w:rsidRPr="00C96FCD" w:rsidRDefault="00D72CA0" w:rsidP="00C96FCD">
            <w:pPr>
              <w:rPr>
                <w:rFonts w:ascii="Arial" w:hAnsi="Arial" w:cs="Arial"/>
                <w:sz w:val="22"/>
                <w:szCs w:val="22"/>
              </w:rPr>
            </w:pPr>
          </w:p>
        </w:tc>
      </w:tr>
      <w:tr w:rsidR="00D72CA0" w:rsidRPr="00C96FCD" w14:paraId="2B7E9AD1" w14:textId="77777777" w:rsidTr="00A03143">
        <w:tblPrEx>
          <w:tblLook w:val="04A0" w:firstRow="1" w:lastRow="0" w:firstColumn="1" w:lastColumn="0" w:noHBand="0" w:noVBand="1"/>
        </w:tblPrEx>
        <w:tc>
          <w:tcPr>
            <w:tcW w:w="6237" w:type="dxa"/>
            <w:shd w:val="clear" w:color="auto" w:fill="auto"/>
          </w:tcPr>
          <w:p w14:paraId="446D3745" w14:textId="77777777" w:rsidR="00D72CA0" w:rsidRPr="00C96FCD" w:rsidRDefault="00D72CA0" w:rsidP="00C96FCD">
            <w:pPr>
              <w:rPr>
                <w:rFonts w:ascii="Arial" w:hAnsi="Arial" w:cs="Arial"/>
                <w:sz w:val="22"/>
                <w:szCs w:val="22"/>
              </w:rPr>
            </w:pPr>
            <w:r w:rsidRPr="00C96FCD">
              <w:rPr>
                <w:rFonts w:ascii="Arial" w:hAnsi="Arial" w:cs="Arial"/>
                <w:sz w:val="22"/>
                <w:szCs w:val="22"/>
              </w:rPr>
              <w:lastRenderedPageBreak/>
              <w:t>General behaviour/dress code</w:t>
            </w:r>
          </w:p>
        </w:tc>
        <w:tc>
          <w:tcPr>
            <w:tcW w:w="1169" w:type="dxa"/>
            <w:shd w:val="clear" w:color="auto" w:fill="auto"/>
          </w:tcPr>
          <w:p w14:paraId="2CEE30DA" w14:textId="77777777" w:rsidR="00D72CA0" w:rsidRPr="00C96FCD" w:rsidRDefault="00D72CA0" w:rsidP="00C96FCD">
            <w:pPr>
              <w:rPr>
                <w:rFonts w:ascii="Arial" w:hAnsi="Arial" w:cs="Arial"/>
                <w:sz w:val="22"/>
                <w:szCs w:val="22"/>
              </w:rPr>
            </w:pPr>
          </w:p>
        </w:tc>
        <w:tc>
          <w:tcPr>
            <w:tcW w:w="1342" w:type="dxa"/>
            <w:shd w:val="clear" w:color="auto" w:fill="auto"/>
          </w:tcPr>
          <w:p w14:paraId="48D4EC6B" w14:textId="77777777" w:rsidR="00D72CA0" w:rsidRPr="00C96FCD" w:rsidRDefault="00D72CA0" w:rsidP="00C96FCD">
            <w:pPr>
              <w:rPr>
                <w:rFonts w:ascii="Arial" w:hAnsi="Arial" w:cs="Arial"/>
                <w:sz w:val="22"/>
                <w:szCs w:val="22"/>
              </w:rPr>
            </w:pPr>
          </w:p>
        </w:tc>
      </w:tr>
      <w:tr w:rsidR="00D72CA0" w:rsidRPr="00C96FCD" w14:paraId="7DA35C18" w14:textId="77777777" w:rsidTr="00A03143">
        <w:tblPrEx>
          <w:tblLook w:val="04A0" w:firstRow="1" w:lastRow="0" w:firstColumn="1" w:lastColumn="0" w:noHBand="0" w:noVBand="1"/>
        </w:tblPrEx>
        <w:tc>
          <w:tcPr>
            <w:tcW w:w="6237" w:type="dxa"/>
            <w:shd w:val="clear" w:color="auto" w:fill="auto"/>
          </w:tcPr>
          <w:p w14:paraId="33060484" w14:textId="77777777" w:rsidR="00D72CA0" w:rsidRPr="00C96FCD" w:rsidRDefault="00D72CA0" w:rsidP="00C96FCD">
            <w:pPr>
              <w:rPr>
                <w:rFonts w:ascii="Arial" w:hAnsi="Arial" w:cs="Arial"/>
                <w:sz w:val="22"/>
                <w:szCs w:val="22"/>
              </w:rPr>
            </w:pPr>
            <w:r w:rsidRPr="00C96FCD">
              <w:rPr>
                <w:rFonts w:ascii="Arial" w:hAnsi="Arial" w:cs="Arial"/>
                <w:sz w:val="22"/>
                <w:szCs w:val="22"/>
              </w:rPr>
              <w:t>Personal hygiene</w:t>
            </w:r>
          </w:p>
        </w:tc>
        <w:tc>
          <w:tcPr>
            <w:tcW w:w="1169" w:type="dxa"/>
            <w:shd w:val="clear" w:color="auto" w:fill="auto"/>
          </w:tcPr>
          <w:p w14:paraId="08E80576" w14:textId="77777777" w:rsidR="00D72CA0" w:rsidRPr="00C96FCD" w:rsidRDefault="00D72CA0" w:rsidP="00C96FCD">
            <w:pPr>
              <w:rPr>
                <w:rFonts w:ascii="Arial" w:hAnsi="Arial" w:cs="Arial"/>
                <w:sz w:val="22"/>
                <w:szCs w:val="22"/>
              </w:rPr>
            </w:pPr>
          </w:p>
        </w:tc>
        <w:tc>
          <w:tcPr>
            <w:tcW w:w="1342" w:type="dxa"/>
            <w:shd w:val="clear" w:color="auto" w:fill="auto"/>
          </w:tcPr>
          <w:p w14:paraId="48263A9C" w14:textId="77777777" w:rsidR="00D72CA0" w:rsidRPr="00C96FCD" w:rsidRDefault="00D72CA0" w:rsidP="00C96FCD">
            <w:pPr>
              <w:rPr>
                <w:rFonts w:ascii="Arial" w:hAnsi="Arial" w:cs="Arial"/>
                <w:sz w:val="22"/>
                <w:szCs w:val="22"/>
              </w:rPr>
            </w:pPr>
          </w:p>
        </w:tc>
      </w:tr>
      <w:tr w:rsidR="00D72CA0" w:rsidRPr="00C96FCD" w14:paraId="3F8D2B0D" w14:textId="77777777" w:rsidTr="00A03143">
        <w:tblPrEx>
          <w:tblLook w:val="04A0" w:firstRow="1" w:lastRow="0" w:firstColumn="1" w:lastColumn="0" w:noHBand="0" w:noVBand="1"/>
        </w:tblPrEx>
        <w:tc>
          <w:tcPr>
            <w:tcW w:w="6237" w:type="dxa"/>
            <w:shd w:val="clear" w:color="auto" w:fill="auto"/>
          </w:tcPr>
          <w:p w14:paraId="7F10F45C" w14:textId="77777777" w:rsidR="00D72CA0" w:rsidRPr="00C96FCD" w:rsidRDefault="00D72CA0" w:rsidP="00C96FCD">
            <w:pPr>
              <w:rPr>
                <w:rFonts w:ascii="Arial" w:hAnsi="Arial" w:cs="Arial"/>
                <w:sz w:val="22"/>
                <w:szCs w:val="22"/>
              </w:rPr>
            </w:pPr>
            <w:r w:rsidRPr="00C96FCD">
              <w:rPr>
                <w:rFonts w:ascii="Arial" w:hAnsi="Arial" w:cs="Arial"/>
                <w:sz w:val="22"/>
                <w:szCs w:val="22"/>
              </w:rPr>
              <w:t>Planning consultation arrangements</w:t>
            </w:r>
          </w:p>
        </w:tc>
        <w:tc>
          <w:tcPr>
            <w:tcW w:w="1169" w:type="dxa"/>
            <w:shd w:val="clear" w:color="auto" w:fill="auto"/>
          </w:tcPr>
          <w:p w14:paraId="487B6023" w14:textId="77777777" w:rsidR="00D72CA0" w:rsidRPr="00C96FCD" w:rsidRDefault="00D72CA0" w:rsidP="00C96FCD">
            <w:pPr>
              <w:rPr>
                <w:rFonts w:ascii="Arial" w:hAnsi="Arial" w:cs="Arial"/>
                <w:sz w:val="22"/>
                <w:szCs w:val="22"/>
              </w:rPr>
            </w:pPr>
          </w:p>
        </w:tc>
        <w:tc>
          <w:tcPr>
            <w:tcW w:w="1342" w:type="dxa"/>
            <w:shd w:val="clear" w:color="auto" w:fill="auto"/>
          </w:tcPr>
          <w:p w14:paraId="4023FC27" w14:textId="77777777" w:rsidR="00D72CA0" w:rsidRPr="00C96FCD" w:rsidRDefault="00D72CA0" w:rsidP="00C96FCD">
            <w:pPr>
              <w:rPr>
                <w:rFonts w:ascii="Arial" w:hAnsi="Arial" w:cs="Arial"/>
                <w:sz w:val="22"/>
                <w:szCs w:val="22"/>
              </w:rPr>
            </w:pPr>
          </w:p>
        </w:tc>
      </w:tr>
      <w:tr w:rsidR="00D72CA0" w:rsidRPr="00C96FCD" w14:paraId="3AE1E3FA" w14:textId="77777777" w:rsidTr="00A03143">
        <w:tblPrEx>
          <w:tblLook w:val="04A0" w:firstRow="1" w:lastRow="0" w:firstColumn="1" w:lastColumn="0" w:noHBand="0" w:noVBand="1"/>
        </w:tblPrEx>
        <w:tc>
          <w:tcPr>
            <w:tcW w:w="6237" w:type="dxa"/>
            <w:shd w:val="clear" w:color="auto" w:fill="auto"/>
          </w:tcPr>
          <w:p w14:paraId="25B9651F" w14:textId="77777777" w:rsidR="00D72CA0" w:rsidRPr="00C96FCD" w:rsidRDefault="00AD5C78" w:rsidP="00C96FCD">
            <w:pPr>
              <w:rPr>
                <w:rFonts w:ascii="Arial" w:hAnsi="Arial" w:cs="Arial"/>
                <w:sz w:val="22"/>
                <w:szCs w:val="22"/>
              </w:rPr>
            </w:pPr>
            <w:r>
              <w:rPr>
                <w:rFonts w:ascii="Arial" w:hAnsi="Arial" w:cs="Arial"/>
                <w:sz w:val="22"/>
                <w:szCs w:val="22"/>
              </w:rPr>
              <w:t>Equal opportunities responsibilities and practice issues</w:t>
            </w:r>
          </w:p>
        </w:tc>
        <w:tc>
          <w:tcPr>
            <w:tcW w:w="1169" w:type="dxa"/>
            <w:shd w:val="clear" w:color="auto" w:fill="auto"/>
          </w:tcPr>
          <w:p w14:paraId="5469101B" w14:textId="77777777" w:rsidR="00D72CA0" w:rsidRPr="00C96FCD" w:rsidRDefault="00D72CA0" w:rsidP="00C96FCD">
            <w:pPr>
              <w:rPr>
                <w:rFonts w:ascii="Arial" w:hAnsi="Arial" w:cs="Arial"/>
                <w:sz w:val="22"/>
                <w:szCs w:val="22"/>
              </w:rPr>
            </w:pPr>
          </w:p>
        </w:tc>
        <w:tc>
          <w:tcPr>
            <w:tcW w:w="1342" w:type="dxa"/>
            <w:shd w:val="clear" w:color="auto" w:fill="auto"/>
          </w:tcPr>
          <w:p w14:paraId="5D9BBE56" w14:textId="77777777" w:rsidR="00D72CA0" w:rsidRPr="00C96FCD" w:rsidRDefault="00D72CA0" w:rsidP="00C96FCD">
            <w:pPr>
              <w:rPr>
                <w:rFonts w:ascii="Arial" w:hAnsi="Arial" w:cs="Arial"/>
                <w:sz w:val="22"/>
                <w:szCs w:val="22"/>
              </w:rPr>
            </w:pPr>
          </w:p>
        </w:tc>
      </w:tr>
      <w:tr w:rsidR="000063B5" w:rsidRPr="00C96FCD" w14:paraId="4B1358D5" w14:textId="77777777" w:rsidTr="00A03143">
        <w:tblPrEx>
          <w:tblLook w:val="04A0" w:firstRow="1" w:lastRow="0" w:firstColumn="1" w:lastColumn="0" w:noHBand="0" w:noVBand="1"/>
        </w:tblPrEx>
        <w:tc>
          <w:tcPr>
            <w:tcW w:w="6237" w:type="dxa"/>
            <w:shd w:val="clear" w:color="auto" w:fill="auto"/>
          </w:tcPr>
          <w:p w14:paraId="06F3B588" w14:textId="77777777" w:rsidR="000063B5" w:rsidRDefault="000063B5" w:rsidP="00C96FCD">
            <w:pPr>
              <w:rPr>
                <w:rFonts w:ascii="Arial" w:hAnsi="Arial" w:cs="Arial"/>
                <w:sz w:val="22"/>
                <w:szCs w:val="22"/>
              </w:rPr>
            </w:pPr>
            <w:r>
              <w:rPr>
                <w:rFonts w:ascii="Arial" w:hAnsi="Arial" w:cs="Arial"/>
                <w:sz w:val="22"/>
                <w:szCs w:val="22"/>
              </w:rPr>
              <w:t>Dealing with the media</w:t>
            </w:r>
          </w:p>
        </w:tc>
        <w:tc>
          <w:tcPr>
            <w:tcW w:w="1169" w:type="dxa"/>
            <w:shd w:val="clear" w:color="auto" w:fill="auto"/>
          </w:tcPr>
          <w:p w14:paraId="4E87CF5D" w14:textId="77777777" w:rsidR="000063B5" w:rsidRPr="00C96FCD" w:rsidRDefault="000063B5" w:rsidP="00C96FCD">
            <w:pPr>
              <w:rPr>
                <w:rFonts w:ascii="Arial" w:hAnsi="Arial" w:cs="Arial"/>
                <w:sz w:val="22"/>
                <w:szCs w:val="22"/>
              </w:rPr>
            </w:pPr>
          </w:p>
        </w:tc>
        <w:tc>
          <w:tcPr>
            <w:tcW w:w="1342" w:type="dxa"/>
            <w:shd w:val="clear" w:color="auto" w:fill="auto"/>
          </w:tcPr>
          <w:p w14:paraId="4B2AFC06" w14:textId="77777777" w:rsidR="000063B5" w:rsidRPr="00C96FCD" w:rsidRDefault="000063B5" w:rsidP="00C96FCD">
            <w:pPr>
              <w:rPr>
                <w:rFonts w:ascii="Arial" w:hAnsi="Arial" w:cs="Arial"/>
                <w:sz w:val="22"/>
                <w:szCs w:val="22"/>
              </w:rPr>
            </w:pPr>
          </w:p>
        </w:tc>
      </w:tr>
      <w:tr w:rsidR="000063B5" w:rsidRPr="00C96FCD" w14:paraId="173B3DE2" w14:textId="77777777" w:rsidTr="00A03143">
        <w:tblPrEx>
          <w:tblLook w:val="04A0" w:firstRow="1" w:lastRow="0" w:firstColumn="1" w:lastColumn="0" w:noHBand="0" w:noVBand="1"/>
        </w:tblPrEx>
        <w:tc>
          <w:tcPr>
            <w:tcW w:w="6237" w:type="dxa"/>
            <w:shd w:val="clear" w:color="auto" w:fill="auto"/>
          </w:tcPr>
          <w:p w14:paraId="4043B760" w14:textId="77777777" w:rsidR="000063B5" w:rsidRPr="00AD0A38" w:rsidRDefault="00A03143" w:rsidP="00A03143">
            <w:pPr>
              <w:rPr>
                <w:rFonts w:ascii="Arial" w:hAnsi="Arial" w:cs="Arial"/>
                <w:sz w:val="22"/>
                <w:szCs w:val="22"/>
              </w:rPr>
            </w:pPr>
            <w:r w:rsidRPr="00AD0A38">
              <w:rPr>
                <w:rFonts w:ascii="Arial" w:hAnsi="Arial" w:cs="Arial"/>
                <w:sz w:val="22"/>
                <w:szCs w:val="22"/>
                <w:lang w:eastAsia="en-GB"/>
              </w:rPr>
              <w:t>Data Protection Act and General Data Protection Regulations</w:t>
            </w:r>
          </w:p>
        </w:tc>
        <w:tc>
          <w:tcPr>
            <w:tcW w:w="1169" w:type="dxa"/>
            <w:shd w:val="clear" w:color="auto" w:fill="auto"/>
          </w:tcPr>
          <w:p w14:paraId="00DEA91B" w14:textId="77777777" w:rsidR="000063B5" w:rsidRPr="00C96FCD" w:rsidRDefault="000063B5" w:rsidP="00C96FCD">
            <w:pPr>
              <w:rPr>
                <w:rFonts w:ascii="Arial" w:hAnsi="Arial" w:cs="Arial"/>
                <w:sz w:val="22"/>
                <w:szCs w:val="22"/>
              </w:rPr>
            </w:pPr>
          </w:p>
        </w:tc>
        <w:tc>
          <w:tcPr>
            <w:tcW w:w="1342" w:type="dxa"/>
            <w:shd w:val="clear" w:color="auto" w:fill="auto"/>
          </w:tcPr>
          <w:p w14:paraId="790A325E" w14:textId="77777777" w:rsidR="000063B5" w:rsidRPr="00C96FCD" w:rsidRDefault="000063B5" w:rsidP="00C96FCD">
            <w:pPr>
              <w:rPr>
                <w:rFonts w:ascii="Arial" w:hAnsi="Arial" w:cs="Arial"/>
                <w:sz w:val="22"/>
                <w:szCs w:val="22"/>
              </w:rPr>
            </w:pPr>
          </w:p>
        </w:tc>
      </w:tr>
      <w:tr w:rsidR="00EA3A20" w:rsidRPr="00C96FCD" w14:paraId="4270AAEA" w14:textId="77777777" w:rsidTr="00A03143">
        <w:tblPrEx>
          <w:tblLook w:val="04A0" w:firstRow="1" w:lastRow="0" w:firstColumn="1" w:lastColumn="0" w:noHBand="0" w:noVBand="1"/>
        </w:tblPrEx>
        <w:tc>
          <w:tcPr>
            <w:tcW w:w="6237" w:type="dxa"/>
            <w:shd w:val="clear" w:color="auto" w:fill="auto"/>
          </w:tcPr>
          <w:p w14:paraId="4A1E285E" w14:textId="40127EAC" w:rsidR="00EA3A20" w:rsidRPr="00AD0A38" w:rsidRDefault="00EA3A20" w:rsidP="00C96FCD">
            <w:pPr>
              <w:rPr>
                <w:rFonts w:ascii="Arial" w:hAnsi="Arial" w:cs="Arial"/>
                <w:sz w:val="22"/>
                <w:szCs w:val="22"/>
              </w:rPr>
            </w:pPr>
            <w:r>
              <w:rPr>
                <w:rFonts w:ascii="Arial" w:hAnsi="Arial" w:cs="Arial"/>
                <w:sz w:val="22"/>
                <w:szCs w:val="22"/>
              </w:rPr>
              <w:t xml:space="preserve">Any other </w:t>
            </w:r>
            <w:r w:rsidR="00555824">
              <w:rPr>
                <w:rFonts w:ascii="Arial" w:hAnsi="Arial" w:cs="Arial"/>
                <w:sz w:val="22"/>
                <w:szCs w:val="22"/>
              </w:rPr>
              <w:t>policies of the Council</w:t>
            </w:r>
          </w:p>
        </w:tc>
        <w:tc>
          <w:tcPr>
            <w:tcW w:w="1169" w:type="dxa"/>
            <w:shd w:val="clear" w:color="auto" w:fill="auto"/>
          </w:tcPr>
          <w:p w14:paraId="01FF7F42" w14:textId="77777777" w:rsidR="00EA3A20" w:rsidRPr="00C96FCD" w:rsidRDefault="00EA3A20" w:rsidP="00C96FCD">
            <w:pPr>
              <w:rPr>
                <w:rFonts w:ascii="Arial" w:hAnsi="Arial" w:cs="Arial"/>
                <w:sz w:val="22"/>
                <w:szCs w:val="22"/>
              </w:rPr>
            </w:pPr>
          </w:p>
        </w:tc>
        <w:tc>
          <w:tcPr>
            <w:tcW w:w="1342" w:type="dxa"/>
            <w:shd w:val="clear" w:color="auto" w:fill="auto"/>
          </w:tcPr>
          <w:p w14:paraId="41C1CA0A" w14:textId="77777777" w:rsidR="00EA3A20" w:rsidRPr="00C96FCD" w:rsidRDefault="00EA3A20" w:rsidP="00C96FCD">
            <w:pPr>
              <w:rPr>
                <w:rFonts w:ascii="Arial" w:hAnsi="Arial" w:cs="Arial"/>
                <w:sz w:val="22"/>
                <w:szCs w:val="22"/>
              </w:rPr>
            </w:pPr>
          </w:p>
        </w:tc>
      </w:tr>
      <w:tr w:rsidR="00A03143" w:rsidRPr="00C96FCD" w14:paraId="38048A39" w14:textId="77777777" w:rsidTr="00A03143">
        <w:tblPrEx>
          <w:tblLook w:val="04A0" w:firstRow="1" w:lastRow="0" w:firstColumn="1" w:lastColumn="0" w:noHBand="0" w:noVBand="1"/>
        </w:tblPrEx>
        <w:tc>
          <w:tcPr>
            <w:tcW w:w="6237" w:type="dxa"/>
            <w:shd w:val="clear" w:color="auto" w:fill="auto"/>
          </w:tcPr>
          <w:p w14:paraId="56C1BE2C" w14:textId="77777777" w:rsidR="00A03143" w:rsidRPr="00AD0A38" w:rsidRDefault="00A03143" w:rsidP="00C96FCD">
            <w:pPr>
              <w:rPr>
                <w:rFonts w:ascii="Arial" w:hAnsi="Arial" w:cs="Arial"/>
                <w:sz w:val="22"/>
                <w:szCs w:val="22"/>
              </w:rPr>
            </w:pPr>
          </w:p>
        </w:tc>
        <w:tc>
          <w:tcPr>
            <w:tcW w:w="1169" w:type="dxa"/>
            <w:shd w:val="clear" w:color="auto" w:fill="auto"/>
          </w:tcPr>
          <w:p w14:paraId="61A98B3A" w14:textId="77777777" w:rsidR="00A03143" w:rsidRPr="00C96FCD" w:rsidRDefault="00A03143" w:rsidP="00C96FCD">
            <w:pPr>
              <w:rPr>
                <w:rFonts w:ascii="Arial" w:hAnsi="Arial" w:cs="Arial"/>
                <w:sz w:val="22"/>
                <w:szCs w:val="22"/>
              </w:rPr>
            </w:pPr>
          </w:p>
        </w:tc>
        <w:tc>
          <w:tcPr>
            <w:tcW w:w="1342" w:type="dxa"/>
            <w:shd w:val="clear" w:color="auto" w:fill="auto"/>
          </w:tcPr>
          <w:p w14:paraId="404F29D4" w14:textId="77777777" w:rsidR="00A03143" w:rsidRPr="00C96FCD" w:rsidRDefault="00A03143" w:rsidP="00C96FCD">
            <w:pPr>
              <w:rPr>
                <w:rFonts w:ascii="Arial" w:hAnsi="Arial" w:cs="Arial"/>
                <w:sz w:val="22"/>
                <w:szCs w:val="22"/>
              </w:rPr>
            </w:pPr>
          </w:p>
        </w:tc>
      </w:tr>
      <w:tr w:rsidR="000063B5" w:rsidRPr="00C96FCD" w14:paraId="6B7EEB87" w14:textId="77777777">
        <w:tblPrEx>
          <w:tblLook w:val="04A0" w:firstRow="1" w:lastRow="0" w:firstColumn="1" w:lastColumn="0" w:noHBand="0" w:noVBand="1"/>
        </w:tblPrEx>
        <w:tc>
          <w:tcPr>
            <w:tcW w:w="8748" w:type="dxa"/>
            <w:gridSpan w:val="3"/>
            <w:shd w:val="clear" w:color="auto" w:fill="auto"/>
          </w:tcPr>
          <w:p w14:paraId="21378F3D" w14:textId="77777777" w:rsidR="000063B5" w:rsidRPr="00AD0A38" w:rsidRDefault="000063B5" w:rsidP="00C96FCD">
            <w:pPr>
              <w:rPr>
                <w:rFonts w:ascii="Arial" w:hAnsi="Arial" w:cs="Arial"/>
                <w:b/>
                <w:sz w:val="22"/>
                <w:szCs w:val="22"/>
              </w:rPr>
            </w:pPr>
            <w:r w:rsidRPr="00AD0A38">
              <w:rPr>
                <w:rFonts w:ascii="Arial" w:hAnsi="Arial" w:cs="Arial"/>
                <w:b/>
                <w:sz w:val="22"/>
                <w:szCs w:val="22"/>
              </w:rPr>
              <w:t>Office Procedures</w:t>
            </w:r>
          </w:p>
        </w:tc>
      </w:tr>
      <w:tr w:rsidR="000063B5" w:rsidRPr="00C96FCD" w14:paraId="2059EF86" w14:textId="77777777" w:rsidTr="00A03143">
        <w:tblPrEx>
          <w:tblLook w:val="04A0" w:firstRow="1" w:lastRow="0" w:firstColumn="1" w:lastColumn="0" w:noHBand="0" w:noVBand="1"/>
        </w:tblPrEx>
        <w:tc>
          <w:tcPr>
            <w:tcW w:w="6237" w:type="dxa"/>
            <w:shd w:val="clear" w:color="auto" w:fill="auto"/>
          </w:tcPr>
          <w:p w14:paraId="7F1E881C" w14:textId="77777777" w:rsidR="000063B5" w:rsidRPr="00AD0A38" w:rsidRDefault="000063B5" w:rsidP="00C96FCD">
            <w:pPr>
              <w:rPr>
                <w:rFonts w:ascii="Arial" w:hAnsi="Arial" w:cs="Arial"/>
                <w:sz w:val="22"/>
                <w:szCs w:val="22"/>
              </w:rPr>
            </w:pPr>
            <w:r w:rsidRPr="00AD0A38">
              <w:rPr>
                <w:rFonts w:ascii="Arial" w:hAnsi="Arial" w:cs="Arial"/>
                <w:sz w:val="22"/>
                <w:szCs w:val="22"/>
              </w:rPr>
              <w:t>Council documentation format and presentation</w:t>
            </w:r>
          </w:p>
        </w:tc>
        <w:tc>
          <w:tcPr>
            <w:tcW w:w="1169" w:type="dxa"/>
            <w:shd w:val="clear" w:color="auto" w:fill="auto"/>
          </w:tcPr>
          <w:p w14:paraId="515893EE" w14:textId="77777777" w:rsidR="000063B5" w:rsidRPr="00C96FCD" w:rsidRDefault="000063B5" w:rsidP="00C96FCD">
            <w:pPr>
              <w:rPr>
                <w:rFonts w:ascii="Arial" w:hAnsi="Arial" w:cs="Arial"/>
                <w:sz w:val="22"/>
                <w:szCs w:val="22"/>
              </w:rPr>
            </w:pPr>
          </w:p>
        </w:tc>
        <w:tc>
          <w:tcPr>
            <w:tcW w:w="1342" w:type="dxa"/>
            <w:shd w:val="clear" w:color="auto" w:fill="auto"/>
          </w:tcPr>
          <w:p w14:paraId="4E2FF1BE" w14:textId="77777777" w:rsidR="000063B5" w:rsidRPr="00C96FCD" w:rsidRDefault="000063B5" w:rsidP="00C96FCD">
            <w:pPr>
              <w:rPr>
                <w:rFonts w:ascii="Arial" w:hAnsi="Arial" w:cs="Arial"/>
                <w:sz w:val="22"/>
                <w:szCs w:val="22"/>
              </w:rPr>
            </w:pPr>
          </w:p>
        </w:tc>
      </w:tr>
      <w:tr w:rsidR="000063B5" w:rsidRPr="00C96FCD" w14:paraId="3E35D152" w14:textId="77777777" w:rsidTr="00A03143">
        <w:tblPrEx>
          <w:tblLook w:val="04A0" w:firstRow="1" w:lastRow="0" w:firstColumn="1" w:lastColumn="0" w:noHBand="0" w:noVBand="1"/>
        </w:tblPrEx>
        <w:tc>
          <w:tcPr>
            <w:tcW w:w="6237" w:type="dxa"/>
            <w:shd w:val="clear" w:color="auto" w:fill="auto"/>
          </w:tcPr>
          <w:p w14:paraId="3546B7EE" w14:textId="77777777" w:rsidR="000063B5" w:rsidRPr="00AD0A38" w:rsidRDefault="000063B5" w:rsidP="00C96FCD">
            <w:pPr>
              <w:rPr>
                <w:rFonts w:ascii="Arial" w:hAnsi="Arial" w:cs="Arial"/>
                <w:sz w:val="22"/>
                <w:szCs w:val="22"/>
              </w:rPr>
            </w:pPr>
            <w:r w:rsidRPr="00AD0A38">
              <w:rPr>
                <w:rFonts w:ascii="Arial" w:hAnsi="Arial" w:cs="Arial"/>
                <w:sz w:val="22"/>
                <w:szCs w:val="22"/>
              </w:rPr>
              <w:t>Internal and external post system</w:t>
            </w:r>
          </w:p>
        </w:tc>
        <w:tc>
          <w:tcPr>
            <w:tcW w:w="1169" w:type="dxa"/>
            <w:shd w:val="clear" w:color="auto" w:fill="auto"/>
          </w:tcPr>
          <w:p w14:paraId="750AED8A" w14:textId="77777777" w:rsidR="000063B5" w:rsidRPr="00C96FCD" w:rsidRDefault="000063B5" w:rsidP="00C96FCD">
            <w:pPr>
              <w:rPr>
                <w:rFonts w:ascii="Arial" w:hAnsi="Arial" w:cs="Arial"/>
                <w:sz w:val="22"/>
                <w:szCs w:val="22"/>
              </w:rPr>
            </w:pPr>
          </w:p>
        </w:tc>
        <w:tc>
          <w:tcPr>
            <w:tcW w:w="1342" w:type="dxa"/>
            <w:shd w:val="clear" w:color="auto" w:fill="auto"/>
          </w:tcPr>
          <w:p w14:paraId="3F47BD4C" w14:textId="77777777" w:rsidR="000063B5" w:rsidRPr="00C96FCD" w:rsidRDefault="000063B5" w:rsidP="00C96FCD">
            <w:pPr>
              <w:rPr>
                <w:rFonts w:ascii="Arial" w:hAnsi="Arial" w:cs="Arial"/>
                <w:sz w:val="22"/>
                <w:szCs w:val="22"/>
              </w:rPr>
            </w:pPr>
          </w:p>
        </w:tc>
      </w:tr>
      <w:tr w:rsidR="000063B5" w:rsidRPr="00C96FCD" w14:paraId="1CC07988" w14:textId="77777777" w:rsidTr="00A03143">
        <w:tblPrEx>
          <w:tblLook w:val="04A0" w:firstRow="1" w:lastRow="0" w:firstColumn="1" w:lastColumn="0" w:noHBand="0" w:noVBand="1"/>
        </w:tblPrEx>
        <w:tc>
          <w:tcPr>
            <w:tcW w:w="6237" w:type="dxa"/>
            <w:shd w:val="clear" w:color="auto" w:fill="auto"/>
          </w:tcPr>
          <w:p w14:paraId="31ABFFEC" w14:textId="77777777" w:rsidR="000063B5" w:rsidRPr="00AD0A38" w:rsidRDefault="000063B5" w:rsidP="00C96FCD">
            <w:pPr>
              <w:rPr>
                <w:rFonts w:ascii="Arial" w:hAnsi="Arial" w:cs="Arial"/>
                <w:sz w:val="22"/>
                <w:szCs w:val="22"/>
              </w:rPr>
            </w:pPr>
            <w:r w:rsidRPr="00AD0A38">
              <w:rPr>
                <w:rFonts w:ascii="Arial" w:hAnsi="Arial" w:cs="Arial"/>
                <w:sz w:val="22"/>
                <w:szCs w:val="22"/>
              </w:rPr>
              <w:t>Telephone answering standards</w:t>
            </w:r>
          </w:p>
        </w:tc>
        <w:tc>
          <w:tcPr>
            <w:tcW w:w="1169" w:type="dxa"/>
            <w:shd w:val="clear" w:color="auto" w:fill="auto"/>
          </w:tcPr>
          <w:p w14:paraId="2E85BF00" w14:textId="77777777" w:rsidR="000063B5" w:rsidRPr="00C96FCD" w:rsidRDefault="000063B5" w:rsidP="00C96FCD">
            <w:pPr>
              <w:rPr>
                <w:rFonts w:ascii="Arial" w:hAnsi="Arial" w:cs="Arial"/>
                <w:sz w:val="22"/>
                <w:szCs w:val="22"/>
              </w:rPr>
            </w:pPr>
          </w:p>
        </w:tc>
        <w:tc>
          <w:tcPr>
            <w:tcW w:w="1342" w:type="dxa"/>
            <w:shd w:val="clear" w:color="auto" w:fill="auto"/>
          </w:tcPr>
          <w:p w14:paraId="5BFD3AAA" w14:textId="77777777" w:rsidR="000063B5" w:rsidRPr="00C96FCD" w:rsidRDefault="000063B5" w:rsidP="00C96FCD">
            <w:pPr>
              <w:rPr>
                <w:rFonts w:ascii="Arial" w:hAnsi="Arial" w:cs="Arial"/>
                <w:sz w:val="22"/>
                <w:szCs w:val="22"/>
              </w:rPr>
            </w:pPr>
          </w:p>
        </w:tc>
      </w:tr>
      <w:tr w:rsidR="000063B5" w:rsidRPr="00C96FCD" w14:paraId="3D0797C3" w14:textId="77777777" w:rsidTr="00A03143">
        <w:tblPrEx>
          <w:tblLook w:val="04A0" w:firstRow="1" w:lastRow="0" w:firstColumn="1" w:lastColumn="0" w:noHBand="0" w:noVBand="1"/>
        </w:tblPrEx>
        <w:tc>
          <w:tcPr>
            <w:tcW w:w="6237" w:type="dxa"/>
            <w:shd w:val="clear" w:color="auto" w:fill="auto"/>
          </w:tcPr>
          <w:p w14:paraId="1F030DDB" w14:textId="77777777" w:rsidR="000063B5" w:rsidRPr="00AD0A38" w:rsidRDefault="000063B5" w:rsidP="00C96FCD">
            <w:pPr>
              <w:rPr>
                <w:rFonts w:ascii="Arial" w:hAnsi="Arial" w:cs="Arial"/>
                <w:sz w:val="22"/>
                <w:szCs w:val="22"/>
              </w:rPr>
            </w:pPr>
            <w:r w:rsidRPr="00AD0A38">
              <w:rPr>
                <w:rFonts w:ascii="Arial" w:hAnsi="Arial" w:cs="Arial"/>
                <w:sz w:val="22"/>
                <w:szCs w:val="22"/>
              </w:rPr>
              <w:t>Petty cash</w:t>
            </w:r>
          </w:p>
        </w:tc>
        <w:tc>
          <w:tcPr>
            <w:tcW w:w="1169" w:type="dxa"/>
            <w:shd w:val="clear" w:color="auto" w:fill="auto"/>
          </w:tcPr>
          <w:p w14:paraId="53374DEB" w14:textId="77777777" w:rsidR="000063B5" w:rsidRPr="00C96FCD" w:rsidRDefault="000063B5" w:rsidP="00C96FCD">
            <w:pPr>
              <w:rPr>
                <w:rFonts w:ascii="Arial" w:hAnsi="Arial" w:cs="Arial"/>
                <w:sz w:val="22"/>
                <w:szCs w:val="22"/>
              </w:rPr>
            </w:pPr>
          </w:p>
        </w:tc>
        <w:tc>
          <w:tcPr>
            <w:tcW w:w="1342" w:type="dxa"/>
            <w:shd w:val="clear" w:color="auto" w:fill="auto"/>
          </w:tcPr>
          <w:p w14:paraId="0BB51587" w14:textId="77777777" w:rsidR="000063B5" w:rsidRPr="00C96FCD" w:rsidRDefault="000063B5" w:rsidP="00C96FCD">
            <w:pPr>
              <w:rPr>
                <w:rFonts w:ascii="Arial" w:hAnsi="Arial" w:cs="Arial"/>
                <w:sz w:val="22"/>
                <w:szCs w:val="22"/>
              </w:rPr>
            </w:pPr>
          </w:p>
        </w:tc>
      </w:tr>
      <w:tr w:rsidR="000063B5" w:rsidRPr="00C96FCD" w14:paraId="027B87E0" w14:textId="77777777" w:rsidTr="00A03143">
        <w:tblPrEx>
          <w:tblLook w:val="04A0" w:firstRow="1" w:lastRow="0" w:firstColumn="1" w:lastColumn="0" w:noHBand="0" w:noVBand="1"/>
        </w:tblPrEx>
        <w:tc>
          <w:tcPr>
            <w:tcW w:w="6237" w:type="dxa"/>
            <w:shd w:val="clear" w:color="auto" w:fill="auto"/>
          </w:tcPr>
          <w:p w14:paraId="6755E4C3" w14:textId="77777777" w:rsidR="000063B5" w:rsidRPr="00AD0A38" w:rsidRDefault="000063B5" w:rsidP="00C96FCD">
            <w:pPr>
              <w:rPr>
                <w:rFonts w:ascii="Arial" w:hAnsi="Arial" w:cs="Arial"/>
                <w:sz w:val="22"/>
                <w:szCs w:val="22"/>
              </w:rPr>
            </w:pPr>
            <w:r w:rsidRPr="00AD0A38">
              <w:rPr>
                <w:rFonts w:ascii="Arial" w:hAnsi="Arial" w:cs="Arial"/>
                <w:sz w:val="22"/>
                <w:szCs w:val="22"/>
              </w:rPr>
              <w:t>Expenses claim procedures</w:t>
            </w:r>
          </w:p>
        </w:tc>
        <w:tc>
          <w:tcPr>
            <w:tcW w:w="1169" w:type="dxa"/>
            <w:shd w:val="clear" w:color="auto" w:fill="auto"/>
          </w:tcPr>
          <w:p w14:paraId="6535ED45" w14:textId="77777777" w:rsidR="000063B5" w:rsidRPr="00C96FCD" w:rsidRDefault="000063B5" w:rsidP="00C96FCD">
            <w:pPr>
              <w:rPr>
                <w:rFonts w:ascii="Arial" w:hAnsi="Arial" w:cs="Arial"/>
                <w:sz w:val="22"/>
                <w:szCs w:val="22"/>
              </w:rPr>
            </w:pPr>
          </w:p>
        </w:tc>
        <w:tc>
          <w:tcPr>
            <w:tcW w:w="1342" w:type="dxa"/>
            <w:shd w:val="clear" w:color="auto" w:fill="auto"/>
          </w:tcPr>
          <w:p w14:paraId="60DC6780" w14:textId="77777777" w:rsidR="000063B5" w:rsidRPr="00C96FCD" w:rsidRDefault="000063B5" w:rsidP="00C96FCD">
            <w:pPr>
              <w:rPr>
                <w:rFonts w:ascii="Arial" w:hAnsi="Arial" w:cs="Arial"/>
                <w:sz w:val="22"/>
                <w:szCs w:val="22"/>
              </w:rPr>
            </w:pPr>
          </w:p>
        </w:tc>
      </w:tr>
      <w:tr w:rsidR="000063B5" w:rsidRPr="00C96FCD" w14:paraId="2C7E7521" w14:textId="77777777" w:rsidTr="00A03143">
        <w:tblPrEx>
          <w:tblLook w:val="04A0" w:firstRow="1" w:lastRow="0" w:firstColumn="1" w:lastColumn="0" w:noHBand="0" w:noVBand="1"/>
        </w:tblPrEx>
        <w:tc>
          <w:tcPr>
            <w:tcW w:w="6237" w:type="dxa"/>
            <w:shd w:val="clear" w:color="auto" w:fill="auto"/>
          </w:tcPr>
          <w:p w14:paraId="58183ED7" w14:textId="77777777" w:rsidR="000063B5" w:rsidRPr="00AD0A38" w:rsidRDefault="000063B5" w:rsidP="00C96FCD">
            <w:pPr>
              <w:rPr>
                <w:rFonts w:ascii="Arial" w:hAnsi="Arial" w:cs="Arial"/>
                <w:sz w:val="22"/>
                <w:szCs w:val="22"/>
              </w:rPr>
            </w:pPr>
            <w:r w:rsidRPr="00AD0A38">
              <w:rPr>
                <w:rFonts w:ascii="Arial" w:hAnsi="Arial" w:cs="Arial"/>
                <w:sz w:val="22"/>
                <w:szCs w:val="22"/>
              </w:rPr>
              <w:t>Photocopying/fax arrangements</w:t>
            </w:r>
          </w:p>
        </w:tc>
        <w:tc>
          <w:tcPr>
            <w:tcW w:w="1169" w:type="dxa"/>
            <w:shd w:val="clear" w:color="auto" w:fill="auto"/>
          </w:tcPr>
          <w:p w14:paraId="352FAD3A" w14:textId="77777777" w:rsidR="000063B5" w:rsidRPr="00C96FCD" w:rsidRDefault="000063B5" w:rsidP="00C96FCD">
            <w:pPr>
              <w:rPr>
                <w:rFonts w:ascii="Arial" w:hAnsi="Arial" w:cs="Arial"/>
                <w:sz w:val="22"/>
                <w:szCs w:val="22"/>
              </w:rPr>
            </w:pPr>
          </w:p>
        </w:tc>
        <w:tc>
          <w:tcPr>
            <w:tcW w:w="1342" w:type="dxa"/>
            <w:shd w:val="clear" w:color="auto" w:fill="auto"/>
          </w:tcPr>
          <w:p w14:paraId="011562DD" w14:textId="77777777" w:rsidR="000063B5" w:rsidRPr="00C96FCD" w:rsidRDefault="000063B5" w:rsidP="00C96FCD">
            <w:pPr>
              <w:rPr>
                <w:rFonts w:ascii="Arial" w:hAnsi="Arial" w:cs="Arial"/>
                <w:sz w:val="22"/>
                <w:szCs w:val="22"/>
              </w:rPr>
            </w:pPr>
          </w:p>
        </w:tc>
      </w:tr>
      <w:tr w:rsidR="00AD5C78" w:rsidRPr="00C96FCD" w14:paraId="4E87653D" w14:textId="77777777" w:rsidTr="00A03143">
        <w:tblPrEx>
          <w:tblLook w:val="04A0" w:firstRow="1" w:lastRow="0" w:firstColumn="1" w:lastColumn="0" w:noHBand="0" w:noVBand="1"/>
        </w:tblPrEx>
        <w:tc>
          <w:tcPr>
            <w:tcW w:w="6237" w:type="dxa"/>
            <w:shd w:val="clear" w:color="auto" w:fill="auto"/>
          </w:tcPr>
          <w:p w14:paraId="0A60395A" w14:textId="77777777" w:rsidR="00AD5C78" w:rsidRPr="00AD0A38" w:rsidRDefault="00AD5C78" w:rsidP="00C96FCD">
            <w:pPr>
              <w:rPr>
                <w:rFonts w:ascii="Arial" w:hAnsi="Arial" w:cs="Arial"/>
                <w:sz w:val="22"/>
                <w:szCs w:val="22"/>
              </w:rPr>
            </w:pPr>
          </w:p>
        </w:tc>
        <w:tc>
          <w:tcPr>
            <w:tcW w:w="1169" w:type="dxa"/>
            <w:shd w:val="clear" w:color="auto" w:fill="auto"/>
          </w:tcPr>
          <w:p w14:paraId="2884DFD1" w14:textId="77777777" w:rsidR="00AD5C78" w:rsidRPr="00C96FCD" w:rsidRDefault="00AD5C78" w:rsidP="00C96FCD">
            <w:pPr>
              <w:rPr>
                <w:rFonts w:ascii="Arial" w:hAnsi="Arial" w:cs="Arial"/>
                <w:sz w:val="22"/>
                <w:szCs w:val="22"/>
              </w:rPr>
            </w:pPr>
          </w:p>
        </w:tc>
        <w:tc>
          <w:tcPr>
            <w:tcW w:w="1342" w:type="dxa"/>
            <w:shd w:val="clear" w:color="auto" w:fill="auto"/>
          </w:tcPr>
          <w:p w14:paraId="0C8B13E8" w14:textId="77777777" w:rsidR="00AD5C78" w:rsidRPr="00C96FCD" w:rsidRDefault="00AD5C78" w:rsidP="00C96FCD">
            <w:pPr>
              <w:rPr>
                <w:rFonts w:ascii="Arial" w:hAnsi="Arial" w:cs="Arial"/>
                <w:sz w:val="22"/>
                <w:szCs w:val="22"/>
              </w:rPr>
            </w:pPr>
          </w:p>
        </w:tc>
      </w:tr>
      <w:tr w:rsidR="00D72CA0" w:rsidRPr="00C96FCD" w14:paraId="2E9BF4C6" w14:textId="77777777">
        <w:tblPrEx>
          <w:tblLook w:val="04A0" w:firstRow="1" w:lastRow="0" w:firstColumn="1" w:lastColumn="0" w:noHBand="0" w:noVBand="1"/>
        </w:tblPrEx>
        <w:tc>
          <w:tcPr>
            <w:tcW w:w="8748" w:type="dxa"/>
            <w:gridSpan w:val="3"/>
            <w:shd w:val="clear" w:color="auto" w:fill="auto"/>
          </w:tcPr>
          <w:p w14:paraId="3B43AEF6" w14:textId="77777777" w:rsidR="00D72CA0" w:rsidRPr="00AD0A38" w:rsidRDefault="00D72CA0" w:rsidP="00DC18CB">
            <w:pPr>
              <w:rPr>
                <w:rFonts w:ascii="Arial" w:hAnsi="Arial" w:cs="Arial"/>
                <w:b/>
                <w:sz w:val="22"/>
                <w:szCs w:val="22"/>
              </w:rPr>
            </w:pPr>
            <w:r w:rsidRPr="00AD0A38">
              <w:rPr>
                <w:rFonts w:ascii="Arial" w:hAnsi="Arial" w:cs="Arial"/>
                <w:b/>
                <w:sz w:val="22"/>
                <w:szCs w:val="22"/>
              </w:rPr>
              <w:t>Health and Safety</w:t>
            </w:r>
          </w:p>
        </w:tc>
      </w:tr>
      <w:tr w:rsidR="00D72CA0" w:rsidRPr="00C96FCD" w14:paraId="40A6423C" w14:textId="77777777" w:rsidTr="00A03143">
        <w:tblPrEx>
          <w:tblLook w:val="04A0" w:firstRow="1" w:lastRow="0" w:firstColumn="1" w:lastColumn="0" w:noHBand="0" w:noVBand="1"/>
        </w:tblPrEx>
        <w:tc>
          <w:tcPr>
            <w:tcW w:w="6237" w:type="dxa"/>
            <w:shd w:val="clear" w:color="auto" w:fill="auto"/>
          </w:tcPr>
          <w:p w14:paraId="300A2EDD" w14:textId="77777777" w:rsidR="00D72CA0" w:rsidRPr="00AD0A38" w:rsidRDefault="00D72CA0" w:rsidP="00C96FCD">
            <w:pPr>
              <w:rPr>
                <w:rFonts w:ascii="Arial" w:hAnsi="Arial" w:cs="Arial"/>
                <w:sz w:val="22"/>
                <w:szCs w:val="22"/>
              </w:rPr>
            </w:pPr>
            <w:r w:rsidRPr="00AD0A38">
              <w:rPr>
                <w:rFonts w:ascii="Arial" w:hAnsi="Arial" w:cs="Arial"/>
                <w:sz w:val="22"/>
                <w:szCs w:val="22"/>
              </w:rPr>
              <w:t>Awareness of specific job related hazards</w:t>
            </w:r>
          </w:p>
        </w:tc>
        <w:tc>
          <w:tcPr>
            <w:tcW w:w="1169" w:type="dxa"/>
            <w:shd w:val="clear" w:color="auto" w:fill="auto"/>
          </w:tcPr>
          <w:p w14:paraId="11B4B372" w14:textId="77777777" w:rsidR="00D72CA0" w:rsidRPr="00C96FCD" w:rsidRDefault="00D72CA0" w:rsidP="00C96FCD">
            <w:pPr>
              <w:rPr>
                <w:rFonts w:ascii="Arial" w:hAnsi="Arial" w:cs="Arial"/>
                <w:sz w:val="22"/>
                <w:szCs w:val="22"/>
              </w:rPr>
            </w:pPr>
          </w:p>
        </w:tc>
        <w:tc>
          <w:tcPr>
            <w:tcW w:w="1342" w:type="dxa"/>
            <w:shd w:val="clear" w:color="auto" w:fill="auto"/>
          </w:tcPr>
          <w:p w14:paraId="5C54EA1D" w14:textId="77777777" w:rsidR="00D72CA0" w:rsidRPr="00C96FCD" w:rsidRDefault="00D72CA0" w:rsidP="00C96FCD">
            <w:pPr>
              <w:rPr>
                <w:rFonts w:ascii="Arial" w:hAnsi="Arial" w:cs="Arial"/>
                <w:sz w:val="22"/>
                <w:szCs w:val="22"/>
              </w:rPr>
            </w:pPr>
          </w:p>
        </w:tc>
      </w:tr>
      <w:tr w:rsidR="00D72CA0" w:rsidRPr="00C96FCD" w14:paraId="4D535469" w14:textId="77777777" w:rsidTr="00A03143">
        <w:tblPrEx>
          <w:tblLook w:val="04A0" w:firstRow="1" w:lastRow="0" w:firstColumn="1" w:lastColumn="0" w:noHBand="0" w:noVBand="1"/>
        </w:tblPrEx>
        <w:tc>
          <w:tcPr>
            <w:tcW w:w="6237" w:type="dxa"/>
            <w:shd w:val="clear" w:color="auto" w:fill="auto"/>
          </w:tcPr>
          <w:p w14:paraId="4547E09F" w14:textId="77777777" w:rsidR="00D72CA0" w:rsidRPr="00AD0A38" w:rsidRDefault="00D72CA0" w:rsidP="00C96FCD">
            <w:pPr>
              <w:rPr>
                <w:rFonts w:ascii="Arial" w:hAnsi="Arial" w:cs="Arial"/>
                <w:sz w:val="22"/>
                <w:szCs w:val="22"/>
              </w:rPr>
            </w:pPr>
            <w:r w:rsidRPr="00AD0A38">
              <w:rPr>
                <w:rFonts w:ascii="Arial" w:hAnsi="Arial" w:cs="Arial"/>
                <w:sz w:val="22"/>
                <w:szCs w:val="22"/>
              </w:rPr>
              <w:t>Safety representatives</w:t>
            </w:r>
          </w:p>
        </w:tc>
        <w:tc>
          <w:tcPr>
            <w:tcW w:w="1169" w:type="dxa"/>
            <w:shd w:val="clear" w:color="auto" w:fill="auto"/>
          </w:tcPr>
          <w:p w14:paraId="71811205" w14:textId="77777777" w:rsidR="00D72CA0" w:rsidRPr="00C96FCD" w:rsidRDefault="00D72CA0" w:rsidP="00C96FCD">
            <w:pPr>
              <w:rPr>
                <w:rFonts w:ascii="Arial" w:hAnsi="Arial" w:cs="Arial"/>
                <w:sz w:val="22"/>
                <w:szCs w:val="22"/>
              </w:rPr>
            </w:pPr>
          </w:p>
        </w:tc>
        <w:tc>
          <w:tcPr>
            <w:tcW w:w="1342" w:type="dxa"/>
            <w:shd w:val="clear" w:color="auto" w:fill="auto"/>
          </w:tcPr>
          <w:p w14:paraId="7F9D36FC" w14:textId="77777777" w:rsidR="00D72CA0" w:rsidRPr="00C96FCD" w:rsidRDefault="00D72CA0" w:rsidP="00C96FCD">
            <w:pPr>
              <w:rPr>
                <w:rFonts w:ascii="Arial" w:hAnsi="Arial" w:cs="Arial"/>
                <w:sz w:val="22"/>
                <w:szCs w:val="22"/>
              </w:rPr>
            </w:pPr>
          </w:p>
        </w:tc>
      </w:tr>
      <w:tr w:rsidR="00D72CA0" w:rsidRPr="00C96FCD" w14:paraId="4D31ECF8" w14:textId="77777777" w:rsidTr="00A03143">
        <w:tblPrEx>
          <w:tblLook w:val="04A0" w:firstRow="1" w:lastRow="0" w:firstColumn="1" w:lastColumn="0" w:noHBand="0" w:noVBand="1"/>
        </w:tblPrEx>
        <w:tc>
          <w:tcPr>
            <w:tcW w:w="6237" w:type="dxa"/>
            <w:shd w:val="clear" w:color="auto" w:fill="auto"/>
          </w:tcPr>
          <w:p w14:paraId="10DA2B85" w14:textId="77777777" w:rsidR="00D72CA0" w:rsidRPr="00AD0A38" w:rsidRDefault="00D72CA0" w:rsidP="00C96FCD">
            <w:pPr>
              <w:rPr>
                <w:rFonts w:ascii="Arial" w:hAnsi="Arial" w:cs="Arial"/>
                <w:sz w:val="22"/>
                <w:szCs w:val="22"/>
              </w:rPr>
            </w:pPr>
            <w:r w:rsidRPr="00AD0A38">
              <w:rPr>
                <w:rFonts w:ascii="Arial" w:hAnsi="Arial" w:cs="Arial"/>
                <w:sz w:val="22"/>
                <w:szCs w:val="22"/>
              </w:rPr>
              <w:t>Housekeeping and tidiness</w:t>
            </w:r>
          </w:p>
        </w:tc>
        <w:tc>
          <w:tcPr>
            <w:tcW w:w="1169" w:type="dxa"/>
            <w:shd w:val="clear" w:color="auto" w:fill="auto"/>
          </w:tcPr>
          <w:p w14:paraId="1CC44BF5" w14:textId="77777777" w:rsidR="00D72CA0" w:rsidRPr="00C96FCD" w:rsidRDefault="00D72CA0" w:rsidP="00C96FCD">
            <w:pPr>
              <w:rPr>
                <w:rFonts w:ascii="Arial" w:hAnsi="Arial" w:cs="Arial"/>
                <w:sz w:val="22"/>
                <w:szCs w:val="22"/>
              </w:rPr>
            </w:pPr>
          </w:p>
        </w:tc>
        <w:tc>
          <w:tcPr>
            <w:tcW w:w="1342" w:type="dxa"/>
            <w:shd w:val="clear" w:color="auto" w:fill="auto"/>
          </w:tcPr>
          <w:p w14:paraId="31A2CA26" w14:textId="77777777" w:rsidR="00D72CA0" w:rsidRPr="00C96FCD" w:rsidRDefault="00D72CA0" w:rsidP="00C96FCD">
            <w:pPr>
              <w:rPr>
                <w:rFonts w:ascii="Arial" w:hAnsi="Arial" w:cs="Arial"/>
                <w:sz w:val="22"/>
                <w:szCs w:val="22"/>
              </w:rPr>
            </w:pPr>
          </w:p>
        </w:tc>
      </w:tr>
      <w:tr w:rsidR="00D72CA0" w:rsidRPr="00C96FCD" w14:paraId="002D232A" w14:textId="77777777" w:rsidTr="00A03143">
        <w:tblPrEx>
          <w:tblLook w:val="04A0" w:firstRow="1" w:lastRow="0" w:firstColumn="1" w:lastColumn="0" w:noHBand="0" w:noVBand="1"/>
        </w:tblPrEx>
        <w:tc>
          <w:tcPr>
            <w:tcW w:w="6237" w:type="dxa"/>
            <w:shd w:val="clear" w:color="auto" w:fill="auto"/>
          </w:tcPr>
          <w:p w14:paraId="0F5CC5C8" w14:textId="77777777" w:rsidR="00D72CA0" w:rsidRPr="00AD0A38" w:rsidRDefault="00D72CA0" w:rsidP="00C96FCD">
            <w:pPr>
              <w:rPr>
                <w:rFonts w:ascii="Arial" w:hAnsi="Arial" w:cs="Arial"/>
                <w:sz w:val="22"/>
                <w:szCs w:val="22"/>
              </w:rPr>
            </w:pPr>
            <w:r w:rsidRPr="00AD0A38">
              <w:rPr>
                <w:rFonts w:ascii="Arial" w:hAnsi="Arial" w:cs="Arial"/>
                <w:sz w:val="22"/>
                <w:szCs w:val="22"/>
              </w:rPr>
              <w:t>Protective equipment/clothing</w:t>
            </w:r>
          </w:p>
        </w:tc>
        <w:tc>
          <w:tcPr>
            <w:tcW w:w="1169" w:type="dxa"/>
            <w:shd w:val="clear" w:color="auto" w:fill="auto"/>
          </w:tcPr>
          <w:p w14:paraId="751C3B68" w14:textId="77777777" w:rsidR="00D72CA0" w:rsidRPr="00C96FCD" w:rsidRDefault="00D72CA0" w:rsidP="00C96FCD">
            <w:pPr>
              <w:rPr>
                <w:rFonts w:ascii="Arial" w:hAnsi="Arial" w:cs="Arial"/>
                <w:sz w:val="22"/>
                <w:szCs w:val="22"/>
              </w:rPr>
            </w:pPr>
          </w:p>
        </w:tc>
        <w:tc>
          <w:tcPr>
            <w:tcW w:w="1342" w:type="dxa"/>
            <w:shd w:val="clear" w:color="auto" w:fill="auto"/>
          </w:tcPr>
          <w:p w14:paraId="571FF5FF" w14:textId="77777777" w:rsidR="00D72CA0" w:rsidRPr="00C96FCD" w:rsidRDefault="00D72CA0" w:rsidP="00C96FCD">
            <w:pPr>
              <w:rPr>
                <w:rFonts w:ascii="Arial" w:hAnsi="Arial" w:cs="Arial"/>
                <w:sz w:val="22"/>
                <w:szCs w:val="22"/>
              </w:rPr>
            </w:pPr>
          </w:p>
        </w:tc>
      </w:tr>
      <w:tr w:rsidR="00D72CA0" w:rsidRPr="00C96FCD" w14:paraId="61D61B8D" w14:textId="77777777" w:rsidTr="00A03143">
        <w:tblPrEx>
          <w:tblLook w:val="04A0" w:firstRow="1" w:lastRow="0" w:firstColumn="1" w:lastColumn="0" w:noHBand="0" w:noVBand="1"/>
        </w:tblPrEx>
        <w:tc>
          <w:tcPr>
            <w:tcW w:w="6237" w:type="dxa"/>
            <w:shd w:val="clear" w:color="auto" w:fill="auto"/>
          </w:tcPr>
          <w:p w14:paraId="5EAAA878" w14:textId="77777777" w:rsidR="00D72CA0" w:rsidRPr="00AD0A38" w:rsidRDefault="00415A21" w:rsidP="00C96FCD">
            <w:pPr>
              <w:rPr>
                <w:rFonts w:ascii="Arial" w:hAnsi="Arial" w:cs="Arial"/>
                <w:sz w:val="22"/>
                <w:szCs w:val="22"/>
              </w:rPr>
            </w:pPr>
            <w:r w:rsidRPr="00AD0A38">
              <w:rPr>
                <w:rFonts w:ascii="Arial" w:hAnsi="Arial" w:cs="Arial"/>
                <w:sz w:val="22"/>
                <w:szCs w:val="22"/>
              </w:rPr>
              <w:t>Risk assessment</w:t>
            </w:r>
          </w:p>
        </w:tc>
        <w:tc>
          <w:tcPr>
            <w:tcW w:w="1169" w:type="dxa"/>
            <w:shd w:val="clear" w:color="auto" w:fill="auto"/>
          </w:tcPr>
          <w:p w14:paraId="540DF5DC" w14:textId="77777777" w:rsidR="00D72CA0" w:rsidRPr="00C96FCD" w:rsidRDefault="00D72CA0" w:rsidP="00C96FCD">
            <w:pPr>
              <w:rPr>
                <w:rFonts w:ascii="Arial" w:hAnsi="Arial" w:cs="Arial"/>
                <w:sz w:val="22"/>
                <w:szCs w:val="22"/>
              </w:rPr>
            </w:pPr>
          </w:p>
        </w:tc>
        <w:tc>
          <w:tcPr>
            <w:tcW w:w="1342" w:type="dxa"/>
            <w:shd w:val="clear" w:color="auto" w:fill="auto"/>
          </w:tcPr>
          <w:p w14:paraId="369DE139" w14:textId="77777777" w:rsidR="00D72CA0" w:rsidRPr="00C96FCD" w:rsidRDefault="00D72CA0" w:rsidP="00C96FCD">
            <w:pPr>
              <w:rPr>
                <w:rFonts w:ascii="Arial" w:hAnsi="Arial" w:cs="Arial"/>
                <w:sz w:val="22"/>
                <w:szCs w:val="22"/>
              </w:rPr>
            </w:pPr>
          </w:p>
        </w:tc>
      </w:tr>
      <w:tr w:rsidR="004322CC" w:rsidRPr="00C96FCD" w14:paraId="2CE49859" w14:textId="77777777" w:rsidTr="00A03143">
        <w:tblPrEx>
          <w:tblLook w:val="04A0" w:firstRow="1" w:lastRow="0" w:firstColumn="1" w:lastColumn="0" w:noHBand="0" w:noVBand="1"/>
        </w:tblPrEx>
        <w:tc>
          <w:tcPr>
            <w:tcW w:w="6237" w:type="dxa"/>
            <w:shd w:val="clear" w:color="auto" w:fill="auto"/>
          </w:tcPr>
          <w:p w14:paraId="6DEBD3E0" w14:textId="77777777" w:rsidR="004322CC" w:rsidRPr="00C96FCD" w:rsidRDefault="004322CC" w:rsidP="00C96FCD">
            <w:pPr>
              <w:rPr>
                <w:rFonts w:ascii="Arial" w:hAnsi="Arial" w:cs="Arial"/>
                <w:sz w:val="22"/>
                <w:szCs w:val="22"/>
              </w:rPr>
            </w:pPr>
          </w:p>
        </w:tc>
        <w:tc>
          <w:tcPr>
            <w:tcW w:w="1169" w:type="dxa"/>
            <w:shd w:val="clear" w:color="auto" w:fill="auto"/>
          </w:tcPr>
          <w:p w14:paraId="0B2C288C" w14:textId="77777777" w:rsidR="004322CC" w:rsidRPr="00C96FCD" w:rsidRDefault="004322CC" w:rsidP="00C96FCD">
            <w:pPr>
              <w:rPr>
                <w:rFonts w:ascii="Arial" w:hAnsi="Arial" w:cs="Arial"/>
                <w:sz w:val="22"/>
                <w:szCs w:val="22"/>
              </w:rPr>
            </w:pPr>
          </w:p>
        </w:tc>
        <w:tc>
          <w:tcPr>
            <w:tcW w:w="1342" w:type="dxa"/>
            <w:shd w:val="clear" w:color="auto" w:fill="auto"/>
          </w:tcPr>
          <w:p w14:paraId="381C3330" w14:textId="77777777" w:rsidR="004322CC" w:rsidRPr="00C96FCD" w:rsidRDefault="004322CC" w:rsidP="00C96FCD">
            <w:pPr>
              <w:rPr>
                <w:rFonts w:ascii="Arial" w:hAnsi="Arial" w:cs="Arial"/>
                <w:sz w:val="22"/>
                <w:szCs w:val="22"/>
              </w:rPr>
            </w:pPr>
          </w:p>
        </w:tc>
      </w:tr>
      <w:tr w:rsidR="004322CC" w:rsidRPr="00C96FCD" w14:paraId="6B0E708D" w14:textId="77777777" w:rsidTr="00A03143">
        <w:tblPrEx>
          <w:tblLook w:val="04A0" w:firstRow="1" w:lastRow="0" w:firstColumn="1" w:lastColumn="0" w:noHBand="0" w:noVBand="1"/>
        </w:tblPrEx>
        <w:tc>
          <w:tcPr>
            <w:tcW w:w="6237" w:type="dxa"/>
            <w:shd w:val="clear" w:color="auto" w:fill="auto"/>
          </w:tcPr>
          <w:p w14:paraId="58B554FD" w14:textId="77777777" w:rsidR="004322CC" w:rsidRPr="00C96FCD" w:rsidRDefault="004322CC" w:rsidP="00C96FCD">
            <w:pPr>
              <w:rPr>
                <w:rFonts w:ascii="Arial" w:hAnsi="Arial" w:cs="Arial"/>
                <w:sz w:val="22"/>
                <w:szCs w:val="22"/>
              </w:rPr>
            </w:pPr>
          </w:p>
        </w:tc>
        <w:tc>
          <w:tcPr>
            <w:tcW w:w="1169" w:type="dxa"/>
            <w:shd w:val="clear" w:color="auto" w:fill="auto"/>
          </w:tcPr>
          <w:p w14:paraId="3F8A52C4" w14:textId="77777777" w:rsidR="004322CC" w:rsidRPr="00C96FCD" w:rsidRDefault="004322CC" w:rsidP="00C96FCD">
            <w:pPr>
              <w:rPr>
                <w:rFonts w:ascii="Arial" w:hAnsi="Arial" w:cs="Arial"/>
                <w:sz w:val="22"/>
                <w:szCs w:val="22"/>
              </w:rPr>
            </w:pPr>
          </w:p>
        </w:tc>
        <w:tc>
          <w:tcPr>
            <w:tcW w:w="1342" w:type="dxa"/>
            <w:shd w:val="clear" w:color="auto" w:fill="auto"/>
          </w:tcPr>
          <w:p w14:paraId="3895EF69" w14:textId="77777777" w:rsidR="004322CC" w:rsidRPr="00C96FCD" w:rsidRDefault="004322CC" w:rsidP="00C96FCD">
            <w:pPr>
              <w:rPr>
                <w:rFonts w:ascii="Arial" w:hAnsi="Arial" w:cs="Arial"/>
                <w:sz w:val="22"/>
                <w:szCs w:val="22"/>
              </w:rPr>
            </w:pPr>
          </w:p>
        </w:tc>
      </w:tr>
      <w:tr w:rsidR="00D72CA0" w:rsidRPr="00C96FCD" w14:paraId="544CACDF" w14:textId="77777777">
        <w:tc>
          <w:tcPr>
            <w:tcW w:w="8748" w:type="dxa"/>
            <w:gridSpan w:val="3"/>
            <w:shd w:val="clear" w:color="auto" w:fill="B6DDE8"/>
          </w:tcPr>
          <w:p w14:paraId="2400B029" w14:textId="77777777" w:rsidR="00057861" w:rsidRDefault="00057861" w:rsidP="00DC18CB">
            <w:pPr>
              <w:rPr>
                <w:rFonts w:ascii="Arial" w:hAnsi="Arial" w:cs="Arial"/>
                <w:b/>
                <w:sz w:val="22"/>
                <w:szCs w:val="22"/>
              </w:rPr>
            </w:pPr>
          </w:p>
          <w:p w14:paraId="4972CDC4" w14:textId="77777777" w:rsidR="00D72CA0" w:rsidRPr="00C96FCD" w:rsidRDefault="00D72CA0" w:rsidP="00DC18CB">
            <w:pPr>
              <w:rPr>
                <w:rFonts w:ascii="Arial" w:hAnsi="Arial" w:cs="Arial"/>
                <w:b/>
                <w:sz w:val="22"/>
                <w:szCs w:val="22"/>
              </w:rPr>
            </w:pPr>
            <w:r w:rsidRPr="00C96FCD">
              <w:rPr>
                <w:rFonts w:ascii="Arial" w:hAnsi="Arial" w:cs="Arial"/>
                <w:b/>
                <w:sz w:val="22"/>
                <w:szCs w:val="22"/>
              </w:rPr>
              <w:t>(c) To be completed within four weeks</w:t>
            </w:r>
          </w:p>
        </w:tc>
      </w:tr>
      <w:tr w:rsidR="00D72CA0" w:rsidRPr="00C96FCD" w14:paraId="79B8EC0D" w14:textId="77777777">
        <w:tc>
          <w:tcPr>
            <w:tcW w:w="8748" w:type="dxa"/>
            <w:gridSpan w:val="3"/>
            <w:shd w:val="clear" w:color="auto" w:fill="auto"/>
          </w:tcPr>
          <w:p w14:paraId="1C90CA98" w14:textId="77777777" w:rsidR="00D72CA0" w:rsidRPr="00C96FCD" w:rsidRDefault="00D72CA0" w:rsidP="00790AEB">
            <w:pPr>
              <w:rPr>
                <w:rFonts w:ascii="Arial" w:hAnsi="Arial" w:cs="Arial"/>
                <w:b/>
                <w:sz w:val="22"/>
                <w:szCs w:val="22"/>
              </w:rPr>
            </w:pPr>
            <w:r w:rsidRPr="00C96FCD">
              <w:rPr>
                <w:rFonts w:ascii="Arial" w:hAnsi="Arial" w:cs="Arial"/>
                <w:b/>
                <w:sz w:val="22"/>
                <w:szCs w:val="22"/>
              </w:rPr>
              <w:t>Introduction to the Council</w:t>
            </w:r>
          </w:p>
        </w:tc>
      </w:tr>
      <w:tr w:rsidR="00D72CA0" w:rsidRPr="00C96FCD" w14:paraId="3D5EFA8E" w14:textId="77777777" w:rsidTr="00A03143">
        <w:tc>
          <w:tcPr>
            <w:tcW w:w="6237" w:type="dxa"/>
            <w:shd w:val="clear" w:color="auto" w:fill="auto"/>
          </w:tcPr>
          <w:p w14:paraId="4644AFD3" w14:textId="77777777" w:rsidR="00D72CA0" w:rsidRPr="00C96FCD" w:rsidRDefault="00D72CA0" w:rsidP="00C96FCD">
            <w:pPr>
              <w:rPr>
                <w:rFonts w:ascii="Arial" w:hAnsi="Arial" w:cs="Arial"/>
                <w:sz w:val="22"/>
                <w:szCs w:val="22"/>
              </w:rPr>
            </w:pPr>
            <w:r w:rsidRPr="00C96FCD">
              <w:rPr>
                <w:rFonts w:ascii="Arial" w:hAnsi="Arial" w:cs="Arial"/>
                <w:sz w:val="22"/>
                <w:szCs w:val="22"/>
              </w:rPr>
              <w:t>Background and history of the Council</w:t>
            </w:r>
          </w:p>
        </w:tc>
        <w:tc>
          <w:tcPr>
            <w:tcW w:w="1169" w:type="dxa"/>
            <w:shd w:val="clear" w:color="auto" w:fill="auto"/>
          </w:tcPr>
          <w:p w14:paraId="541A0A4B" w14:textId="77777777" w:rsidR="00D72CA0" w:rsidRPr="00C96FCD" w:rsidRDefault="00D72CA0" w:rsidP="004709AA">
            <w:pPr>
              <w:rPr>
                <w:rFonts w:ascii="Arial" w:hAnsi="Arial" w:cs="Arial"/>
                <w:sz w:val="22"/>
                <w:szCs w:val="22"/>
              </w:rPr>
            </w:pPr>
          </w:p>
        </w:tc>
        <w:tc>
          <w:tcPr>
            <w:tcW w:w="1342" w:type="dxa"/>
            <w:shd w:val="clear" w:color="auto" w:fill="auto"/>
          </w:tcPr>
          <w:p w14:paraId="0609B485" w14:textId="77777777" w:rsidR="00D72CA0" w:rsidRPr="00C96FCD" w:rsidRDefault="00D72CA0" w:rsidP="004709AA">
            <w:pPr>
              <w:rPr>
                <w:rFonts w:ascii="Arial" w:hAnsi="Arial" w:cs="Arial"/>
                <w:sz w:val="22"/>
                <w:szCs w:val="22"/>
              </w:rPr>
            </w:pPr>
          </w:p>
        </w:tc>
      </w:tr>
      <w:tr w:rsidR="00D72CA0" w:rsidRPr="00C96FCD" w14:paraId="3AE164F3" w14:textId="77777777" w:rsidTr="00A03143">
        <w:tc>
          <w:tcPr>
            <w:tcW w:w="6237" w:type="dxa"/>
            <w:shd w:val="clear" w:color="auto" w:fill="auto"/>
          </w:tcPr>
          <w:p w14:paraId="7FBEE1D0" w14:textId="77777777" w:rsidR="00D72CA0" w:rsidRPr="00C96FCD" w:rsidRDefault="00D72CA0" w:rsidP="00C96FCD">
            <w:pPr>
              <w:rPr>
                <w:rFonts w:ascii="Arial" w:hAnsi="Arial" w:cs="Arial"/>
                <w:sz w:val="22"/>
                <w:szCs w:val="22"/>
              </w:rPr>
            </w:pPr>
            <w:r w:rsidRPr="00C96FCD">
              <w:rPr>
                <w:rFonts w:ascii="Arial" w:hAnsi="Arial" w:cs="Arial"/>
                <w:sz w:val="22"/>
                <w:szCs w:val="22"/>
              </w:rPr>
              <w:t>External organisation introductions</w:t>
            </w:r>
          </w:p>
        </w:tc>
        <w:tc>
          <w:tcPr>
            <w:tcW w:w="1169" w:type="dxa"/>
            <w:shd w:val="clear" w:color="auto" w:fill="auto"/>
          </w:tcPr>
          <w:p w14:paraId="58E9ECA9" w14:textId="77777777" w:rsidR="00D72CA0" w:rsidRPr="00C96FCD" w:rsidRDefault="00D72CA0" w:rsidP="004709AA">
            <w:pPr>
              <w:rPr>
                <w:rFonts w:ascii="Arial" w:hAnsi="Arial" w:cs="Arial"/>
                <w:sz w:val="22"/>
                <w:szCs w:val="22"/>
              </w:rPr>
            </w:pPr>
          </w:p>
        </w:tc>
        <w:tc>
          <w:tcPr>
            <w:tcW w:w="1342" w:type="dxa"/>
            <w:shd w:val="clear" w:color="auto" w:fill="auto"/>
          </w:tcPr>
          <w:p w14:paraId="2128F23A" w14:textId="77777777" w:rsidR="00D72CA0" w:rsidRPr="00C96FCD" w:rsidRDefault="00D72CA0" w:rsidP="004709AA">
            <w:pPr>
              <w:rPr>
                <w:rFonts w:ascii="Arial" w:hAnsi="Arial" w:cs="Arial"/>
                <w:sz w:val="22"/>
                <w:szCs w:val="22"/>
              </w:rPr>
            </w:pPr>
          </w:p>
        </w:tc>
      </w:tr>
      <w:tr w:rsidR="00D72CA0" w:rsidRPr="00C96FCD" w14:paraId="4E3B4E53" w14:textId="77777777" w:rsidTr="00A03143">
        <w:tc>
          <w:tcPr>
            <w:tcW w:w="6237" w:type="dxa"/>
            <w:shd w:val="clear" w:color="auto" w:fill="auto"/>
          </w:tcPr>
          <w:p w14:paraId="73EA9BDC" w14:textId="77777777" w:rsidR="00D72CA0" w:rsidRPr="00C96FCD" w:rsidRDefault="00D72CA0" w:rsidP="00C96FCD">
            <w:pPr>
              <w:rPr>
                <w:rFonts w:ascii="Arial" w:hAnsi="Arial" w:cs="Arial"/>
                <w:sz w:val="22"/>
                <w:szCs w:val="22"/>
              </w:rPr>
            </w:pPr>
            <w:r w:rsidRPr="00C96FCD">
              <w:rPr>
                <w:rFonts w:ascii="Arial" w:hAnsi="Arial" w:cs="Arial"/>
                <w:sz w:val="22"/>
                <w:szCs w:val="22"/>
              </w:rPr>
              <w:t>Budget priorities, process and monitoring</w:t>
            </w:r>
          </w:p>
        </w:tc>
        <w:tc>
          <w:tcPr>
            <w:tcW w:w="1169" w:type="dxa"/>
            <w:shd w:val="clear" w:color="auto" w:fill="auto"/>
          </w:tcPr>
          <w:p w14:paraId="0A6A421C" w14:textId="77777777" w:rsidR="00D72CA0" w:rsidRPr="00C96FCD" w:rsidRDefault="00D72CA0" w:rsidP="004709AA">
            <w:pPr>
              <w:rPr>
                <w:rFonts w:ascii="Arial" w:hAnsi="Arial" w:cs="Arial"/>
                <w:sz w:val="22"/>
                <w:szCs w:val="22"/>
              </w:rPr>
            </w:pPr>
          </w:p>
        </w:tc>
        <w:tc>
          <w:tcPr>
            <w:tcW w:w="1342" w:type="dxa"/>
            <w:shd w:val="clear" w:color="auto" w:fill="auto"/>
          </w:tcPr>
          <w:p w14:paraId="2976D0F7" w14:textId="77777777" w:rsidR="00D72CA0" w:rsidRPr="00C96FCD" w:rsidRDefault="00D72CA0" w:rsidP="004709AA">
            <w:pPr>
              <w:rPr>
                <w:rFonts w:ascii="Arial" w:hAnsi="Arial" w:cs="Arial"/>
                <w:sz w:val="22"/>
                <w:szCs w:val="22"/>
              </w:rPr>
            </w:pPr>
          </w:p>
        </w:tc>
      </w:tr>
      <w:tr w:rsidR="00AD5C78" w:rsidRPr="00C96FCD" w14:paraId="472FB006" w14:textId="77777777" w:rsidTr="00A03143">
        <w:tc>
          <w:tcPr>
            <w:tcW w:w="6237" w:type="dxa"/>
            <w:shd w:val="clear" w:color="auto" w:fill="auto"/>
          </w:tcPr>
          <w:p w14:paraId="5438A1A4" w14:textId="77777777" w:rsidR="00AD5C78" w:rsidRPr="00C96FCD" w:rsidRDefault="00AD5C78" w:rsidP="00C96FCD">
            <w:pPr>
              <w:rPr>
                <w:rFonts w:ascii="Arial" w:hAnsi="Arial" w:cs="Arial"/>
                <w:sz w:val="22"/>
                <w:szCs w:val="22"/>
              </w:rPr>
            </w:pPr>
            <w:r>
              <w:rPr>
                <w:rFonts w:ascii="Arial" w:hAnsi="Arial" w:cs="Arial"/>
                <w:sz w:val="22"/>
                <w:szCs w:val="22"/>
              </w:rPr>
              <w:t>Job responsibilities of all staff</w:t>
            </w:r>
          </w:p>
        </w:tc>
        <w:tc>
          <w:tcPr>
            <w:tcW w:w="1169" w:type="dxa"/>
            <w:shd w:val="clear" w:color="auto" w:fill="auto"/>
          </w:tcPr>
          <w:p w14:paraId="1B9DE21A" w14:textId="77777777" w:rsidR="00AD5C78" w:rsidRPr="00C96FCD" w:rsidRDefault="00AD5C78" w:rsidP="004709AA">
            <w:pPr>
              <w:rPr>
                <w:rFonts w:ascii="Arial" w:hAnsi="Arial" w:cs="Arial"/>
                <w:sz w:val="22"/>
                <w:szCs w:val="22"/>
              </w:rPr>
            </w:pPr>
          </w:p>
        </w:tc>
        <w:tc>
          <w:tcPr>
            <w:tcW w:w="1342" w:type="dxa"/>
            <w:shd w:val="clear" w:color="auto" w:fill="auto"/>
          </w:tcPr>
          <w:p w14:paraId="12F7CAE7" w14:textId="77777777" w:rsidR="00AD5C78" w:rsidRPr="00C96FCD" w:rsidRDefault="00AD5C78" w:rsidP="004709AA">
            <w:pPr>
              <w:rPr>
                <w:rFonts w:ascii="Arial" w:hAnsi="Arial" w:cs="Arial"/>
                <w:sz w:val="22"/>
                <w:szCs w:val="22"/>
              </w:rPr>
            </w:pPr>
          </w:p>
        </w:tc>
      </w:tr>
      <w:tr w:rsidR="00D72CA0" w:rsidRPr="00C96FCD" w14:paraId="5C4D8B8C" w14:textId="77777777" w:rsidTr="00A03143">
        <w:tc>
          <w:tcPr>
            <w:tcW w:w="6237" w:type="dxa"/>
            <w:shd w:val="clear" w:color="auto" w:fill="auto"/>
          </w:tcPr>
          <w:p w14:paraId="0B80A130" w14:textId="77777777" w:rsidR="00D72CA0" w:rsidRPr="00C96FCD" w:rsidRDefault="00D72CA0" w:rsidP="004709AA">
            <w:pPr>
              <w:rPr>
                <w:rFonts w:ascii="Arial" w:hAnsi="Arial" w:cs="Arial"/>
                <w:sz w:val="22"/>
                <w:szCs w:val="22"/>
              </w:rPr>
            </w:pPr>
          </w:p>
        </w:tc>
        <w:tc>
          <w:tcPr>
            <w:tcW w:w="1169" w:type="dxa"/>
            <w:shd w:val="clear" w:color="auto" w:fill="auto"/>
          </w:tcPr>
          <w:p w14:paraId="60B45B18" w14:textId="77777777" w:rsidR="00D72CA0" w:rsidRPr="00C96FCD" w:rsidRDefault="00D72CA0" w:rsidP="004709AA">
            <w:pPr>
              <w:rPr>
                <w:rFonts w:ascii="Arial" w:hAnsi="Arial" w:cs="Arial"/>
                <w:sz w:val="22"/>
                <w:szCs w:val="22"/>
              </w:rPr>
            </w:pPr>
          </w:p>
        </w:tc>
        <w:tc>
          <w:tcPr>
            <w:tcW w:w="1342" w:type="dxa"/>
            <w:shd w:val="clear" w:color="auto" w:fill="auto"/>
          </w:tcPr>
          <w:p w14:paraId="02178B74" w14:textId="77777777" w:rsidR="00D72CA0" w:rsidRPr="00C96FCD" w:rsidRDefault="00D72CA0" w:rsidP="004709AA">
            <w:pPr>
              <w:rPr>
                <w:rFonts w:ascii="Arial" w:hAnsi="Arial" w:cs="Arial"/>
                <w:sz w:val="22"/>
                <w:szCs w:val="22"/>
              </w:rPr>
            </w:pPr>
          </w:p>
        </w:tc>
      </w:tr>
      <w:tr w:rsidR="00D72CA0" w:rsidRPr="00C96FCD" w14:paraId="6E10ED29" w14:textId="77777777">
        <w:tc>
          <w:tcPr>
            <w:tcW w:w="8748" w:type="dxa"/>
            <w:gridSpan w:val="3"/>
            <w:shd w:val="clear" w:color="auto" w:fill="auto"/>
          </w:tcPr>
          <w:p w14:paraId="25EF72B9" w14:textId="77777777" w:rsidR="00D72CA0" w:rsidRPr="00C96FCD" w:rsidRDefault="00D72CA0" w:rsidP="005726C9">
            <w:pPr>
              <w:rPr>
                <w:rFonts w:ascii="Arial" w:hAnsi="Arial" w:cs="Arial"/>
                <w:sz w:val="22"/>
                <w:szCs w:val="22"/>
              </w:rPr>
            </w:pPr>
            <w:r w:rsidRPr="00C96FCD">
              <w:rPr>
                <w:rFonts w:ascii="Arial" w:hAnsi="Arial" w:cs="Arial"/>
                <w:b/>
                <w:sz w:val="22"/>
                <w:szCs w:val="22"/>
              </w:rPr>
              <w:t>Council Policies and Procedures</w:t>
            </w:r>
          </w:p>
        </w:tc>
      </w:tr>
      <w:tr w:rsidR="00D72CA0" w:rsidRPr="00C96FCD" w14:paraId="78DD330C" w14:textId="77777777" w:rsidTr="00A03143">
        <w:tc>
          <w:tcPr>
            <w:tcW w:w="6237" w:type="dxa"/>
            <w:shd w:val="clear" w:color="auto" w:fill="auto"/>
          </w:tcPr>
          <w:p w14:paraId="1A672273" w14:textId="77777777" w:rsidR="00D72CA0" w:rsidRPr="00C96FCD" w:rsidRDefault="00D72CA0" w:rsidP="00C96FCD">
            <w:pPr>
              <w:rPr>
                <w:rFonts w:ascii="Arial" w:hAnsi="Arial" w:cs="Arial"/>
                <w:sz w:val="22"/>
                <w:szCs w:val="22"/>
              </w:rPr>
            </w:pPr>
            <w:r w:rsidRPr="00C96FCD">
              <w:rPr>
                <w:rFonts w:ascii="Arial" w:hAnsi="Arial" w:cs="Arial"/>
                <w:sz w:val="22"/>
                <w:szCs w:val="22"/>
              </w:rPr>
              <w:t>Harassment and bullying policy</w:t>
            </w:r>
          </w:p>
        </w:tc>
        <w:tc>
          <w:tcPr>
            <w:tcW w:w="1169" w:type="dxa"/>
            <w:shd w:val="clear" w:color="auto" w:fill="auto"/>
          </w:tcPr>
          <w:p w14:paraId="01A166A1" w14:textId="77777777" w:rsidR="00D72CA0" w:rsidRPr="00C96FCD" w:rsidRDefault="00D72CA0" w:rsidP="004709AA">
            <w:pPr>
              <w:rPr>
                <w:rFonts w:ascii="Arial" w:hAnsi="Arial" w:cs="Arial"/>
                <w:sz w:val="22"/>
                <w:szCs w:val="22"/>
              </w:rPr>
            </w:pPr>
          </w:p>
        </w:tc>
        <w:tc>
          <w:tcPr>
            <w:tcW w:w="1342" w:type="dxa"/>
            <w:shd w:val="clear" w:color="auto" w:fill="auto"/>
          </w:tcPr>
          <w:p w14:paraId="27EAE197" w14:textId="77777777" w:rsidR="00D72CA0" w:rsidRPr="00C96FCD" w:rsidRDefault="00D72CA0" w:rsidP="004709AA">
            <w:pPr>
              <w:rPr>
                <w:rFonts w:ascii="Arial" w:hAnsi="Arial" w:cs="Arial"/>
                <w:sz w:val="22"/>
                <w:szCs w:val="22"/>
              </w:rPr>
            </w:pPr>
          </w:p>
        </w:tc>
      </w:tr>
      <w:tr w:rsidR="00D72CA0" w:rsidRPr="00C96FCD" w14:paraId="24088836" w14:textId="77777777" w:rsidTr="00A03143">
        <w:tc>
          <w:tcPr>
            <w:tcW w:w="6237" w:type="dxa"/>
            <w:shd w:val="clear" w:color="auto" w:fill="auto"/>
          </w:tcPr>
          <w:p w14:paraId="58FC4CDB" w14:textId="77777777" w:rsidR="00D72CA0" w:rsidRPr="00C96FCD" w:rsidRDefault="00D72CA0" w:rsidP="00C96FCD">
            <w:pPr>
              <w:rPr>
                <w:rFonts w:ascii="Arial" w:hAnsi="Arial" w:cs="Arial"/>
                <w:sz w:val="22"/>
                <w:szCs w:val="22"/>
              </w:rPr>
            </w:pPr>
            <w:r w:rsidRPr="00C96FCD">
              <w:rPr>
                <w:rFonts w:ascii="Arial" w:hAnsi="Arial" w:cs="Arial"/>
                <w:sz w:val="22"/>
                <w:szCs w:val="22"/>
              </w:rPr>
              <w:t>Bribery and corruption policy</w:t>
            </w:r>
          </w:p>
        </w:tc>
        <w:tc>
          <w:tcPr>
            <w:tcW w:w="1169" w:type="dxa"/>
            <w:shd w:val="clear" w:color="auto" w:fill="auto"/>
          </w:tcPr>
          <w:p w14:paraId="621D4898" w14:textId="77777777" w:rsidR="00D72CA0" w:rsidRPr="00C96FCD" w:rsidRDefault="00D72CA0" w:rsidP="004709AA">
            <w:pPr>
              <w:rPr>
                <w:rFonts w:ascii="Arial" w:hAnsi="Arial" w:cs="Arial"/>
                <w:sz w:val="22"/>
                <w:szCs w:val="22"/>
              </w:rPr>
            </w:pPr>
          </w:p>
        </w:tc>
        <w:tc>
          <w:tcPr>
            <w:tcW w:w="1342" w:type="dxa"/>
            <w:shd w:val="clear" w:color="auto" w:fill="auto"/>
          </w:tcPr>
          <w:p w14:paraId="1876E3A9" w14:textId="77777777" w:rsidR="00D72CA0" w:rsidRPr="00C96FCD" w:rsidRDefault="00D72CA0" w:rsidP="004709AA">
            <w:pPr>
              <w:rPr>
                <w:rFonts w:ascii="Arial" w:hAnsi="Arial" w:cs="Arial"/>
                <w:sz w:val="22"/>
                <w:szCs w:val="22"/>
              </w:rPr>
            </w:pPr>
          </w:p>
        </w:tc>
      </w:tr>
      <w:tr w:rsidR="00D72CA0" w:rsidRPr="00C96FCD" w14:paraId="1BFEC38D" w14:textId="77777777" w:rsidTr="00A03143">
        <w:tc>
          <w:tcPr>
            <w:tcW w:w="6237" w:type="dxa"/>
            <w:shd w:val="clear" w:color="auto" w:fill="auto"/>
          </w:tcPr>
          <w:p w14:paraId="765E53D5" w14:textId="77777777" w:rsidR="00D72CA0" w:rsidRPr="00C96FCD" w:rsidRDefault="00D72CA0" w:rsidP="00C96FCD">
            <w:pPr>
              <w:rPr>
                <w:rFonts w:ascii="Arial" w:hAnsi="Arial" w:cs="Arial"/>
                <w:sz w:val="22"/>
                <w:szCs w:val="22"/>
              </w:rPr>
            </w:pPr>
            <w:r w:rsidRPr="00C96FCD">
              <w:rPr>
                <w:rFonts w:ascii="Arial" w:hAnsi="Arial" w:cs="Arial"/>
                <w:sz w:val="22"/>
                <w:szCs w:val="22"/>
              </w:rPr>
              <w:t>Data processing policy and rules</w:t>
            </w:r>
          </w:p>
        </w:tc>
        <w:tc>
          <w:tcPr>
            <w:tcW w:w="1169" w:type="dxa"/>
            <w:shd w:val="clear" w:color="auto" w:fill="auto"/>
          </w:tcPr>
          <w:p w14:paraId="1BC318E1" w14:textId="77777777" w:rsidR="00D72CA0" w:rsidRPr="00C96FCD" w:rsidRDefault="00D72CA0" w:rsidP="004709AA">
            <w:pPr>
              <w:rPr>
                <w:rFonts w:ascii="Arial" w:hAnsi="Arial" w:cs="Arial"/>
                <w:sz w:val="22"/>
                <w:szCs w:val="22"/>
              </w:rPr>
            </w:pPr>
          </w:p>
        </w:tc>
        <w:tc>
          <w:tcPr>
            <w:tcW w:w="1342" w:type="dxa"/>
            <w:shd w:val="clear" w:color="auto" w:fill="auto"/>
          </w:tcPr>
          <w:p w14:paraId="269E2504" w14:textId="77777777" w:rsidR="00D72CA0" w:rsidRPr="00C96FCD" w:rsidRDefault="00D72CA0" w:rsidP="004709AA">
            <w:pPr>
              <w:rPr>
                <w:rFonts w:ascii="Arial" w:hAnsi="Arial" w:cs="Arial"/>
                <w:sz w:val="22"/>
                <w:szCs w:val="22"/>
              </w:rPr>
            </w:pPr>
          </w:p>
        </w:tc>
      </w:tr>
      <w:tr w:rsidR="00D72CA0" w:rsidRPr="00C96FCD" w14:paraId="6F9738AD" w14:textId="77777777" w:rsidTr="00A03143">
        <w:tc>
          <w:tcPr>
            <w:tcW w:w="6237" w:type="dxa"/>
            <w:shd w:val="clear" w:color="auto" w:fill="auto"/>
          </w:tcPr>
          <w:p w14:paraId="17A0BB70" w14:textId="77777777" w:rsidR="00D72CA0" w:rsidRPr="00C96FCD" w:rsidRDefault="00D72CA0" w:rsidP="005726C9">
            <w:pPr>
              <w:rPr>
                <w:rFonts w:ascii="Arial" w:hAnsi="Arial" w:cs="Arial"/>
                <w:sz w:val="22"/>
                <w:szCs w:val="22"/>
              </w:rPr>
            </w:pPr>
            <w:r w:rsidRPr="00C96FCD">
              <w:rPr>
                <w:rFonts w:ascii="Arial" w:hAnsi="Arial" w:cs="Arial"/>
                <w:sz w:val="22"/>
                <w:szCs w:val="22"/>
              </w:rPr>
              <w:t>Freedom of Information Act requests</w:t>
            </w:r>
          </w:p>
        </w:tc>
        <w:tc>
          <w:tcPr>
            <w:tcW w:w="1169" w:type="dxa"/>
            <w:shd w:val="clear" w:color="auto" w:fill="auto"/>
          </w:tcPr>
          <w:p w14:paraId="0C43688B" w14:textId="77777777" w:rsidR="00D72CA0" w:rsidRPr="00C96FCD" w:rsidRDefault="00D72CA0" w:rsidP="004709AA">
            <w:pPr>
              <w:rPr>
                <w:rFonts w:ascii="Arial" w:hAnsi="Arial" w:cs="Arial"/>
                <w:sz w:val="22"/>
                <w:szCs w:val="22"/>
              </w:rPr>
            </w:pPr>
          </w:p>
        </w:tc>
        <w:tc>
          <w:tcPr>
            <w:tcW w:w="1342" w:type="dxa"/>
            <w:shd w:val="clear" w:color="auto" w:fill="auto"/>
          </w:tcPr>
          <w:p w14:paraId="110E6076" w14:textId="77777777" w:rsidR="00D72CA0" w:rsidRPr="00C96FCD" w:rsidRDefault="00D72CA0" w:rsidP="004709AA">
            <w:pPr>
              <w:rPr>
                <w:rFonts w:ascii="Arial" w:hAnsi="Arial" w:cs="Arial"/>
                <w:sz w:val="22"/>
                <w:szCs w:val="22"/>
              </w:rPr>
            </w:pPr>
          </w:p>
        </w:tc>
      </w:tr>
      <w:tr w:rsidR="00D72CA0" w:rsidRPr="00C96FCD" w14:paraId="64BCC3D4" w14:textId="77777777" w:rsidTr="00A03143">
        <w:tc>
          <w:tcPr>
            <w:tcW w:w="6237" w:type="dxa"/>
            <w:shd w:val="clear" w:color="auto" w:fill="auto"/>
          </w:tcPr>
          <w:p w14:paraId="17662C54" w14:textId="77777777" w:rsidR="00D72CA0" w:rsidRPr="00C96FCD" w:rsidRDefault="00D72CA0" w:rsidP="00C96FCD">
            <w:pPr>
              <w:rPr>
                <w:rFonts w:ascii="Arial" w:hAnsi="Arial" w:cs="Arial"/>
                <w:sz w:val="22"/>
                <w:szCs w:val="22"/>
              </w:rPr>
            </w:pPr>
            <w:r w:rsidRPr="00C96FCD">
              <w:rPr>
                <w:rFonts w:ascii="Arial" w:hAnsi="Arial" w:cs="Arial"/>
                <w:sz w:val="22"/>
                <w:szCs w:val="22"/>
              </w:rPr>
              <w:t>Confidentiality</w:t>
            </w:r>
          </w:p>
        </w:tc>
        <w:tc>
          <w:tcPr>
            <w:tcW w:w="1169" w:type="dxa"/>
            <w:shd w:val="clear" w:color="auto" w:fill="auto"/>
          </w:tcPr>
          <w:p w14:paraId="45BF4026" w14:textId="77777777" w:rsidR="00D72CA0" w:rsidRPr="00C96FCD" w:rsidRDefault="00D72CA0" w:rsidP="004709AA">
            <w:pPr>
              <w:rPr>
                <w:rFonts w:ascii="Arial" w:hAnsi="Arial" w:cs="Arial"/>
                <w:sz w:val="22"/>
                <w:szCs w:val="22"/>
              </w:rPr>
            </w:pPr>
          </w:p>
        </w:tc>
        <w:tc>
          <w:tcPr>
            <w:tcW w:w="1342" w:type="dxa"/>
            <w:shd w:val="clear" w:color="auto" w:fill="auto"/>
          </w:tcPr>
          <w:p w14:paraId="550CBD08" w14:textId="77777777" w:rsidR="00D72CA0" w:rsidRPr="00C96FCD" w:rsidRDefault="00D72CA0" w:rsidP="004709AA">
            <w:pPr>
              <w:rPr>
                <w:rFonts w:ascii="Arial" w:hAnsi="Arial" w:cs="Arial"/>
                <w:sz w:val="22"/>
                <w:szCs w:val="22"/>
              </w:rPr>
            </w:pPr>
          </w:p>
        </w:tc>
      </w:tr>
      <w:tr w:rsidR="00D72CA0" w:rsidRPr="00C96FCD" w14:paraId="2902B201" w14:textId="77777777" w:rsidTr="00A03143">
        <w:tc>
          <w:tcPr>
            <w:tcW w:w="6237" w:type="dxa"/>
            <w:shd w:val="clear" w:color="auto" w:fill="auto"/>
          </w:tcPr>
          <w:p w14:paraId="38B199BF" w14:textId="77777777" w:rsidR="00D72CA0" w:rsidRPr="00C96FCD" w:rsidRDefault="00D72CA0" w:rsidP="004709AA">
            <w:pPr>
              <w:rPr>
                <w:rFonts w:ascii="Arial" w:hAnsi="Arial" w:cs="Arial"/>
                <w:sz w:val="22"/>
                <w:szCs w:val="22"/>
              </w:rPr>
            </w:pPr>
            <w:r w:rsidRPr="00C96FCD">
              <w:rPr>
                <w:rFonts w:ascii="Arial" w:hAnsi="Arial" w:cs="Arial"/>
                <w:sz w:val="22"/>
                <w:szCs w:val="22"/>
              </w:rPr>
              <w:t>Environmental policy</w:t>
            </w:r>
          </w:p>
        </w:tc>
        <w:tc>
          <w:tcPr>
            <w:tcW w:w="1169" w:type="dxa"/>
            <w:shd w:val="clear" w:color="auto" w:fill="auto"/>
          </w:tcPr>
          <w:p w14:paraId="10640649" w14:textId="77777777" w:rsidR="00D72CA0" w:rsidRPr="00C96FCD" w:rsidRDefault="00D72CA0" w:rsidP="004709AA">
            <w:pPr>
              <w:rPr>
                <w:rFonts w:ascii="Arial" w:hAnsi="Arial" w:cs="Arial"/>
                <w:sz w:val="22"/>
                <w:szCs w:val="22"/>
              </w:rPr>
            </w:pPr>
          </w:p>
        </w:tc>
        <w:tc>
          <w:tcPr>
            <w:tcW w:w="1342" w:type="dxa"/>
            <w:shd w:val="clear" w:color="auto" w:fill="auto"/>
          </w:tcPr>
          <w:p w14:paraId="6851E673" w14:textId="77777777" w:rsidR="00D72CA0" w:rsidRPr="00C96FCD" w:rsidRDefault="00D72CA0" w:rsidP="004709AA">
            <w:pPr>
              <w:rPr>
                <w:rFonts w:ascii="Arial" w:hAnsi="Arial" w:cs="Arial"/>
                <w:sz w:val="22"/>
                <w:szCs w:val="22"/>
              </w:rPr>
            </w:pPr>
          </w:p>
        </w:tc>
      </w:tr>
      <w:tr w:rsidR="00AD5C78" w:rsidRPr="00C96FCD" w14:paraId="36B1FB8A" w14:textId="77777777" w:rsidTr="00A03143">
        <w:tc>
          <w:tcPr>
            <w:tcW w:w="6237" w:type="dxa"/>
            <w:shd w:val="clear" w:color="auto" w:fill="auto"/>
          </w:tcPr>
          <w:p w14:paraId="67739D3D" w14:textId="77777777" w:rsidR="00AD5C78" w:rsidRPr="00C96FCD" w:rsidRDefault="00AD5C78" w:rsidP="004709AA">
            <w:pPr>
              <w:rPr>
                <w:rFonts w:ascii="Arial" w:hAnsi="Arial" w:cs="Arial"/>
                <w:sz w:val="22"/>
                <w:szCs w:val="22"/>
              </w:rPr>
            </w:pPr>
            <w:r>
              <w:rPr>
                <w:rFonts w:ascii="Arial" w:hAnsi="Arial" w:cs="Arial"/>
                <w:sz w:val="22"/>
                <w:szCs w:val="22"/>
              </w:rPr>
              <w:t>Whistle-blowing policy</w:t>
            </w:r>
          </w:p>
        </w:tc>
        <w:tc>
          <w:tcPr>
            <w:tcW w:w="1169" w:type="dxa"/>
            <w:shd w:val="clear" w:color="auto" w:fill="auto"/>
          </w:tcPr>
          <w:p w14:paraId="596414EF" w14:textId="77777777" w:rsidR="00AD5C78" w:rsidRPr="00C96FCD" w:rsidRDefault="00AD5C78" w:rsidP="004709AA">
            <w:pPr>
              <w:rPr>
                <w:rFonts w:ascii="Arial" w:hAnsi="Arial" w:cs="Arial"/>
                <w:sz w:val="22"/>
                <w:szCs w:val="22"/>
              </w:rPr>
            </w:pPr>
          </w:p>
        </w:tc>
        <w:tc>
          <w:tcPr>
            <w:tcW w:w="1342" w:type="dxa"/>
            <w:shd w:val="clear" w:color="auto" w:fill="auto"/>
          </w:tcPr>
          <w:p w14:paraId="6F84049D" w14:textId="77777777" w:rsidR="00AD5C78" w:rsidRPr="00C96FCD" w:rsidRDefault="00AD5C78" w:rsidP="004709AA">
            <w:pPr>
              <w:rPr>
                <w:rFonts w:ascii="Arial" w:hAnsi="Arial" w:cs="Arial"/>
                <w:sz w:val="22"/>
                <w:szCs w:val="22"/>
              </w:rPr>
            </w:pPr>
          </w:p>
        </w:tc>
      </w:tr>
      <w:tr w:rsidR="00AD5C78" w:rsidRPr="00C96FCD" w14:paraId="3FA7A42D" w14:textId="77777777" w:rsidTr="00A03143">
        <w:tc>
          <w:tcPr>
            <w:tcW w:w="6237" w:type="dxa"/>
            <w:shd w:val="clear" w:color="auto" w:fill="auto"/>
          </w:tcPr>
          <w:p w14:paraId="650BA463" w14:textId="77777777" w:rsidR="00AD5C78" w:rsidRPr="00C96FCD" w:rsidRDefault="00AD5C78" w:rsidP="004709AA">
            <w:pPr>
              <w:rPr>
                <w:rFonts w:ascii="Arial" w:hAnsi="Arial" w:cs="Arial"/>
                <w:sz w:val="22"/>
                <w:szCs w:val="22"/>
              </w:rPr>
            </w:pPr>
            <w:r>
              <w:rPr>
                <w:rFonts w:ascii="Arial" w:hAnsi="Arial" w:cs="Arial"/>
                <w:sz w:val="22"/>
                <w:szCs w:val="22"/>
              </w:rPr>
              <w:t xml:space="preserve">Customer care standards </w:t>
            </w:r>
          </w:p>
        </w:tc>
        <w:tc>
          <w:tcPr>
            <w:tcW w:w="1169" w:type="dxa"/>
            <w:shd w:val="clear" w:color="auto" w:fill="auto"/>
          </w:tcPr>
          <w:p w14:paraId="0AAE6035" w14:textId="77777777" w:rsidR="00AD5C78" w:rsidRPr="00C96FCD" w:rsidRDefault="00AD5C78" w:rsidP="004709AA">
            <w:pPr>
              <w:rPr>
                <w:rFonts w:ascii="Arial" w:hAnsi="Arial" w:cs="Arial"/>
                <w:sz w:val="22"/>
                <w:szCs w:val="22"/>
              </w:rPr>
            </w:pPr>
          </w:p>
        </w:tc>
        <w:tc>
          <w:tcPr>
            <w:tcW w:w="1342" w:type="dxa"/>
            <w:shd w:val="clear" w:color="auto" w:fill="auto"/>
          </w:tcPr>
          <w:p w14:paraId="5EAD767E" w14:textId="77777777" w:rsidR="00AD5C78" w:rsidRPr="00C96FCD" w:rsidRDefault="00AD5C78" w:rsidP="004709AA">
            <w:pPr>
              <w:rPr>
                <w:rFonts w:ascii="Arial" w:hAnsi="Arial" w:cs="Arial"/>
                <w:sz w:val="22"/>
                <w:szCs w:val="22"/>
              </w:rPr>
            </w:pPr>
          </w:p>
        </w:tc>
      </w:tr>
      <w:tr w:rsidR="00AD5C78" w:rsidRPr="00C96FCD" w14:paraId="67AD81FA" w14:textId="77777777" w:rsidTr="00A03143">
        <w:tc>
          <w:tcPr>
            <w:tcW w:w="6237" w:type="dxa"/>
            <w:shd w:val="clear" w:color="auto" w:fill="auto"/>
          </w:tcPr>
          <w:p w14:paraId="1D523B79" w14:textId="77777777" w:rsidR="00AD5C78" w:rsidRPr="00C96FCD" w:rsidRDefault="00AD5C78" w:rsidP="004709AA">
            <w:pPr>
              <w:rPr>
                <w:rFonts w:ascii="Arial" w:hAnsi="Arial" w:cs="Arial"/>
                <w:sz w:val="22"/>
                <w:szCs w:val="22"/>
              </w:rPr>
            </w:pPr>
            <w:r>
              <w:rPr>
                <w:rFonts w:ascii="Arial" w:hAnsi="Arial" w:cs="Arial"/>
                <w:sz w:val="22"/>
                <w:szCs w:val="22"/>
              </w:rPr>
              <w:t>Complaints procedure</w:t>
            </w:r>
          </w:p>
        </w:tc>
        <w:tc>
          <w:tcPr>
            <w:tcW w:w="1169" w:type="dxa"/>
            <w:shd w:val="clear" w:color="auto" w:fill="auto"/>
          </w:tcPr>
          <w:p w14:paraId="76C064B9" w14:textId="77777777" w:rsidR="00AD5C78" w:rsidRPr="00C96FCD" w:rsidRDefault="00AD5C78" w:rsidP="004709AA">
            <w:pPr>
              <w:rPr>
                <w:rFonts w:ascii="Arial" w:hAnsi="Arial" w:cs="Arial"/>
                <w:sz w:val="22"/>
                <w:szCs w:val="22"/>
              </w:rPr>
            </w:pPr>
          </w:p>
        </w:tc>
        <w:tc>
          <w:tcPr>
            <w:tcW w:w="1342" w:type="dxa"/>
            <w:shd w:val="clear" w:color="auto" w:fill="auto"/>
          </w:tcPr>
          <w:p w14:paraId="4DE51042" w14:textId="77777777" w:rsidR="00AD5C78" w:rsidRPr="00C96FCD" w:rsidRDefault="00AD5C78" w:rsidP="004709AA">
            <w:pPr>
              <w:rPr>
                <w:rFonts w:ascii="Arial" w:hAnsi="Arial" w:cs="Arial"/>
                <w:sz w:val="22"/>
                <w:szCs w:val="22"/>
              </w:rPr>
            </w:pPr>
          </w:p>
        </w:tc>
      </w:tr>
      <w:tr w:rsidR="00D72CA0" w:rsidRPr="00C96FCD" w14:paraId="3C6F4107" w14:textId="77777777" w:rsidTr="00A03143">
        <w:tc>
          <w:tcPr>
            <w:tcW w:w="6237" w:type="dxa"/>
            <w:shd w:val="clear" w:color="auto" w:fill="auto"/>
          </w:tcPr>
          <w:p w14:paraId="06603109" w14:textId="77777777" w:rsidR="00D72CA0" w:rsidRPr="00C96FCD" w:rsidRDefault="00D72CA0" w:rsidP="004709AA">
            <w:pPr>
              <w:rPr>
                <w:rFonts w:ascii="Arial" w:hAnsi="Arial" w:cs="Arial"/>
                <w:sz w:val="22"/>
                <w:szCs w:val="22"/>
              </w:rPr>
            </w:pPr>
          </w:p>
        </w:tc>
        <w:tc>
          <w:tcPr>
            <w:tcW w:w="1169" w:type="dxa"/>
            <w:shd w:val="clear" w:color="auto" w:fill="auto"/>
          </w:tcPr>
          <w:p w14:paraId="3345D83F" w14:textId="77777777" w:rsidR="00D72CA0" w:rsidRPr="00C96FCD" w:rsidRDefault="00D72CA0" w:rsidP="004709AA">
            <w:pPr>
              <w:rPr>
                <w:rFonts w:ascii="Arial" w:hAnsi="Arial" w:cs="Arial"/>
                <w:sz w:val="22"/>
                <w:szCs w:val="22"/>
              </w:rPr>
            </w:pPr>
          </w:p>
        </w:tc>
        <w:tc>
          <w:tcPr>
            <w:tcW w:w="1342" w:type="dxa"/>
            <w:shd w:val="clear" w:color="auto" w:fill="auto"/>
          </w:tcPr>
          <w:p w14:paraId="1985C8A6" w14:textId="77777777" w:rsidR="00D72CA0" w:rsidRPr="00C96FCD" w:rsidRDefault="00D72CA0" w:rsidP="004709AA">
            <w:pPr>
              <w:rPr>
                <w:rFonts w:ascii="Arial" w:hAnsi="Arial" w:cs="Arial"/>
                <w:sz w:val="22"/>
                <w:szCs w:val="22"/>
              </w:rPr>
            </w:pPr>
          </w:p>
        </w:tc>
      </w:tr>
      <w:tr w:rsidR="00D72CA0" w:rsidRPr="00C96FCD" w14:paraId="11C61941" w14:textId="77777777">
        <w:tc>
          <w:tcPr>
            <w:tcW w:w="8748" w:type="dxa"/>
            <w:gridSpan w:val="3"/>
            <w:shd w:val="clear" w:color="auto" w:fill="auto"/>
          </w:tcPr>
          <w:p w14:paraId="131E7047" w14:textId="77777777" w:rsidR="00D72CA0" w:rsidRPr="00C96FCD" w:rsidRDefault="00D72CA0" w:rsidP="004709AA">
            <w:pPr>
              <w:rPr>
                <w:rFonts w:ascii="Arial" w:hAnsi="Arial" w:cs="Arial"/>
                <w:sz w:val="22"/>
                <w:szCs w:val="22"/>
              </w:rPr>
            </w:pPr>
            <w:r w:rsidRPr="00C96FCD">
              <w:rPr>
                <w:rFonts w:ascii="Arial" w:hAnsi="Arial" w:cs="Arial"/>
                <w:b/>
                <w:sz w:val="22"/>
                <w:szCs w:val="22"/>
              </w:rPr>
              <w:t>Health and Safety</w:t>
            </w:r>
          </w:p>
        </w:tc>
      </w:tr>
      <w:tr w:rsidR="00D72CA0" w:rsidRPr="00C96FCD" w14:paraId="09D9C977" w14:textId="77777777" w:rsidTr="00A03143">
        <w:tc>
          <w:tcPr>
            <w:tcW w:w="6237" w:type="dxa"/>
            <w:shd w:val="clear" w:color="auto" w:fill="auto"/>
          </w:tcPr>
          <w:p w14:paraId="77C394B2" w14:textId="77777777" w:rsidR="00D72CA0" w:rsidRPr="00C96FCD" w:rsidRDefault="00D72CA0" w:rsidP="00C96FCD">
            <w:pPr>
              <w:rPr>
                <w:rFonts w:ascii="Arial" w:hAnsi="Arial" w:cs="Arial"/>
                <w:sz w:val="22"/>
                <w:szCs w:val="22"/>
              </w:rPr>
            </w:pPr>
            <w:r w:rsidRPr="00C96FCD">
              <w:rPr>
                <w:rFonts w:ascii="Arial" w:hAnsi="Arial" w:cs="Arial"/>
                <w:sz w:val="22"/>
                <w:szCs w:val="22"/>
              </w:rPr>
              <w:t>Health and Safety Policy</w:t>
            </w:r>
          </w:p>
        </w:tc>
        <w:tc>
          <w:tcPr>
            <w:tcW w:w="1169" w:type="dxa"/>
            <w:shd w:val="clear" w:color="auto" w:fill="auto"/>
          </w:tcPr>
          <w:p w14:paraId="252C78D0" w14:textId="77777777" w:rsidR="00D72CA0" w:rsidRPr="00C96FCD" w:rsidRDefault="00D72CA0" w:rsidP="004709AA">
            <w:pPr>
              <w:rPr>
                <w:rFonts w:ascii="Arial" w:hAnsi="Arial" w:cs="Arial"/>
                <w:sz w:val="22"/>
                <w:szCs w:val="22"/>
              </w:rPr>
            </w:pPr>
          </w:p>
        </w:tc>
        <w:tc>
          <w:tcPr>
            <w:tcW w:w="1342" w:type="dxa"/>
            <w:shd w:val="clear" w:color="auto" w:fill="auto"/>
          </w:tcPr>
          <w:p w14:paraId="362378B0" w14:textId="77777777" w:rsidR="00D72CA0" w:rsidRPr="00C96FCD" w:rsidRDefault="00D72CA0" w:rsidP="004709AA">
            <w:pPr>
              <w:rPr>
                <w:rFonts w:ascii="Arial" w:hAnsi="Arial" w:cs="Arial"/>
                <w:sz w:val="22"/>
                <w:szCs w:val="22"/>
              </w:rPr>
            </w:pPr>
          </w:p>
        </w:tc>
      </w:tr>
      <w:tr w:rsidR="00D72CA0" w:rsidRPr="00C96FCD" w14:paraId="33325835" w14:textId="77777777" w:rsidTr="00A03143">
        <w:tc>
          <w:tcPr>
            <w:tcW w:w="6237" w:type="dxa"/>
            <w:shd w:val="clear" w:color="auto" w:fill="auto"/>
          </w:tcPr>
          <w:p w14:paraId="03127F53" w14:textId="77777777" w:rsidR="00D72CA0" w:rsidRPr="00C96FCD" w:rsidRDefault="00D72CA0" w:rsidP="00C96FCD">
            <w:pPr>
              <w:rPr>
                <w:rFonts w:ascii="Arial" w:hAnsi="Arial" w:cs="Arial"/>
                <w:sz w:val="22"/>
                <w:szCs w:val="22"/>
              </w:rPr>
            </w:pPr>
            <w:r w:rsidRPr="00C96FCD">
              <w:rPr>
                <w:rFonts w:ascii="Arial" w:hAnsi="Arial" w:cs="Arial"/>
                <w:sz w:val="22"/>
                <w:szCs w:val="22"/>
              </w:rPr>
              <w:t>Health and Safety manual and rules</w:t>
            </w:r>
          </w:p>
        </w:tc>
        <w:tc>
          <w:tcPr>
            <w:tcW w:w="1169" w:type="dxa"/>
            <w:shd w:val="clear" w:color="auto" w:fill="auto"/>
          </w:tcPr>
          <w:p w14:paraId="77AB4341" w14:textId="77777777" w:rsidR="00D72CA0" w:rsidRPr="00C96FCD" w:rsidRDefault="00D72CA0" w:rsidP="004709AA">
            <w:pPr>
              <w:rPr>
                <w:rFonts w:ascii="Arial" w:hAnsi="Arial" w:cs="Arial"/>
                <w:sz w:val="22"/>
                <w:szCs w:val="22"/>
              </w:rPr>
            </w:pPr>
          </w:p>
        </w:tc>
        <w:tc>
          <w:tcPr>
            <w:tcW w:w="1342" w:type="dxa"/>
            <w:shd w:val="clear" w:color="auto" w:fill="auto"/>
          </w:tcPr>
          <w:p w14:paraId="004005FD" w14:textId="77777777" w:rsidR="00D72CA0" w:rsidRPr="00C96FCD" w:rsidRDefault="00D72CA0" w:rsidP="004709AA">
            <w:pPr>
              <w:rPr>
                <w:rFonts w:ascii="Arial" w:hAnsi="Arial" w:cs="Arial"/>
                <w:sz w:val="22"/>
                <w:szCs w:val="22"/>
              </w:rPr>
            </w:pPr>
          </w:p>
        </w:tc>
      </w:tr>
      <w:tr w:rsidR="00D72CA0" w:rsidRPr="00C96FCD" w14:paraId="07A0A84F" w14:textId="77777777" w:rsidTr="00A03143">
        <w:tc>
          <w:tcPr>
            <w:tcW w:w="6237" w:type="dxa"/>
            <w:shd w:val="clear" w:color="auto" w:fill="auto"/>
          </w:tcPr>
          <w:p w14:paraId="2D6EC3EC" w14:textId="77777777" w:rsidR="00D72CA0" w:rsidRPr="00C96FCD" w:rsidRDefault="00D72CA0" w:rsidP="00C96FCD">
            <w:pPr>
              <w:rPr>
                <w:rFonts w:ascii="Arial" w:hAnsi="Arial" w:cs="Arial"/>
                <w:sz w:val="22"/>
                <w:szCs w:val="22"/>
              </w:rPr>
            </w:pPr>
            <w:r w:rsidRPr="00C96FCD">
              <w:rPr>
                <w:rFonts w:ascii="Arial" w:hAnsi="Arial" w:cs="Arial"/>
                <w:sz w:val="22"/>
                <w:szCs w:val="22"/>
              </w:rPr>
              <w:t>Manual handling</w:t>
            </w:r>
          </w:p>
        </w:tc>
        <w:tc>
          <w:tcPr>
            <w:tcW w:w="1169" w:type="dxa"/>
            <w:shd w:val="clear" w:color="auto" w:fill="auto"/>
          </w:tcPr>
          <w:p w14:paraId="0D5EEE5C" w14:textId="77777777" w:rsidR="00D72CA0" w:rsidRPr="00C96FCD" w:rsidRDefault="00D72CA0" w:rsidP="004709AA">
            <w:pPr>
              <w:rPr>
                <w:rFonts w:ascii="Arial" w:hAnsi="Arial" w:cs="Arial"/>
                <w:sz w:val="22"/>
                <w:szCs w:val="22"/>
              </w:rPr>
            </w:pPr>
          </w:p>
        </w:tc>
        <w:tc>
          <w:tcPr>
            <w:tcW w:w="1342" w:type="dxa"/>
            <w:shd w:val="clear" w:color="auto" w:fill="auto"/>
          </w:tcPr>
          <w:p w14:paraId="0DEAE6B0" w14:textId="77777777" w:rsidR="00D72CA0" w:rsidRPr="00C96FCD" w:rsidRDefault="00D72CA0" w:rsidP="004709AA">
            <w:pPr>
              <w:rPr>
                <w:rFonts w:ascii="Arial" w:hAnsi="Arial" w:cs="Arial"/>
                <w:sz w:val="22"/>
                <w:szCs w:val="22"/>
              </w:rPr>
            </w:pPr>
          </w:p>
        </w:tc>
      </w:tr>
      <w:tr w:rsidR="00D72CA0" w:rsidRPr="00C96FCD" w14:paraId="2F772230" w14:textId="77777777" w:rsidTr="00A03143">
        <w:tc>
          <w:tcPr>
            <w:tcW w:w="6237" w:type="dxa"/>
            <w:shd w:val="clear" w:color="auto" w:fill="auto"/>
          </w:tcPr>
          <w:p w14:paraId="3965A548" w14:textId="77777777" w:rsidR="00D72CA0" w:rsidRPr="00C96FCD" w:rsidRDefault="00D72CA0" w:rsidP="004709AA">
            <w:pPr>
              <w:rPr>
                <w:rFonts w:ascii="Arial" w:hAnsi="Arial" w:cs="Arial"/>
                <w:sz w:val="22"/>
                <w:szCs w:val="22"/>
              </w:rPr>
            </w:pPr>
            <w:r w:rsidRPr="00C96FCD">
              <w:rPr>
                <w:rFonts w:ascii="Arial" w:hAnsi="Arial" w:cs="Arial"/>
                <w:sz w:val="22"/>
                <w:szCs w:val="22"/>
              </w:rPr>
              <w:t>Violence at work</w:t>
            </w:r>
          </w:p>
        </w:tc>
        <w:tc>
          <w:tcPr>
            <w:tcW w:w="1169" w:type="dxa"/>
            <w:shd w:val="clear" w:color="auto" w:fill="auto"/>
          </w:tcPr>
          <w:p w14:paraId="0B82990C" w14:textId="77777777" w:rsidR="00D72CA0" w:rsidRPr="00C96FCD" w:rsidRDefault="00D72CA0" w:rsidP="004709AA">
            <w:pPr>
              <w:rPr>
                <w:rFonts w:ascii="Arial" w:hAnsi="Arial" w:cs="Arial"/>
                <w:sz w:val="22"/>
                <w:szCs w:val="22"/>
              </w:rPr>
            </w:pPr>
          </w:p>
        </w:tc>
        <w:tc>
          <w:tcPr>
            <w:tcW w:w="1342" w:type="dxa"/>
            <w:shd w:val="clear" w:color="auto" w:fill="auto"/>
          </w:tcPr>
          <w:p w14:paraId="2C360554" w14:textId="77777777" w:rsidR="00D72CA0" w:rsidRPr="00C96FCD" w:rsidRDefault="00D72CA0" w:rsidP="004709AA">
            <w:pPr>
              <w:rPr>
                <w:rFonts w:ascii="Arial" w:hAnsi="Arial" w:cs="Arial"/>
                <w:sz w:val="22"/>
                <w:szCs w:val="22"/>
              </w:rPr>
            </w:pPr>
          </w:p>
        </w:tc>
      </w:tr>
      <w:tr w:rsidR="00D72CA0" w:rsidRPr="00C96FCD" w14:paraId="777E4D7C" w14:textId="77777777" w:rsidTr="00A03143">
        <w:tc>
          <w:tcPr>
            <w:tcW w:w="6237" w:type="dxa"/>
            <w:shd w:val="clear" w:color="auto" w:fill="auto"/>
          </w:tcPr>
          <w:p w14:paraId="08674789" w14:textId="77777777" w:rsidR="00D72CA0" w:rsidRPr="00C96FCD" w:rsidRDefault="00D72CA0" w:rsidP="004709AA">
            <w:pPr>
              <w:rPr>
                <w:rFonts w:ascii="Arial" w:hAnsi="Arial" w:cs="Arial"/>
                <w:sz w:val="22"/>
                <w:szCs w:val="22"/>
              </w:rPr>
            </w:pPr>
            <w:r w:rsidRPr="00C96FCD">
              <w:rPr>
                <w:rFonts w:ascii="Arial" w:hAnsi="Arial" w:cs="Arial"/>
                <w:sz w:val="22"/>
                <w:szCs w:val="22"/>
              </w:rPr>
              <w:t>Health and safety training</w:t>
            </w:r>
          </w:p>
        </w:tc>
        <w:tc>
          <w:tcPr>
            <w:tcW w:w="1169" w:type="dxa"/>
            <w:shd w:val="clear" w:color="auto" w:fill="auto"/>
          </w:tcPr>
          <w:p w14:paraId="7D2FF9CE" w14:textId="77777777" w:rsidR="00D72CA0" w:rsidRPr="00C96FCD" w:rsidRDefault="00D72CA0" w:rsidP="004709AA">
            <w:pPr>
              <w:rPr>
                <w:rFonts w:ascii="Arial" w:hAnsi="Arial" w:cs="Arial"/>
                <w:sz w:val="22"/>
                <w:szCs w:val="22"/>
              </w:rPr>
            </w:pPr>
          </w:p>
        </w:tc>
        <w:tc>
          <w:tcPr>
            <w:tcW w:w="1342" w:type="dxa"/>
            <w:shd w:val="clear" w:color="auto" w:fill="auto"/>
          </w:tcPr>
          <w:p w14:paraId="348F4607" w14:textId="77777777" w:rsidR="00D72CA0" w:rsidRPr="00C96FCD" w:rsidRDefault="00D72CA0" w:rsidP="004709AA">
            <w:pPr>
              <w:rPr>
                <w:rFonts w:ascii="Arial" w:hAnsi="Arial" w:cs="Arial"/>
                <w:sz w:val="22"/>
                <w:szCs w:val="22"/>
              </w:rPr>
            </w:pPr>
          </w:p>
        </w:tc>
      </w:tr>
      <w:tr w:rsidR="00D72CA0" w:rsidRPr="00C96FCD" w14:paraId="6A6A0E89" w14:textId="77777777" w:rsidTr="00A03143">
        <w:tc>
          <w:tcPr>
            <w:tcW w:w="6237" w:type="dxa"/>
            <w:shd w:val="clear" w:color="auto" w:fill="auto"/>
          </w:tcPr>
          <w:p w14:paraId="436F912C" w14:textId="77777777" w:rsidR="00D72CA0" w:rsidRPr="00C96FCD" w:rsidRDefault="00D72CA0" w:rsidP="004709AA">
            <w:pPr>
              <w:rPr>
                <w:rFonts w:ascii="Arial" w:hAnsi="Arial" w:cs="Arial"/>
                <w:sz w:val="22"/>
                <w:szCs w:val="22"/>
              </w:rPr>
            </w:pPr>
            <w:r w:rsidRPr="00C96FCD">
              <w:rPr>
                <w:rFonts w:ascii="Arial" w:hAnsi="Arial" w:cs="Arial"/>
                <w:sz w:val="22"/>
                <w:szCs w:val="22"/>
              </w:rPr>
              <w:lastRenderedPageBreak/>
              <w:t>Use of VDU policy</w:t>
            </w:r>
          </w:p>
        </w:tc>
        <w:tc>
          <w:tcPr>
            <w:tcW w:w="1169" w:type="dxa"/>
            <w:shd w:val="clear" w:color="auto" w:fill="auto"/>
          </w:tcPr>
          <w:p w14:paraId="2A211A08" w14:textId="77777777" w:rsidR="00D72CA0" w:rsidRPr="00C96FCD" w:rsidRDefault="00D72CA0" w:rsidP="004709AA">
            <w:pPr>
              <w:rPr>
                <w:rFonts w:ascii="Arial" w:hAnsi="Arial" w:cs="Arial"/>
                <w:sz w:val="22"/>
                <w:szCs w:val="22"/>
              </w:rPr>
            </w:pPr>
          </w:p>
        </w:tc>
        <w:tc>
          <w:tcPr>
            <w:tcW w:w="1342" w:type="dxa"/>
            <w:shd w:val="clear" w:color="auto" w:fill="auto"/>
          </w:tcPr>
          <w:p w14:paraId="52F05E9A" w14:textId="77777777" w:rsidR="00D72CA0" w:rsidRPr="00C96FCD" w:rsidRDefault="00D72CA0" w:rsidP="004709AA">
            <w:pPr>
              <w:rPr>
                <w:rFonts w:ascii="Arial" w:hAnsi="Arial" w:cs="Arial"/>
                <w:sz w:val="22"/>
                <w:szCs w:val="22"/>
              </w:rPr>
            </w:pPr>
          </w:p>
        </w:tc>
      </w:tr>
      <w:tr w:rsidR="007524A3" w:rsidRPr="00C96FCD" w14:paraId="148987F9" w14:textId="77777777" w:rsidTr="00A03143">
        <w:tc>
          <w:tcPr>
            <w:tcW w:w="6237" w:type="dxa"/>
            <w:shd w:val="clear" w:color="auto" w:fill="auto"/>
          </w:tcPr>
          <w:p w14:paraId="01BCA0C0" w14:textId="77777777" w:rsidR="007524A3" w:rsidRPr="00C96FCD" w:rsidRDefault="007524A3" w:rsidP="004709AA">
            <w:pPr>
              <w:rPr>
                <w:rFonts w:ascii="Arial" w:hAnsi="Arial" w:cs="Arial"/>
                <w:sz w:val="22"/>
                <w:szCs w:val="22"/>
              </w:rPr>
            </w:pPr>
          </w:p>
        </w:tc>
        <w:tc>
          <w:tcPr>
            <w:tcW w:w="1169" w:type="dxa"/>
            <w:shd w:val="clear" w:color="auto" w:fill="auto"/>
          </w:tcPr>
          <w:p w14:paraId="3C6F8658" w14:textId="77777777" w:rsidR="007524A3" w:rsidRPr="00C96FCD" w:rsidRDefault="007524A3" w:rsidP="004709AA">
            <w:pPr>
              <w:rPr>
                <w:rFonts w:ascii="Arial" w:hAnsi="Arial" w:cs="Arial"/>
                <w:sz w:val="22"/>
                <w:szCs w:val="22"/>
              </w:rPr>
            </w:pPr>
          </w:p>
        </w:tc>
        <w:tc>
          <w:tcPr>
            <w:tcW w:w="1342" w:type="dxa"/>
            <w:shd w:val="clear" w:color="auto" w:fill="auto"/>
          </w:tcPr>
          <w:p w14:paraId="1D81B856" w14:textId="77777777" w:rsidR="007524A3" w:rsidRPr="00C96FCD" w:rsidRDefault="007524A3" w:rsidP="004709AA">
            <w:pPr>
              <w:rPr>
                <w:rFonts w:ascii="Arial" w:hAnsi="Arial" w:cs="Arial"/>
                <w:sz w:val="22"/>
                <w:szCs w:val="22"/>
              </w:rPr>
            </w:pPr>
          </w:p>
        </w:tc>
      </w:tr>
      <w:tr w:rsidR="00057861" w:rsidRPr="00C96FCD" w14:paraId="4A73B87F" w14:textId="77777777">
        <w:tc>
          <w:tcPr>
            <w:tcW w:w="8748" w:type="dxa"/>
            <w:gridSpan w:val="3"/>
            <w:shd w:val="clear" w:color="auto" w:fill="auto"/>
          </w:tcPr>
          <w:p w14:paraId="7B320EEE" w14:textId="77777777" w:rsidR="00057861" w:rsidRPr="00057861" w:rsidRDefault="00057861" w:rsidP="004709AA">
            <w:pPr>
              <w:rPr>
                <w:rFonts w:ascii="Arial" w:hAnsi="Arial" w:cs="Arial"/>
                <w:b/>
                <w:sz w:val="22"/>
                <w:szCs w:val="22"/>
              </w:rPr>
            </w:pPr>
            <w:r w:rsidRPr="00057861">
              <w:rPr>
                <w:rFonts w:ascii="Arial" w:hAnsi="Arial" w:cs="Arial"/>
                <w:b/>
                <w:sz w:val="22"/>
                <w:szCs w:val="22"/>
              </w:rPr>
              <w:t>Other Matters</w:t>
            </w:r>
          </w:p>
        </w:tc>
      </w:tr>
      <w:tr w:rsidR="00057861" w:rsidRPr="00C96FCD" w14:paraId="09B5ECAD" w14:textId="77777777" w:rsidTr="00A03143">
        <w:tc>
          <w:tcPr>
            <w:tcW w:w="6237" w:type="dxa"/>
            <w:shd w:val="clear" w:color="auto" w:fill="auto"/>
          </w:tcPr>
          <w:p w14:paraId="5479B9AD" w14:textId="77777777" w:rsidR="00057861" w:rsidRPr="00C96FCD" w:rsidRDefault="00057861" w:rsidP="004709AA">
            <w:pPr>
              <w:rPr>
                <w:rFonts w:ascii="Arial" w:hAnsi="Arial" w:cs="Arial"/>
                <w:sz w:val="22"/>
                <w:szCs w:val="22"/>
              </w:rPr>
            </w:pPr>
          </w:p>
        </w:tc>
        <w:tc>
          <w:tcPr>
            <w:tcW w:w="1169" w:type="dxa"/>
            <w:shd w:val="clear" w:color="auto" w:fill="auto"/>
          </w:tcPr>
          <w:p w14:paraId="5CD4FE02" w14:textId="77777777" w:rsidR="00057861" w:rsidRPr="00C96FCD" w:rsidRDefault="00057861" w:rsidP="004709AA">
            <w:pPr>
              <w:rPr>
                <w:rFonts w:ascii="Arial" w:hAnsi="Arial" w:cs="Arial"/>
                <w:sz w:val="22"/>
                <w:szCs w:val="22"/>
              </w:rPr>
            </w:pPr>
          </w:p>
        </w:tc>
        <w:tc>
          <w:tcPr>
            <w:tcW w:w="1342" w:type="dxa"/>
            <w:shd w:val="clear" w:color="auto" w:fill="auto"/>
          </w:tcPr>
          <w:p w14:paraId="72217C99" w14:textId="77777777" w:rsidR="00057861" w:rsidRPr="00C96FCD" w:rsidRDefault="00057861" w:rsidP="004709AA">
            <w:pPr>
              <w:rPr>
                <w:rFonts w:ascii="Arial" w:hAnsi="Arial" w:cs="Arial"/>
                <w:sz w:val="22"/>
                <w:szCs w:val="22"/>
              </w:rPr>
            </w:pPr>
          </w:p>
        </w:tc>
      </w:tr>
      <w:tr w:rsidR="00057861" w:rsidRPr="00C96FCD" w14:paraId="3311E139" w14:textId="77777777" w:rsidTr="00A03143">
        <w:tc>
          <w:tcPr>
            <w:tcW w:w="6237" w:type="dxa"/>
            <w:shd w:val="clear" w:color="auto" w:fill="auto"/>
          </w:tcPr>
          <w:p w14:paraId="23455C53" w14:textId="77777777" w:rsidR="00057861" w:rsidRPr="00C96FCD" w:rsidRDefault="00057861" w:rsidP="004709AA">
            <w:pPr>
              <w:rPr>
                <w:rFonts w:ascii="Arial" w:hAnsi="Arial" w:cs="Arial"/>
                <w:sz w:val="22"/>
                <w:szCs w:val="22"/>
              </w:rPr>
            </w:pPr>
          </w:p>
        </w:tc>
        <w:tc>
          <w:tcPr>
            <w:tcW w:w="1169" w:type="dxa"/>
            <w:shd w:val="clear" w:color="auto" w:fill="auto"/>
          </w:tcPr>
          <w:p w14:paraId="36F3ADD3" w14:textId="77777777" w:rsidR="00057861" w:rsidRPr="00C96FCD" w:rsidRDefault="00057861" w:rsidP="004709AA">
            <w:pPr>
              <w:rPr>
                <w:rFonts w:ascii="Arial" w:hAnsi="Arial" w:cs="Arial"/>
                <w:sz w:val="22"/>
                <w:szCs w:val="22"/>
              </w:rPr>
            </w:pPr>
          </w:p>
        </w:tc>
        <w:tc>
          <w:tcPr>
            <w:tcW w:w="1342" w:type="dxa"/>
            <w:shd w:val="clear" w:color="auto" w:fill="auto"/>
          </w:tcPr>
          <w:p w14:paraId="3D60510B" w14:textId="77777777" w:rsidR="00057861" w:rsidRPr="00C96FCD" w:rsidRDefault="00057861" w:rsidP="004709AA">
            <w:pPr>
              <w:rPr>
                <w:rFonts w:ascii="Arial" w:hAnsi="Arial" w:cs="Arial"/>
                <w:sz w:val="22"/>
                <w:szCs w:val="22"/>
              </w:rPr>
            </w:pPr>
          </w:p>
        </w:tc>
      </w:tr>
    </w:tbl>
    <w:p w14:paraId="4FFA1375" w14:textId="77777777" w:rsidR="004709AA" w:rsidRPr="00916AC6" w:rsidRDefault="004709AA" w:rsidP="004709AA">
      <w:pPr>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47"/>
        <w:gridCol w:w="1633"/>
        <w:gridCol w:w="1769"/>
      </w:tblGrid>
      <w:tr w:rsidR="004709AA" w:rsidRPr="00C96FCD" w14:paraId="1A9E5D38" w14:textId="77777777">
        <w:tc>
          <w:tcPr>
            <w:tcW w:w="8789" w:type="dxa"/>
            <w:gridSpan w:val="4"/>
            <w:shd w:val="clear" w:color="auto" w:fill="CCFFFF"/>
          </w:tcPr>
          <w:p w14:paraId="47C961D8" w14:textId="77777777" w:rsidR="00D74F31" w:rsidRPr="00AD0A38" w:rsidRDefault="00D74F31" w:rsidP="003534DA">
            <w:pPr>
              <w:rPr>
                <w:rFonts w:ascii="Arial" w:hAnsi="Arial" w:cs="Arial"/>
                <w:b/>
                <w:sz w:val="22"/>
                <w:szCs w:val="22"/>
              </w:rPr>
            </w:pPr>
          </w:p>
          <w:p w14:paraId="13BB7C5B" w14:textId="77777777" w:rsidR="004709AA" w:rsidRPr="00AD0A38" w:rsidRDefault="004709AA" w:rsidP="003534DA">
            <w:pPr>
              <w:rPr>
                <w:rFonts w:ascii="Arial" w:hAnsi="Arial" w:cs="Arial"/>
                <w:b/>
                <w:sz w:val="22"/>
                <w:szCs w:val="22"/>
              </w:rPr>
            </w:pPr>
            <w:r w:rsidRPr="00AD0A38">
              <w:rPr>
                <w:rFonts w:ascii="Arial" w:hAnsi="Arial" w:cs="Arial"/>
                <w:b/>
                <w:sz w:val="22"/>
                <w:szCs w:val="22"/>
              </w:rPr>
              <w:t xml:space="preserve">FOR COMPLETION </w:t>
            </w:r>
            <w:r w:rsidR="00746A84" w:rsidRPr="00AD0A38">
              <w:rPr>
                <w:rFonts w:ascii="Arial" w:hAnsi="Arial" w:cs="Arial"/>
                <w:b/>
                <w:sz w:val="22"/>
                <w:szCs w:val="22"/>
              </w:rPr>
              <w:t xml:space="preserve">ON BEHALF OF </w:t>
            </w:r>
            <w:r w:rsidR="00566CDD" w:rsidRPr="00AD0A38">
              <w:rPr>
                <w:rFonts w:ascii="Arial" w:hAnsi="Arial" w:cs="Arial"/>
                <w:b/>
                <w:sz w:val="22"/>
                <w:szCs w:val="22"/>
              </w:rPr>
              <w:t>THE COUNCIL</w:t>
            </w:r>
          </w:p>
        </w:tc>
      </w:tr>
      <w:tr w:rsidR="004709AA" w:rsidRPr="00C96FCD" w14:paraId="2C4C2459" w14:textId="77777777">
        <w:tc>
          <w:tcPr>
            <w:tcW w:w="8789" w:type="dxa"/>
            <w:gridSpan w:val="4"/>
            <w:shd w:val="clear" w:color="auto" w:fill="auto"/>
          </w:tcPr>
          <w:p w14:paraId="486ADCA0" w14:textId="77777777" w:rsidR="004709AA" w:rsidRPr="00AD0A38" w:rsidRDefault="004709AA" w:rsidP="00EA2F59">
            <w:pPr>
              <w:jc w:val="both"/>
              <w:rPr>
                <w:rFonts w:ascii="Arial" w:hAnsi="Arial" w:cs="Arial"/>
                <w:sz w:val="22"/>
                <w:szCs w:val="22"/>
              </w:rPr>
            </w:pPr>
          </w:p>
          <w:p w14:paraId="469EB134" w14:textId="77777777" w:rsidR="004709AA" w:rsidRPr="00AD0A38" w:rsidRDefault="004709AA" w:rsidP="00EA2F59">
            <w:pPr>
              <w:jc w:val="both"/>
              <w:rPr>
                <w:rFonts w:ascii="Arial" w:hAnsi="Arial" w:cs="Arial"/>
                <w:sz w:val="22"/>
                <w:szCs w:val="22"/>
              </w:rPr>
            </w:pPr>
            <w:r w:rsidRPr="00AD0A38">
              <w:rPr>
                <w:rFonts w:ascii="Arial" w:hAnsi="Arial" w:cs="Arial"/>
                <w:sz w:val="22"/>
                <w:szCs w:val="22"/>
              </w:rPr>
              <w:t xml:space="preserve">I am satisfied that the </w:t>
            </w:r>
            <w:r w:rsidR="001C57B7" w:rsidRPr="00AD0A38">
              <w:rPr>
                <w:rFonts w:ascii="Arial" w:hAnsi="Arial" w:cs="Arial"/>
                <w:sz w:val="22"/>
                <w:szCs w:val="22"/>
              </w:rPr>
              <w:t xml:space="preserve">above </w:t>
            </w:r>
            <w:r w:rsidRPr="00AD0A38">
              <w:rPr>
                <w:rFonts w:ascii="Arial" w:hAnsi="Arial" w:cs="Arial"/>
                <w:sz w:val="22"/>
                <w:szCs w:val="22"/>
              </w:rPr>
              <w:t>induction pr</w:t>
            </w:r>
            <w:r w:rsidR="00566CDD" w:rsidRPr="00AD0A38">
              <w:rPr>
                <w:rFonts w:ascii="Arial" w:hAnsi="Arial" w:cs="Arial"/>
                <w:sz w:val="22"/>
                <w:szCs w:val="22"/>
              </w:rPr>
              <w:t>ogramme</w:t>
            </w:r>
            <w:r w:rsidRPr="00AD0A38">
              <w:rPr>
                <w:rFonts w:ascii="Arial" w:hAnsi="Arial" w:cs="Arial"/>
                <w:sz w:val="22"/>
                <w:szCs w:val="22"/>
              </w:rPr>
              <w:t xml:space="preserve"> has been completed and all the above information and/or training provided</w:t>
            </w:r>
            <w:r w:rsidR="001C57B7" w:rsidRPr="00AD0A38">
              <w:rPr>
                <w:rFonts w:ascii="Arial" w:hAnsi="Arial" w:cs="Arial"/>
                <w:sz w:val="22"/>
                <w:szCs w:val="22"/>
              </w:rPr>
              <w:t xml:space="preserve"> by/on the dates shown</w:t>
            </w:r>
            <w:r w:rsidRPr="00AD0A38">
              <w:rPr>
                <w:rFonts w:ascii="Arial" w:hAnsi="Arial" w:cs="Arial"/>
                <w:sz w:val="22"/>
                <w:szCs w:val="22"/>
              </w:rPr>
              <w:t>.</w:t>
            </w:r>
          </w:p>
          <w:p w14:paraId="5100F1E1" w14:textId="77777777" w:rsidR="000F7F33" w:rsidRPr="00AD0A38" w:rsidRDefault="000F7F33" w:rsidP="00EA2F59">
            <w:pPr>
              <w:jc w:val="both"/>
              <w:rPr>
                <w:rFonts w:ascii="Arial" w:hAnsi="Arial" w:cs="Arial"/>
                <w:sz w:val="22"/>
                <w:szCs w:val="22"/>
              </w:rPr>
            </w:pPr>
          </w:p>
        </w:tc>
      </w:tr>
      <w:tr w:rsidR="004709AA" w:rsidRPr="00C96FCD" w14:paraId="2728A55E" w14:textId="77777777" w:rsidTr="004322CC">
        <w:tc>
          <w:tcPr>
            <w:tcW w:w="1440" w:type="dxa"/>
            <w:tcBorders>
              <w:bottom w:val="single" w:sz="4" w:space="0" w:color="auto"/>
            </w:tcBorders>
            <w:shd w:val="clear" w:color="auto" w:fill="auto"/>
          </w:tcPr>
          <w:p w14:paraId="001B3B7C" w14:textId="77777777" w:rsidR="004709AA" w:rsidRPr="00C96FCD" w:rsidRDefault="004709AA" w:rsidP="003534DA">
            <w:pPr>
              <w:rPr>
                <w:rFonts w:ascii="Arial" w:hAnsi="Arial" w:cs="Arial"/>
                <w:b/>
                <w:sz w:val="22"/>
                <w:szCs w:val="22"/>
              </w:rPr>
            </w:pPr>
          </w:p>
          <w:p w14:paraId="2FC5ACA9" w14:textId="77777777" w:rsidR="009209AB" w:rsidRPr="00C96FCD" w:rsidRDefault="009209AB" w:rsidP="003534DA">
            <w:pPr>
              <w:rPr>
                <w:rFonts w:ascii="Arial" w:hAnsi="Arial" w:cs="Arial"/>
                <w:b/>
                <w:sz w:val="22"/>
                <w:szCs w:val="22"/>
              </w:rPr>
            </w:pPr>
          </w:p>
          <w:p w14:paraId="4D7D941B" w14:textId="77777777" w:rsidR="004709AA" w:rsidRPr="00C96FCD" w:rsidRDefault="004709AA" w:rsidP="003534DA">
            <w:pPr>
              <w:rPr>
                <w:rFonts w:ascii="Arial" w:hAnsi="Arial" w:cs="Arial"/>
                <w:b/>
                <w:sz w:val="22"/>
                <w:szCs w:val="22"/>
              </w:rPr>
            </w:pPr>
            <w:r w:rsidRPr="00C96FCD">
              <w:rPr>
                <w:rFonts w:ascii="Arial" w:hAnsi="Arial" w:cs="Arial"/>
                <w:b/>
                <w:sz w:val="22"/>
                <w:szCs w:val="22"/>
              </w:rPr>
              <w:t>Signature</w:t>
            </w:r>
          </w:p>
        </w:tc>
        <w:tc>
          <w:tcPr>
            <w:tcW w:w="3947" w:type="dxa"/>
            <w:tcBorders>
              <w:bottom w:val="single" w:sz="4" w:space="0" w:color="auto"/>
            </w:tcBorders>
            <w:shd w:val="clear" w:color="auto" w:fill="auto"/>
          </w:tcPr>
          <w:p w14:paraId="65A7A753" w14:textId="77777777" w:rsidR="004709AA" w:rsidRPr="00C96FCD" w:rsidRDefault="004709AA" w:rsidP="003534DA">
            <w:pPr>
              <w:rPr>
                <w:rFonts w:ascii="Arial" w:hAnsi="Arial" w:cs="Arial"/>
                <w:sz w:val="22"/>
                <w:szCs w:val="22"/>
              </w:rPr>
            </w:pPr>
          </w:p>
        </w:tc>
        <w:tc>
          <w:tcPr>
            <w:tcW w:w="1633" w:type="dxa"/>
            <w:tcBorders>
              <w:bottom w:val="single" w:sz="4" w:space="0" w:color="auto"/>
            </w:tcBorders>
            <w:shd w:val="clear" w:color="auto" w:fill="auto"/>
          </w:tcPr>
          <w:p w14:paraId="6BCAFAFC" w14:textId="77777777" w:rsidR="004709AA" w:rsidRPr="00C96FCD" w:rsidRDefault="004709AA" w:rsidP="003534DA">
            <w:pPr>
              <w:rPr>
                <w:rFonts w:ascii="Arial" w:hAnsi="Arial" w:cs="Arial"/>
                <w:b/>
                <w:sz w:val="22"/>
                <w:szCs w:val="22"/>
              </w:rPr>
            </w:pPr>
          </w:p>
          <w:p w14:paraId="650B7B99" w14:textId="77777777" w:rsidR="009209AB" w:rsidRPr="00C96FCD" w:rsidRDefault="009209AB" w:rsidP="003534DA">
            <w:pPr>
              <w:rPr>
                <w:rFonts w:ascii="Arial" w:hAnsi="Arial" w:cs="Arial"/>
                <w:b/>
                <w:sz w:val="22"/>
                <w:szCs w:val="22"/>
              </w:rPr>
            </w:pPr>
          </w:p>
          <w:p w14:paraId="049185B6" w14:textId="77777777" w:rsidR="004709AA" w:rsidRPr="00C96FCD" w:rsidRDefault="004709AA" w:rsidP="009209AB">
            <w:pPr>
              <w:rPr>
                <w:rFonts w:ascii="Arial" w:hAnsi="Arial" w:cs="Arial"/>
                <w:b/>
                <w:sz w:val="22"/>
                <w:szCs w:val="22"/>
              </w:rPr>
            </w:pPr>
            <w:r w:rsidRPr="00C96FCD">
              <w:rPr>
                <w:rFonts w:ascii="Arial" w:hAnsi="Arial" w:cs="Arial"/>
                <w:b/>
                <w:sz w:val="22"/>
                <w:szCs w:val="22"/>
              </w:rPr>
              <w:t xml:space="preserve">Date </w:t>
            </w:r>
          </w:p>
        </w:tc>
        <w:tc>
          <w:tcPr>
            <w:tcW w:w="1769" w:type="dxa"/>
            <w:tcBorders>
              <w:bottom w:val="single" w:sz="4" w:space="0" w:color="auto"/>
            </w:tcBorders>
            <w:shd w:val="clear" w:color="auto" w:fill="auto"/>
          </w:tcPr>
          <w:p w14:paraId="5DC34486" w14:textId="77777777" w:rsidR="004709AA" w:rsidRPr="00C96FCD" w:rsidRDefault="004709AA" w:rsidP="003534DA">
            <w:pPr>
              <w:rPr>
                <w:rFonts w:ascii="Arial" w:hAnsi="Arial" w:cs="Arial"/>
                <w:sz w:val="22"/>
                <w:szCs w:val="22"/>
              </w:rPr>
            </w:pPr>
          </w:p>
        </w:tc>
      </w:tr>
      <w:tr w:rsidR="00AD5C78" w:rsidRPr="00C96FCD" w14:paraId="05E337E8" w14:textId="77777777" w:rsidTr="004322CC">
        <w:tc>
          <w:tcPr>
            <w:tcW w:w="8789" w:type="dxa"/>
            <w:gridSpan w:val="4"/>
            <w:tcBorders>
              <w:bottom w:val="single" w:sz="4" w:space="0" w:color="auto"/>
            </w:tcBorders>
            <w:shd w:val="clear" w:color="auto" w:fill="auto"/>
          </w:tcPr>
          <w:p w14:paraId="5D5CD513" w14:textId="77777777" w:rsidR="00AD5C78" w:rsidRPr="00C96FCD" w:rsidRDefault="00AD5C78" w:rsidP="003534DA">
            <w:pPr>
              <w:rPr>
                <w:rFonts w:ascii="Arial" w:hAnsi="Arial" w:cs="Arial"/>
                <w:b/>
                <w:sz w:val="22"/>
                <w:szCs w:val="22"/>
              </w:rPr>
            </w:pPr>
          </w:p>
          <w:p w14:paraId="4D671025" w14:textId="77777777" w:rsidR="00AD5C78" w:rsidRPr="00C96FCD" w:rsidRDefault="00AD5C78" w:rsidP="003534DA">
            <w:pPr>
              <w:rPr>
                <w:rFonts w:ascii="Arial" w:hAnsi="Arial" w:cs="Arial"/>
                <w:sz w:val="22"/>
                <w:szCs w:val="22"/>
              </w:rPr>
            </w:pPr>
            <w:r w:rsidRPr="00C96FCD">
              <w:rPr>
                <w:rFonts w:ascii="Arial" w:hAnsi="Arial" w:cs="Arial"/>
                <w:b/>
                <w:sz w:val="22"/>
                <w:szCs w:val="22"/>
              </w:rPr>
              <w:t>Name and Job Title</w:t>
            </w:r>
          </w:p>
        </w:tc>
      </w:tr>
    </w:tbl>
    <w:p w14:paraId="78E4784C" w14:textId="77777777" w:rsidR="009209AB" w:rsidRDefault="009209AB" w:rsidP="004709AA">
      <w:pPr>
        <w:rPr>
          <w:rFonts w:ascii="Arial" w:hAnsi="Arial" w:cs="Arial"/>
          <w:sz w:val="22"/>
          <w:szCs w:val="22"/>
        </w:rPr>
      </w:pPr>
    </w:p>
    <w:p w14:paraId="6FE80493" w14:textId="77777777" w:rsidR="000063B5" w:rsidRPr="00916AC6" w:rsidRDefault="000063B5" w:rsidP="004709AA">
      <w:pPr>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47"/>
        <w:gridCol w:w="1633"/>
        <w:gridCol w:w="1769"/>
      </w:tblGrid>
      <w:tr w:rsidR="004709AA" w:rsidRPr="00C96FCD" w14:paraId="10C32E43" w14:textId="77777777">
        <w:tc>
          <w:tcPr>
            <w:tcW w:w="8789" w:type="dxa"/>
            <w:gridSpan w:val="4"/>
            <w:shd w:val="clear" w:color="auto" w:fill="CCFFFF"/>
          </w:tcPr>
          <w:p w14:paraId="33047D1B" w14:textId="77777777" w:rsidR="00D74F31" w:rsidRDefault="00D74F31" w:rsidP="003534DA">
            <w:pPr>
              <w:rPr>
                <w:rFonts w:ascii="Arial" w:hAnsi="Arial" w:cs="Arial"/>
                <w:b/>
                <w:sz w:val="22"/>
                <w:szCs w:val="22"/>
              </w:rPr>
            </w:pPr>
          </w:p>
          <w:p w14:paraId="4E403878" w14:textId="77777777" w:rsidR="004709AA" w:rsidRPr="00C96FCD" w:rsidRDefault="004709AA" w:rsidP="003534DA">
            <w:pPr>
              <w:rPr>
                <w:rFonts w:ascii="Arial" w:hAnsi="Arial" w:cs="Arial"/>
                <w:b/>
                <w:sz w:val="22"/>
                <w:szCs w:val="22"/>
              </w:rPr>
            </w:pPr>
            <w:r w:rsidRPr="00C96FCD">
              <w:rPr>
                <w:rFonts w:ascii="Arial" w:hAnsi="Arial" w:cs="Arial"/>
                <w:b/>
                <w:sz w:val="22"/>
                <w:szCs w:val="22"/>
              </w:rPr>
              <w:t>FOR COMPLETION BY EMPLOYEE</w:t>
            </w:r>
          </w:p>
        </w:tc>
      </w:tr>
      <w:tr w:rsidR="004709AA" w:rsidRPr="00C96FCD" w14:paraId="6D3D5060" w14:textId="77777777">
        <w:tc>
          <w:tcPr>
            <w:tcW w:w="8789" w:type="dxa"/>
            <w:gridSpan w:val="4"/>
            <w:shd w:val="clear" w:color="auto" w:fill="auto"/>
          </w:tcPr>
          <w:p w14:paraId="2AD26B93" w14:textId="77777777" w:rsidR="004709AA" w:rsidRPr="00C96FCD" w:rsidRDefault="004709AA" w:rsidP="00EA2F59">
            <w:pPr>
              <w:jc w:val="both"/>
              <w:rPr>
                <w:rFonts w:ascii="Arial" w:hAnsi="Arial" w:cs="Arial"/>
                <w:sz w:val="22"/>
                <w:szCs w:val="22"/>
              </w:rPr>
            </w:pPr>
          </w:p>
          <w:p w14:paraId="6575B8D2" w14:textId="77777777" w:rsidR="004709AA" w:rsidRPr="00C96FCD" w:rsidRDefault="004709AA" w:rsidP="00EA2F59">
            <w:pPr>
              <w:jc w:val="both"/>
              <w:rPr>
                <w:rFonts w:ascii="Arial" w:hAnsi="Arial" w:cs="Arial"/>
                <w:sz w:val="22"/>
                <w:szCs w:val="22"/>
              </w:rPr>
            </w:pPr>
            <w:r w:rsidRPr="00C96FCD">
              <w:rPr>
                <w:rFonts w:ascii="Arial" w:hAnsi="Arial" w:cs="Arial"/>
                <w:sz w:val="22"/>
                <w:szCs w:val="22"/>
              </w:rPr>
              <w:t xml:space="preserve">I </w:t>
            </w:r>
            <w:r w:rsidR="009209AB" w:rsidRPr="00C96FCD">
              <w:rPr>
                <w:rFonts w:ascii="Arial" w:hAnsi="Arial" w:cs="Arial"/>
                <w:sz w:val="22"/>
                <w:szCs w:val="22"/>
              </w:rPr>
              <w:t xml:space="preserve">confirm that </w:t>
            </w:r>
            <w:r w:rsidRPr="00C96FCD">
              <w:rPr>
                <w:rFonts w:ascii="Arial" w:hAnsi="Arial" w:cs="Arial"/>
                <w:sz w:val="22"/>
                <w:szCs w:val="22"/>
              </w:rPr>
              <w:t>the</w:t>
            </w:r>
            <w:r w:rsidR="00566CDD" w:rsidRPr="00C96FCD">
              <w:rPr>
                <w:rFonts w:ascii="Arial" w:hAnsi="Arial" w:cs="Arial"/>
                <w:sz w:val="22"/>
                <w:szCs w:val="22"/>
              </w:rPr>
              <w:t xml:space="preserve"> above</w:t>
            </w:r>
            <w:r w:rsidRPr="00C96FCD">
              <w:rPr>
                <w:rFonts w:ascii="Arial" w:hAnsi="Arial" w:cs="Arial"/>
                <w:sz w:val="22"/>
                <w:szCs w:val="22"/>
              </w:rPr>
              <w:t xml:space="preserve"> induction pro</w:t>
            </w:r>
            <w:r w:rsidR="00566CDD" w:rsidRPr="00C96FCD">
              <w:rPr>
                <w:rFonts w:ascii="Arial" w:hAnsi="Arial" w:cs="Arial"/>
                <w:sz w:val="22"/>
                <w:szCs w:val="22"/>
              </w:rPr>
              <w:t xml:space="preserve">gramme </w:t>
            </w:r>
            <w:r w:rsidRPr="00C96FCD">
              <w:rPr>
                <w:rFonts w:ascii="Arial" w:hAnsi="Arial" w:cs="Arial"/>
                <w:sz w:val="22"/>
                <w:szCs w:val="22"/>
              </w:rPr>
              <w:t>has been completed and I have received and understood the induction and/or training provided.</w:t>
            </w:r>
          </w:p>
          <w:p w14:paraId="704048FF" w14:textId="77777777" w:rsidR="000F7F33" w:rsidRPr="00C96FCD" w:rsidRDefault="000F7F33" w:rsidP="00EA2F59">
            <w:pPr>
              <w:jc w:val="both"/>
              <w:rPr>
                <w:rFonts w:ascii="Arial" w:hAnsi="Arial" w:cs="Arial"/>
                <w:b/>
                <w:sz w:val="22"/>
                <w:szCs w:val="22"/>
              </w:rPr>
            </w:pPr>
          </w:p>
        </w:tc>
      </w:tr>
      <w:tr w:rsidR="004709AA" w:rsidRPr="00C96FCD" w14:paraId="7BF69C6B" w14:textId="77777777">
        <w:tc>
          <w:tcPr>
            <w:tcW w:w="1440" w:type="dxa"/>
            <w:shd w:val="clear" w:color="auto" w:fill="auto"/>
          </w:tcPr>
          <w:p w14:paraId="644168E3" w14:textId="77777777" w:rsidR="004709AA" w:rsidRPr="00C96FCD" w:rsidRDefault="004709AA" w:rsidP="003534DA">
            <w:pPr>
              <w:rPr>
                <w:rFonts w:ascii="Arial" w:hAnsi="Arial" w:cs="Arial"/>
                <w:b/>
                <w:sz w:val="22"/>
                <w:szCs w:val="22"/>
              </w:rPr>
            </w:pPr>
          </w:p>
          <w:p w14:paraId="3C61A99A" w14:textId="77777777" w:rsidR="009209AB" w:rsidRPr="00C96FCD" w:rsidRDefault="009209AB" w:rsidP="003534DA">
            <w:pPr>
              <w:rPr>
                <w:rFonts w:ascii="Arial" w:hAnsi="Arial" w:cs="Arial"/>
                <w:b/>
                <w:sz w:val="22"/>
                <w:szCs w:val="22"/>
              </w:rPr>
            </w:pPr>
          </w:p>
          <w:p w14:paraId="09B44A52" w14:textId="77777777" w:rsidR="004709AA" w:rsidRPr="00C96FCD" w:rsidRDefault="004709AA" w:rsidP="003534DA">
            <w:pPr>
              <w:rPr>
                <w:rFonts w:ascii="Arial" w:hAnsi="Arial" w:cs="Arial"/>
                <w:b/>
                <w:sz w:val="22"/>
                <w:szCs w:val="22"/>
              </w:rPr>
            </w:pPr>
            <w:r w:rsidRPr="00C96FCD">
              <w:rPr>
                <w:rFonts w:ascii="Arial" w:hAnsi="Arial" w:cs="Arial"/>
                <w:b/>
                <w:sz w:val="22"/>
                <w:szCs w:val="22"/>
              </w:rPr>
              <w:t>Signature</w:t>
            </w:r>
          </w:p>
        </w:tc>
        <w:tc>
          <w:tcPr>
            <w:tcW w:w="3947" w:type="dxa"/>
            <w:shd w:val="clear" w:color="auto" w:fill="auto"/>
          </w:tcPr>
          <w:p w14:paraId="6493E94E" w14:textId="77777777" w:rsidR="004709AA" w:rsidRPr="00C96FCD" w:rsidRDefault="004709AA" w:rsidP="003534DA">
            <w:pPr>
              <w:rPr>
                <w:rFonts w:ascii="Arial" w:hAnsi="Arial" w:cs="Arial"/>
                <w:sz w:val="22"/>
                <w:szCs w:val="22"/>
              </w:rPr>
            </w:pPr>
          </w:p>
        </w:tc>
        <w:tc>
          <w:tcPr>
            <w:tcW w:w="1633" w:type="dxa"/>
            <w:shd w:val="clear" w:color="auto" w:fill="auto"/>
          </w:tcPr>
          <w:p w14:paraId="196A340C" w14:textId="77777777" w:rsidR="004709AA" w:rsidRPr="00C96FCD" w:rsidRDefault="004709AA" w:rsidP="003534DA">
            <w:pPr>
              <w:rPr>
                <w:rFonts w:ascii="Arial" w:hAnsi="Arial" w:cs="Arial"/>
                <w:b/>
                <w:sz w:val="22"/>
                <w:szCs w:val="22"/>
              </w:rPr>
            </w:pPr>
          </w:p>
          <w:p w14:paraId="1A5B7A9E" w14:textId="77777777" w:rsidR="009209AB" w:rsidRPr="00C96FCD" w:rsidRDefault="009209AB" w:rsidP="003534DA">
            <w:pPr>
              <w:rPr>
                <w:rFonts w:ascii="Arial" w:hAnsi="Arial" w:cs="Arial"/>
                <w:b/>
                <w:sz w:val="22"/>
                <w:szCs w:val="22"/>
              </w:rPr>
            </w:pPr>
          </w:p>
          <w:p w14:paraId="427BB319" w14:textId="77777777" w:rsidR="004709AA" w:rsidRPr="00C96FCD" w:rsidRDefault="004709AA" w:rsidP="009209AB">
            <w:pPr>
              <w:rPr>
                <w:rFonts w:ascii="Arial" w:hAnsi="Arial" w:cs="Arial"/>
                <w:b/>
                <w:sz w:val="22"/>
                <w:szCs w:val="22"/>
              </w:rPr>
            </w:pPr>
            <w:r w:rsidRPr="00C96FCD">
              <w:rPr>
                <w:rFonts w:ascii="Arial" w:hAnsi="Arial" w:cs="Arial"/>
                <w:b/>
                <w:sz w:val="22"/>
                <w:szCs w:val="22"/>
              </w:rPr>
              <w:t xml:space="preserve">Date </w:t>
            </w:r>
          </w:p>
        </w:tc>
        <w:tc>
          <w:tcPr>
            <w:tcW w:w="1769" w:type="dxa"/>
            <w:shd w:val="clear" w:color="auto" w:fill="auto"/>
          </w:tcPr>
          <w:p w14:paraId="1E92ACA9" w14:textId="77777777" w:rsidR="004709AA" w:rsidRPr="00C96FCD" w:rsidRDefault="004709AA" w:rsidP="003534DA">
            <w:pPr>
              <w:rPr>
                <w:rFonts w:ascii="Arial" w:hAnsi="Arial" w:cs="Arial"/>
                <w:sz w:val="22"/>
                <w:szCs w:val="22"/>
              </w:rPr>
            </w:pPr>
          </w:p>
        </w:tc>
      </w:tr>
    </w:tbl>
    <w:p w14:paraId="3EDBAA95" w14:textId="77777777" w:rsidR="004709AA" w:rsidRDefault="004709AA" w:rsidP="004709AA"/>
    <w:p w14:paraId="0C2BFDC2" w14:textId="77777777" w:rsidR="0060286C" w:rsidRDefault="0060286C" w:rsidP="004709AA"/>
    <w:p w14:paraId="0EB2B6F9" w14:textId="77777777" w:rsidR="00313A60" w:rsidRPr="00F521A4" w:rsidRDefault="000C60EF" w:rsidP="000C60EF">
      <w:pPr>
        <w:jc w:val="both"/>
        <w:rPr>
          <w:rFonts w:ascii="Arial" w:hAnsi="Arial" w:cs="Arial"/>
          <w:sz w:val="22"/>
          <w:szCs w:val="22"/>
        </w:rPr>
      </w:pPr>
      <w:r w:rsidRPr="00F521A4">
        <w:rPr>
          <w:rFonts w:ascii="Arial" w:hAnsi="Arial" w:cs="Arial"/>
          <w:sz w:val="22"/>
          <w:szCs w:val="22"/>
        </w:rPr>
        <w:t xml:space="preserve"> </w:t>
      </w:r>
    </w:p>
    <w:p w14:paraId="79222A79" w14:textId="77777777" w:rsidR="0060286C" w:rsidRPr="00F521A4" w:rsidRDefault="0060286C" w:rsidP="004709AA"/>
    <w:sectPr w:rsidR="0060286C" w:rsidRPr="00F521A4" w:rsidSect="002B50B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3133" w14:textId="77777777" w:rsidR="007064E8" w:rsidRDefault="007064E8">
      <w:r>
        <w:separator/>
      </w:r>
    </w:p>
  </w:endnote>
  <w:endnote w:type="continuationSeparator" w:id="0">
    <w:p w14:paraId="3E0A151F" w14:textId="77777777" w:rsidR="007064E8" w:rsidRDefault="0070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431B" w14:textId="77777777" w:rsidR="00D74F31" w:rsidRDefault="00D74F31" w:rsidP="008A2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71B9B" w14:textId="77777777" w:rsidR="00D74F31" w:rsidRDefault="00D74F31" w:rsidP="002B5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F6D" w14:textId="77777777" w:rsidR="00D74F31" w:rsidRPr="00D20E3E" w:rsidRDefault="00D74F31" w:rsidP="008A2B54">
    <w:pPr>
      <w:pStyle w:val="Footer"/>
      <w:framePr w:wrap="around" w:vAnchor="text" w:hAnchor="margin" w:xAlign="right" w:y="1"/>
      <w:rPr>
        <w:rStyle w:val="PageNumber"/>
        <w:rFonts w:ascii="Arial" w:hAnsi="Arial" w:cs="Arial"/>
      </w:rPr>
    </w:pPr>
    <w:r w:rsidRPr="00D20E3E">
      <w:rPr>
        <w:rStyle w:val="PageNumber"/>
        <w:rFonts w:ascii="Arial" w:hAnsi="Arial" w:cs="Arial"/>
      </w:rPr>
      <w:fldChar w:fldCharType="begin"/>
    </w:r>
    <w:r w:rsidRPr="00D20E3E">
      <w:rPr>
        <w:rStyle w:val="PageNumber"/>
        <w:rFonts w:ascii="Arial" w:hAnsi="Arial" w:cs="Arial"/>
      </w:rPr>
      <w:instrText xml:space="preserve">PAGE  </w:instrText>
    </w:r>
    <w:r w:rsidRPr="00D20E3E">
      <w:rPr>
        <w:rStyle w:val="PageNumber"/>
        <w:rFonts w:ascii="Arial" w:hAnsi="Arial" w:cs="Arial"/>
      </w:rPr>
      <w:fldChar w:fldCharType="separate"/>
    </w:r>
    <w:r w:rsidR="00D51570" w:rsidRPr="00D20E3E">
      <w:rPr>
        <w:rStyle w:val="PageNumber"/>
        <w:rFonts w:ascii="Arial" w:hAnsi="Arial" w:cs="Arial"/>
        <w:noProof/>
      </w:rPr>
      <w:t>5</w:t>
    </w:r>
    <w:r w:rsidRPr="00D20E3E">
      <w:rPr>
        <w:rStyle w:val="PageNumber"/>
        <w:rFonts w:ascii="Arial" w:hAnsi="Arial" w:cs="Arial"/>
      </w:rPr>
      <w:fldChar w:fldCharType="end"/>
    </w:r>
  </w:p>
  <w:p w14:paraId="207EF16D" w14:textId="77777777" w:rsidR="00D74F31" w:rsidRPr="00D20E3E" w:rsidRDefault="00D20E3E" w:rsidP="00D20E3E">
    <w:pPr>
      <w:pStyle w:val="Footer"/>
      <w:ind w:right="360"/>
      <w:jc w:val="center"/>
      <w:rPr>
        <w:rFonts w:ascii="Arial" w:hAnsi="Arial" w:cs="Arial"/>
      </w:rPr>
    </w:pPr>
    <w:r w:rsidRPr="00D20E3E">
      <w:rPr>
        <w:rFonts w:ascii="Arial" w:hAnsi="Arial" w:cs="Arial"/>
      </w:rPr>
      <w:t>Unit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7DEF" w14:textId="77777777" w:rsidR="00D20E3E" w:rsidRDefault="00D2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CC10" w14:textId="77777777" w:rsidR="007064E8" w:rsidRDefault="007064E8">
      <w:r>
        <w:separator/>
      </w:r>
    </w:p>
  </w:footnote>
  <w:footnote w:type="continuationSeparator" w:id="0">
    <w:p w14:paraId="51D913E2" w14:textId="77777777" w:rsidR="007064E8" w:rsidRDefault="0070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074F" w14:textId="77777777" w:rsidR="00D74F31" w:rsidRDefault="00D7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7BCC" w14:textId="77777777" w:rsidR="00D74F31" w:rsidRDefault="00D74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0F1" w14:textId="77777777" w:rsidR="00D74F31" w:rsidRDefault="00D74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2A63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szCs w:val="24"/>
      </w:rPr>
    </w:lvl>
    <w:lvl w:ilvl="2">
      <w:start w:val="1"/>
      <w:numFmt w:val="decimal"/>
      <w:pStyle w:val="Heading3"/>
      <w:lvlText w:val="(%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216E35CA"/>
    <w:multiLevelType w:val="multilevel"/>
    <w:tmpl w:val="29446548"/>
    <w:lvl w:ilvl="0">
      <w:start w:val="1"/>
      <w:numFmt w:val="lowerLetter"/>
      <w:lvlText w:val="(%1)"/>
      <w:lvlJc w:val="left"/>
      <w:pPr>
        <w:tabs>
          <w:tab w:val="num" w:pos="360"/>
        </w:tabs>
        <w:ind w:left="360" w:hanging="360"/>
      </w:pPr>
      <w:rPr>
        <w:rFonts w:ascii="Times New Roman" w:eastAsia="Times New Roman" w:hAnsi="Times New Roman" w:cs="Times New Roman"/>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ECD1A7C"/>
    <w:multiLevelType w:val="hybridMultilevel"/>
    <w:tmpl w:val="599287C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0DF1EC8"/>
    <w:multiLevelType w:val="hybridMultilevel"/>
    <w:tmpl w:val="3EA22AE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61332DF"/>
    <w:multiLevelType w:val="hybridMultilevel"/>
    <w:tmpl w:val="A26C8EA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F2A679D"/>
    <w:multiLevelType w:val="multilevel"/>
    <w:tmpl w:val="70224DA8"/>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A3585"/>
    <w:multiLevelType w:val="hybridMultilevel"/>
    <w:tmpl w:val="C6AC4328"/>
    <w:lvl w:ilvl="0" w:tplc="C8F84AA0">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B0262F"/>
    <w:multiLevelType w:val="hybridMultilevel"/>
    <w:tmpl w:val="08E8279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5D7FE5"/>
    <w:multiLevelType w:val="multilevel"/>
    <w:tmpl w:val="8F842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D515B2E"/>
    <w:multiLevelType w:val="multilevel"/>
    <w:tmpl w:val="5464F94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3F706A"/>
    <w:multiLevelType w:val="hybridMultilevel"/>
    <w:tmpl w:val="29446548"/>
    <w:lvl w:ilvl="0" w:tplc="E5FA30DC">
      <w:start w:val="1"/>
      <w:numFmt w:val="lowerLetter"/>
      <w:lvlText w:val="(%1)"/>
      <w:lvlJc w:val="left"/>
      <w:pPr>
        <w:tabs>
          <w:tab w:val="num" w:pos="360"/>
        </w:tabs>
        <w:ind w:left="360" w:hanging="360"/>
      </w:pPr>
      <w:rPr>
        <w:rFonts w:ascii="Times New Roman" w:eastAsia="Times New Roman" w:hAnsi="Times New Roman" w:cs="Times New Roman"/>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7A3491C"/>
    <w:multiLevelType w:val="multilevel"/>
    <w:tmpl w:val="06C40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0335197"/>
    <w:multiLevelType w:val="multilevel"/>
    <w:tmpl w:val="CE68E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3771F6F"/>
    <w:multiLevelType w:val="hybridMultilevel"/>
    <w:tmpl w:val="5108144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9EE17F4"/>
    <w:multiLevelType w:val="hybridMultilevel"/>
    <w:tmpl w:val="31201F1C"/>
    <w:lvl w:ilvl="0" w:tplc="04090001">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B6C4A86"/>
    <w:multiLevelType w:val="hybridMultilevel"/>
    <w:tmpl w:val="727C926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FE9079F"/>
    <w:multiLevelType w:val="multilevel"/>
    <w:tmpl w:val="16C2672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0918C9"/>
    <w:multiLevelType w:val="hybridMultilevel"/>
    <w:tmpl w:val="3934E3A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B483A5C"/>
    <w:multiLevelType w:val="multilevel"/>
    <w:tmpl w:val="3FD42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D9804A9"/>
    <w:multiLevelType w:val="hybridMultilevel"/>
    <w:tmpl w:val="7E2A9C34"/>
    <w:lvl w:ilvl="0" w:tplc="448E7A4E">
      <w:start w:val="1"/>
      <w:numFmt w:val="lowerLetter"/>
      <w:lvlText w:val="(%1)"/>
      <w:lvlJc w:val="left"/>
      <w:pPr>
        <w:tabs>
          <w:tab w:val="num" w:pos="-1156"/>
        </w:tabs>
        <w:ind w:left="644"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52979278">
    <w:abstractNumId w:val="0"/>
  </w:num>
  <w:num w:numId="2" w16cid:durableId="1342194860">
    <w:abstractNumId w:val="14"/>
  </w:num>
  <w:num w:numId="3" w16cid:durableId="1163550402">
    <w:abstractNumId w:val="12"/>
  </w:num>
  <w:num w:numId="4" w16cid:durableId="315113822">
    <w:abstractNumId w:val="18"/>
  </w:num>
  <w:num w:numId="5" w16cid:durableId="2014183585">
    <w:abstractNumId w:val="8"/>
  </w:num>
  <w:num w:numId="6" w16cid:durableId="1054499051">
    <w:abstractNumId w:val="11"/>
  </w:num>
  <w:num w:numId="7" w16cid:durableId="1836142489">
    <w:abstractNumId w:val="17"/>
  </w:num>
  <w:num w:numId="8" w16cid:durableId="1433354368">
    <w:abstractNumId w:val="2"/>
  </w:num>
  <w:num w:numId="9" w16cid:durableId="564681833">
    <w:abstractNumId w:val="3"/>
  </w:num>
  <w:num w:numId="10" w16cid:durableId="1736200996">
    <w:abstractNumId w:val="15"/>
  </w:num>
  <w:num w:numId="11" w16cid:durableId="1200167652">
    <w:abstractNumId w:val="4"/>
  </w:num>
  <w:num w:numId="12" w16cid:durableId="1405881266">
    <w:abstractNumId w:val="13"/>
  </w:num>
  <w:num w:numId="13" w16cid:durableId="1299457171">
    <w:abstractNumId w:val="19"/>
  </w:num>
  <w:num w:numId="14" w16cid:durableId="1353800478">
    <w:abstractNumId w:val="10"/>
  </w:num>
  <w:num w:numId="15" w16cid:durableId="1635022772">
    <w:abstractNumId w:val="7"/>
  </w:num>
  <w:num w:numId="16" w16cid:durableId="36784113">
    <w:abstractNumId w:val="1"/>
  </w:num>
  <w:num w:numId="17" w16cid:durableId="712458035">
    <w:abstractNumId w:val="6"/>
  </w:num>
  <w:num w:numId="18" w16cid:durableId="1268082875">
    <w:abstractNumId w:val="16"/>
  </w:num>
  <w:num w:numId="19" w16cid:durableId="228924705">
    <w:abstractNumId w:val="9"/>
  </w:num>
  <w:num w:numId="20" w16cid:durableId="991252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3EA"/>
    <w:rsid w:val="000063B5"/>
    <w:rsid w:val="00027C09"/>
    <w:rsid w:val="00031380"/>
    <w:rsid w:val="00052AB8"/>
    <w:rsid w:val="00056334"/>
    <w:rsid w:val="00057861"/>
    <w:rsid w:val="00062957"/>
    <w:rsid w:val="000732D9"/>
    <w:rsid w:val="00073904"/>
    <w:rsid w:val="00092C6E"/>
    <w:rsid w:val="000A3BAB"/>
    <w:rsid w:val="000A5ED6"/>
    <w:rsid w:val="000B00E0"/>
    <w:rsid w:val="000B2BFE"/>
    <w:rsid w:val="000C3D57"/>
    <w:rsid w:val="000C60EF"/>
    <w:rsid w:val="000D3796"/>
    <w:rsid w:val="000E6199"/>
    <w:rsid w:val="000F7F33"/>
    <w:rsid w:val="001044FA"/>
    <w:rsid w:val="0013448C"/>
    <w:rsid w:val="00134685"/>
    <w:rsid w:val="00136F54"/>
    <w:rsid w:val="00140048"/>
    <w:rsid w:val="0014170E"/>
    <w:rsid w:val="00145027"/>
    <w:rsid w:val="00170065"/>
    <w:rsid w:val="00170957"/>
    <w:rsid w:val="00195A9B"/>
    <w:rsid w:val="001A4CE9"/>
    <w:rsid w:val="001A534C"/>
    <w:rsid w:val="001B0EDF"/>
    <w:rsid w:val="001B1DA1"/>
    <w:rsid w:val="001B4A3F"/>
    <w:rsid w:val="001B56D5"/>
    <w:rsid w:val="001C4ECE"/>
    <w:rsid w:val="001C57B7"/>
    <w:rsid w:val="0023577C"/>
    <w:rsid w:val="00235D68"/>
    <w:rsid w:val="0024712D"/>
    <w:rsid w:val="00250390"/>
    <w:rsid w:val="00251B71"/>
    <w:rsid w:val="00254D02"/>
    <w:rsid w:val="00265FD3"/>
    <w:rsid w:val="00283F92"/>
    <w:rsid w:val="00294F93"/>
    <w:rsid w:val="002B4173"/>
    <w:rsid w:val="002B4D1D"/>
    <w:rsid w:val="002B50BD"/>
    <w:rsid w:val="002B7CF3"/>
    <w:rsid w:val="002B7EDC"/>
    <w:rsid w:val="002C40E0"/>
    <w:rsid w:val="002E5E13"/>
    <w:rsid w:val="00313A60"/>
    <w:rsid w:val="003150E4"/>
    <w:rsid w:val="00337326"/>
    <w:rsid w:val="00346D9B"/>
    <w:rsid w:val="003475A8"/>
    <w:rsid w:val="003517FF"/>
    <w:rsid w:val="003534DA"/>
    <w:rsid w:val="00376869"/>
    <w:rsid w:val="00377D8C"/>
    <w:rsid w:val="003C13D1"/>
    <w:rsid w:val="003C390D"/>
    <w:rsid w:val="003D169D"/>
    <w:rsid w:val="003F3E87"/>
    <w:rsid w:val="00403AFE"/>
    <w:rsid w:val="00410271"/>
    <w:rsid w:val="00415A21"/>
    <w:rsid w:val="00416C13"/>
    <w:rsid w:val="00416D49"/>
    <w:rsid w:val="004279EF"/>
    <w:rsid w:val="004322CC"/>
    <w:rsid w:val="00444EC4"/>
    <w:rsid w:val="00445FC2"/>
    <w:rsid w:val="004577BE"/>
    <w:rsid w:val="004709AA"/>
    <w:rsid w:val="00480BE9"/>
    <w:rsid w:val="00493BD3"/>
    <w:rsid w:val="004A2C8C"/>
    <w:rsid w:val="004B372A"/>
    <w:rsid w:val="004B7FCE"/>
    <w:rsid w:val="004C17EE"/>
    <w:rsid w:val="004C518C"/>
    <w:rsid w:val="004E73EA"/>
    <w:rsid w:val="004F0FA3"/>
    <w:rsid w:val="005054F3"/>
    <w:rsid w:val="0051664A"/>
    <w:rsid w:val="00535EE6"/>
    <w:rsid w:val="00535EF8"/>
    <w:rsid w:val="00537E60"/>
    <w:rsid w:val="005402AA"/>
    <w:rsid w:val="00555824"/>
    <w:rsid w:val="00566CDD"/>
    <w:rsid w:val="005726C9"/>
    <w:rsid w:val="00582ED0"/>
    <w:rsid w:val="00584E7E"/>
    <w:rsid w:val="005914B3"/>
    <w:rsid w:val="005A603F"/>
    <w:rsid w:val="005A7028"/>
    <w:rsid w:val="005A7E57"/>
    <w:rsid w:val="005A7E61"/>
    <w:rsid w:val="005B1A87"/>
    <w:rsid w:val="005C76BE"/>
    <w:rsid w:val="005D4A08"/>
    <w:rsid w:val="005D6E14"/>
    <w:rsid w:val="005E1FC9"/>
    <w:rsid w:val="005E576B"/>
    <w:rsid w:val="005F2317"/>
    <w:rsid w:val="0060286C"/>
    <w:rsid w:val="00602FB5"/>
    <w:rsid w:val="00603A3F"/>
    <w:rsid w:val="00607B5E"/>
    <w:rsid w:val="006233D1"/>
    <w:rsid w:val="00624DD3"/>
    <w:rsid w:val="00630913"/>
    <w:rsid w:val="00642F7D"/>
    <w:rsid w:val="006637AF"/>
    <w:rsid w:val="00686AFC"/>
    <w:rsid w:val="006958A5"/>
    <w:rsid w:val="006C1306"/>
    <w:rsid w:val="006C51B2"/>
    <w:rsid w:val="006D2D57"/>
    <w:rsid w:val="006F2C8D"/>
    <w:rsid w:val="007064E8"/>
    <w:rsid w:val="007071DB"/>
    <w:rsid w:val="007106E2"/>
    <w:rsid w:val="007126B3"/>
    <w:rsid w:val="00745EF1"/>
    <w:rsid w:val="00746456"/>
    <w:rsid w:val="00746A84"/>
    <w:rsid w:val="007524A3"/>
    <w:rsid w:val="007545C7"/>
    <w:rsid w:val="00760831"/>
    <w:rsid w:val="00765931"/>
    <w:rsid w:val="007745E6"/>
    <w:rsid w:val="00790AEB"/>
    <w:rsid w:val="007A6F31"/>
    <w:rsid w:val="007A7387"/>
    <w:rsid w:val="007C15B4"/>
    <w:rsid w:val="007E65A9"/>
    <w:rsid w:val="007F53E1"/>
    <w:rsid w:val="0080184D"/>
    <w:rsid w:val="00812B82"/>
    <w:rsid w:val="00840D9D"/>
    <w:rsid w:val="008456D4"/>
    <w:rsid w:val="008462B7"/>
    <w:rsid w:val="008479B6"/>
    <w:rsid w:val="008751EE"/>
    <w:rsid w:val="00894EF1"/>
    <w:rsid w:val="008A2B54"/>
    <w:rsid w:val="008D45D8"/>
    <w:rsid w:val="008F0431"/>
    <w:rsid w:val="008F3A35"/>
    <w:rsid w:val="00906B11"/>
    <w:rsid w:val="009113B3"/>
    <w:rsid w:val="0091556B"/>
    <w:rsid w:val="00916DD0"/>
    <w:rsid w:val="009209AB"/>
    <w:rsid w:val="00922652"/>
    <w:rsid w:val="00924220"/>
    <w:rsid w:val="009273D6"/>
    <w:rsid w:val="00934C54"/>
    <w:rsid w:val="009376B7"/>
    <w:rsid w:val="0097223A"/>
    <w:rsid w:val="009A6498"/>
    <w:rsid w:val="009B69B2"/>
    <w:rsid w:val="009F461B"/>
    <w:rsid w:val="009F6489"/>
    <w:rsid w:val="00A03143"/>
    <w:rsid w:val="00A078B8"/>
    <w:rsid w:val="00A16A66"/>
    <w:rsid w:val="00A27126"/>
    <w:rsid w:val="00A31D0D"/>
    <w:rsid w:val="00A426DF"/>
    <w:rsid w:val="00A570E0"/>
    <w:rsid w:val="00A63AE9"/>
    <w:rsid w:val="00A65CD1"/>
    <w:rsid w:val="00A8278A"/>
    <w:rsid w:val="00A90323"/>
    <w:rsid w:val="00A95B31"/>
    <w:rsid w:val="00AA3FFC"/>
    <w:rsid w:val="00AA406D"/>
    <w:rsid w:val="00AB21C9"/>
    <w:rsid w:val="00AB324C"/>
    <w:rsid w:val="00AD07BE"/>
    <w:rsid w:val="00AD0A38"/>
    <w:rsid w:val="00AD5C78"/>
    <w:rsid w:val="00B02A7E"/>
    <w:rsid w:val="00B126CE"/>
    <w:rsid w:val="00B128A5"/>
    <w:rsid w:val="00B218B3"/>
    <w:rsid w:val="00B25E43"/>
    <w:rsid w:val="00B26AAD"/>
    <w:rsid w:val="00B3366A"/>
    <w:rsid w:val="00B55A3E"/>
    <w:rsid w:val="00B61338"/>
    <w:rsid w:val="00B90945"/>
    <w:rsid w:val="00BA12B1"/>
    <w:rsid w:val="00BA12D1"/>
    <w:rsid w:val="00BA2FE4"/>
    <w:rsid w:val="00BC20A4"/>
    <w:rsid w:val="00BC6B76"/>
    <w:rsid w:val="00BF2418"/>
    <w:rsid w:val="00C048B5"/>
    <w:rsid w:val="00C10564"/>
    <w:rsid w:val="00C178A9"/>
    <w:rsid w:val="00C205AB"/>
    <w:rsid w:val="00C252BC"/>
    <w:rsid w:val="00C25AD6"/>
    <w:rsid w:val="00C96FCD"/>
    <w:rsid w:val="00CA1B2C"/>
    <w:rsid w:val="00CC2670"/>
    <w:rsid w:val="00CC50D6"/>
    <w:rsid w:val="00CD63BB"/>
    <w:rsid w:val="00CF3163"/>
    <w:rsid w:val="00D20E3E"/>
    <w:rsid w:val="00D2516E"/>
    <w:rsid w:val="00D30CB4"/>
    <w:rsid w:val="00D50D95"/>
    <w:rsid w:val="00D51570"/>
    <w:rsid w:val="00D52E26"/>
    <w:rsid w:val="00D53012"/>
    <w:rsid w:val="00D614CD"/>
    <w:rsid w:val="00D65B03"/>
    <w:rsid w:val="00D72CA0"/>
    <w:rsid w:val="00D72F21"/>
    <w:rsid w:val="00D74F31"/>
    <w:rsid w:val="00DA6C6F"/>
    <w:rsid w:val="00DB3795"/>
    <w:rsid w:val="00DC14EA"/>
    <w:rsid w:val="00DC18CB"/>
    <w:rsid w:val="00DE06EE"/>
    <w:rsid w:val="00DE32D9"/>
    <w:rsid w:val="00DE7B97"/>
    <w:rsid w:val="00DF0458"/>
    <w:rsid w:val="00E01788"/>
    <w:rsid w:val="00E128C2"/>
    <w:rsid w:val="00E15695"/>
    <w:rsid w:val="00E82C11"/>
    <w:rsid w:val="00E93428"/>
    <w:rsid w:val="00E96F54"/>
    <w:rsid w:val="00EA2F59"/>
    <w:rsid w:val="00EA3A20"/>
    <w:rsid w:val="00EA3A43"/>
    <w:rsid w:val="00EA7CAF"/>
    <w:rsid w:val="00EB4B67"/>
    <w:rsid w:val="00EB5010"/>
    <w:rsid w:val="00ED1094"/>
    <w:rsid w:val="00ED3D2A"/>
    <w:rsid w:val="00ED59D4"/>
    <w:rsid w:val="00EE7643"/>
    <w:rsid w:val="00F00C05"/>
    <w:rsid w:val="00F04BF0"/>
    <w:rsid w:val="00F064E6"/>
    <w:rsid w:val="00F16F53"/>
    <w:rsid w:val="00F1763B"/>
    <w:rsid w:val="00F47BF0"/>
    <w:rsid w:val="00F512E3"/>
    <w:rsid w:val="00F521A4"/>
    <w:rsid w:val="00F54B3B"/>
    <w:rsid w:val="00F555AE"/>
    <w:rsid w:val="00F86E77"/>
    <w:rsid w:val="00F90CC6"/>
    <w:rsid w:val="00FA7D3D"/>
    <w:rsid w:val="00FB1997"/>
    <w:rsid w:val="00FE012F"/>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2"/>
    </o:shapelayout>
  </w:shapeDefaults>
  <w:decimalSymbol w:val="."/>
  <w:listSeparator w:val=","/>
  <w14:docId w14:val="3E69346E"/>
  <w15:chartTrackingRefBased/>
  <w15:docId w15:val="{4885BB59-DDE4-42D6-B98B-8ECA3301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056334"/>
    <w:pPr>
      <w:keepNext/>
      <w:numPr>
        <w:numId w:val="1"/>
      </w:numPr>
      <w:spacing w:after="240"/>
      <w:ind w:left="720" w:hanging="720"/>
      <w:outlineLvl w:val="0"/>
    </w:pPr>
    <w:rPr>
      <w:rFonts w:ascii="Arial Narrow" w:hAnsi="Arial Narrow"/>
      <w:b/>
      <w:kern w:val="28"/>
      <w:sz w:val="24"/>
      <w:lang w:eastAsia="en-GB"/>
    </w:rPr>
  </w:style>
  <w:style w:type="paragraph" w:styleId="Heading2">
    <w:name w:val="heading 2"/>
    <w:basedOn w:val="Normal"/>
    <w:next w:val="Normal"/>
    <w:qFormat/>
    <w:rsid w:val="00056334"/>
    <w:pPr>
      <w:numPr>
        <w:ilvl w:val="1"/>
        <w:numId w:val="1"/>
      </w:numPr>
      <w:ind w:left="720" w:hanging="720"/>
      <w:outlineLvl w:val="1"/>
    </w:pPr>
    <w:rPr>
      <w:rFonts w:ascii="Arial Narrow" w:hAnsi="Arial Narrow"/>
      <w:sz w:val="24"/>
      <w:lang w:eastAsia="en-GB"/>
    </w:rPr>
  </w:style>
  <w:style w:type="paragraph" w:styleId="Heading3">
    <w:name w:val="heading 3"/>
    <w:basedOn w:val="Normal"/>
    <w:next w:val="Normal"/>
    <w:qFormat/>
    <w:rsid w:val="00056334"/>
    <w:pPr>
      <w:numPr>
        <w:ilvl w:val="2"/>
        <w:numId w:val="1"/>
      </w:numPr>
      <w:ind w:left="1440" w:hanging="720"/>
      <w:outlineLvl w:val="2"/>
    </w:pPr>
    <w:rPr>
      <w:rFonts w:ascii="Arial Narrow" w:hAnsi="Arial Narrow"/>
      <w:sz w:val="24"/>
      <w:lang w:eastAsia="en-GB"/>
    </w:rPr>
  </w:style>
  <w:style w:type="paragraph" w:styleId="Heading4">
    <w:name w:val="heading 4"/>
    <w:basedOn w:val="Normal"/>
    <w:next w:val="Normal"/>
    <w:qFormat/>
    <w:rsid w:val="00056334"/>
    <w:pPr>
      <w:numPr>
        <w:ilvl w:val="3"/>
        <w:numId w:val="1"/>
      </w:numPr>
      <w:ind w:left="2160" w:hanging="720"/>
      <w:outlineLvl w:val="3"/>
    </w:pPr>
    <w:rPr>
      <w:rFonts w:ascii="Arial Narrow" w:hAnsi="Arial Narrow"/>
      <w:sz w:val="24"/>
      <w:lang w:eastAsia="en-GB"/>
    </w:rPr>
  </w:style>
  <w:style w:type="paragraph" w:styleId="Heading5">
    <w:name w:val="heading 5"/>
    <w:basedOn w:val="Normal"/>
    <w:next w:val="Normal"/>
    <w:qFormat/>
    <w:rsid w:val="00056334"/>
    <w:pPr>
      <w:numPr>
        <w:ilvl w:val="4"/>
        <w:numId w:val="1"/>
      </w:numPr>
      <w:ind w:left="2880" w:hanging="720"/>
      <w:outlineLvl w:val="4"/>
    </w:pPr>
    <w:rPr>
      <w:rFonts w:ascii="Arial Narrow" w:hAnsi="Arial Narrow"/>
      <w:sz w:val="24"/>
      <w:lang w:eastAsia="en-GB"/>
    </w:rPr>
  </w:style>
  <w:style w:type="paragraph" w:styleId="Heading6">
    <w:name w:val="heading 6"/>
    <w:basedOn w:val="Normal"/>
    <w:next w:val="Normal"/>
    <w:qFormat/>
    <w:rsid w:val="00056334"/>
    <w:pPr>
      <w:numPr>
        <w:ilvl w:val="5"/>
        <w:numId w:val="1"/>
      </w:numPr>
      <w:outlineLvl w:val="5"/>
    </w:pPr>
    <w:rPr>
      <w:rFonts w:ascii="Arial Narrow" w:hAnsi="Arial Narrow"/>
      <w:sz w:val="24"/>
      <w:lang w:eastAsia="en-GB"/>
    </w:rPr>
  </w:style>
  <w:style w:type="paragraph" w:styleId="Heading7">
    <w:name w:val="heading 7"/>
    <w:basedOn w:val="Normal"/>
    <w:next w:val="Normal"/>
    <w:qFormat/>
    <w:rsid w:val="00056334"/>
    <w:pPr>
      <w:numPr>
        <w:ilvl w:val="6"/>
        <w:numId w:val="1"/>
      </w:numPr>
      <w:spacing w:before="240" w:after="60"/>
      <w:outlineLvl w:val="6"/>
    </w:pPr>
    <w:rPr>
      <w:rFonts w:ascii="Arial Narrow" w:hAnsi="Arial Narrow"/>
      <w:sz w:val="24"/>
      <w:lang w:eastAsia="en-GB"/>
    </w:rPr>
  </w:style>
  <w:style w:type="paragraph" w:styleId="Heading8">
    <w:name w:val="heading 8"/>
    <w:basedOn w:val="Normal"/>
    <w:next w:val="Normal"/>
    <w:qFormat/>
    <w:rsid w:val="00056334"/>
    <w:pPr>
      <w:numPr>
        <w:ilvl w:val="7"/>
        <w:numId w:val="1"/>
      </w:numPr>
      <w:spacing w:before="240" w:after="60"/>
      <w:outlineLvl w:val="7"/>
    </w:pPr>
    <w:rPr>
      <w:rFonts w:ascii="Arial" w:hAnsi="Arial"/>
      <w:i/>
      <w:lang w:eastAsia="en-GB"/>
    </w:rPr>
  </w:style>
  <w:style w:type="paragraph" w:styleId="Heading9">
    <w:name w:val="heading 9"/>
    <w:basedOn w:val="Normal"/>
    <w:next w:val="Normal"/>
    <w:qFormat/>
    <w:rsid w:val="00056334"/>
    <w:pPr>
      <w:numPr>
        <w:ilvl w:val="8"/>
        <w:numId w:val="1"/>
      </w:numPr>
      <w:spacing w:before="240" w:after="60"/>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763B"/>
    <w:pPr>
      <w:tabs>
        <w:tab w:val="center" w:pos="4153"/>
        <w:tab w:val="right" w:pos="8306"/>
      </w:tabs>
    </w:pPr>
  </w:style>
  <w:style w:type="paragraph" w:styleId="Footer">
    <w:name w:val="footer"/>
    <w:basedOn w:val="Normal"/>
    <w:rsid w:val="00F1763B"/>
    <w:pPr>
      <w:tabs>
        <w:tab w:val="center" w:pos="4153"/>
        <w:tab w:val="right" w:pos="8306"/>
      </w:tabs>
    </w:pPr>
  </w:style>
  <w:style w:type="paragraph" w:styleId="BalloonText">
    <w:name w:val="Balloon Text"/>
    <w:basedOn w:val="Normal"/>
    <w:semiHidden/>
    <w:rsid w:val="005A7E57"/>
    <w:rPr>
      <w:rFonts w:ascii="Tahoma" w:hAnsi="Tahoma" w:cs="Tahoma"/>
      <w:sz w:val="16"/>
      <w:szCs w:val="16"/>
    </w:rPr>
  </w:style>
  <w:style w:type="paragraph" w:styleId="NormalWeb">
    <w:name w:val="Normal (Web)"/>
    <w:basedOn w:val="Normal"/>
    <w:unhideWhenUsed/>
    <w:rsid w:val="00056334"/>
    <w:pPr>
      <w:spacing w:before="100" w:beforeAutospacing="1" w:after="100" w:afterAutospacing="1"/>
    </w:pPr>
    <w:rPr>
      <w:sz w:val="24"/>
      <w:szCs w:val="24"/>
    </w:rPr>
  </w:style>
  <w:style w:type="character" w:styleId="PageNumber">
    <w:name w:val="page number"/>
    <w:basedOn w:val="DefaultParagraphFont"/>
    <w:rsid w:val="002B50BD"/>
  </w:style>
  <w:style w:type="table" w:styleId="TableGrid">
    <w:name w:val="Table Grid"/>
    <w:basedOn w:val="TableNormal"/>
    <w:rsid w:val="0047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rsid w:val="00EA7CAF"/>
    <w:pPr>
      <w:spacing w:before="600" w:after="100" w:afterAutospacing="1"/>
      <w:outlineLvl w:val="2"/>
    </w:pPr>
    <w:rPr>
      <w:b/>
      <w:bCs/>
      <w:sz w:val="34"/>
      <w:szCs w:val="34"/>
      <w:lang w:eastAsia="en-GB"/>
    </w:rPr>
  </w:style>
  <w:style w:type="paragraph" w:customStyle="1" w:styleId="Heading31">
    <w:name w:val="Heading 31"/>
    <w:basedOn w:val="Normal"/>
    <w:rsid w:val="00EA7CAF"/>
    <w:pPr>
      <w:spacing w:before="100" w:beforeAutospacing="1" w:after="48"/>
      <w:outlineLvl w:val="3"/>
    </w:pPr>
    <w:rPr>
      <w:b/>
      <w:bCs/>
      <w:sz w:val="31"/>
      <w:szCs w:val="31"/>
      <w:lang w:eastAsia="en-GB"/>
    </w:rPr>
  </w:style>
  <w:style w:type="character" w:customStyle="1" w:styleId="Hyperlink2">
    <w:name w:val="Hyperlink2"/>
    <w:rsid w:val="00EA7CAF"/>
    <w:rPr>
      <w:strike w:val="0"/>
      <w:dstrike w:val="0"/>
      <w:color w:val="1578BE"/>
      <w:u w:val="none"/>
      <w:effect w:val="none"/>
    </w:rPr>
  </w:style>
  <w:style w:type="character" w:styleId="Strong">
    <w:name w:val="Strong"/>
    <w:qFormat/>
    <w:rsid w:val="00EA7CAF"/>
    <w:rPr>
      <w:b/>
      <w:bCs/>
    </w:rPr>
  </w:style>
  <w:style w:type="paragraph" w:styleId="BodyText3">
    <w:name w:val="Body Text 3"/>
    <w:basedOn w:val="Normal"/>
    <w:rsid w:val="004B7FCE"/>
    <w:rPr>
      <w:sz w:val="24"/>
      <w:lang w:val="en-US"/>
    </w:rPr>
  </w:style>
  <w:style w:type="character" w:styleId="Emphasis">
    <w:name w:val="Emphasis"/>
    <w:qFormat/>
    <w:rsid w:val="00602FB5"/>
    <w:rPr>
      <w:i/>
      <w:iCs/>
    </w:rPr>
  </w:style>
  <w:style w:type="paragraph" w:customStyle="1" w:styleId="tip">
    <w:name w:val="tip"/>
    <w:basedOn w:val="Normal"/>
    <w:rsid w:val="00444EC4"/>
    <w:pPr>
      <w:spacing w:before="100" w:beforeAutospacing="1" w:after="100" w:afterAutospacing="1"/>
    </w:pPr>
    <w:rPr>
      <w:sz w:val="24"/>
      <w:szCs w:val="24"/>
      <w:lang w:eastAsia="en-GB"/>
    </w:rPr>
  </w:style>
  <w:style w:type="paragraph" w:customStyle="1" w:styleId="Pa1">
    <w:name w:val="Pa1"/>
    <w:basedOn w:val="Normal"/>
    <w:next w:val="Normal"/>
    <w:rsid w:val="00313A60"/>
    <w:pPr>
      <w:autoSpaceDE w:val="0"/>
      <w:autoSpaceDN w:val="0"/>
      <w:adjustRightInd w:val="0"/>
      <w:spacing w:line="240" w:lineRule="atLeast"/>
    </w:pPr>
    <w:rPr>
      <w:rFonts w:ascii="Helvetica" w:hAnsi="Helvetic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745">
      <w:bodyDiv w:val="1"/>
      <w:marLeft w:val="0"/>
      <w:marRight w:val="0"/>
      <w:marTop w:val="0"/>
      <w:marBottom w:val="0"/>
      <w:divBdr>
        <w:top w:val="none" w:sz="0" w:space="0" w:color="auto"/>
        <w:left w:val="none" w:sz="0" w:space="0" w:color="auto"/>
        <w:bottom w:val="none" w:sz="0" w:space="0" w:color="auto"/>
        <w:right w:val="none" w:sz="0" w:space="0" w:color="auto"/>
      </w:divBdr>
      <w:divsChild>
        <w:div w:id="617953457">
          <w:marLeft w:val="0"/>
          <w:marRight w:val="0"/>
          <w:marTop w:val="0"/>
          <w:marBottom w:val="0"/>
          <w:divBdr>
            <w:top w:val="none" w:sz="0" w:space="0" w:color="auto"/>
            <w:left w:val="none" w:sz="0" w:space="0" w:color="auto"/>
            <w:bottom w:val="none" w:sz="0" w:space="0" w:color="auto"/>
            <w:right w:val="none" w:sz="0" w:space="0" w:color="auto"/>
          </w:divBdr>
          <w:divsChild>
            <w:div w:id="1319502779">
              <w:marLeft w:val="0"/>
              <w:marRight w:val="0"/>
              <w:marTop w:val="0"/>
              <w:marBottom w:val="0"/>
              <w:divBdr>
                <w:top w:val="none" w:sz="0" w:space="0" w:color="auto"/>
                <w:left w:val="none" w:sz="0" w:space="0" w:color="auto"/>
                <w:bottom w:val="none" w:sz="0" w:space="0" w:color="auto"/>
                <w:right w:val="none" w:sz="0" w:space="0" w:color="auto"/>
              </w:divBdr>
              <w:divsChild>
                <w:div w:id="212928074">
                  <w:marLeft w:val="0"/>
                  <w:marRight w:val="400"/>
                  <w:marTop w:val="0"/>
                  <w:marBottom w:val="0"/>
                  <w:divBdr>
                    <w:top w:val="none" w:sz="0" w:space="0" w:color="auto"/>
                    <w:left w:val="none" w:sz="0" w:space="0" w:color="auto"/>
                    <w:bottom w:val="none" w:sz="0" w:space="0" w:color="auto"/>
                    <w:right w:val="none" w:sz="0" w:space="0" w:color="auto"/>
                  </w:divBdr>
                  <w:divsChild>
                    <w:div w:id="55209661">
                      <w:marLeft w:val="0"/>
                      <w:marRight w:val="0"/>
                      <w:marTop w:val="0"/>
                      <w:marBottom w:val="0"/>
                      <w:divBdr>
                        <w:top w:val="none" w:sz="0" w:space="0" w:color="auto"/>
                        <w:left w:val="none" w:sz="0" w:space="0" w:color="auto"/>
                        <w:bottom w:val="none" w:sz="0" w:space="0" w:color="auto"/>
                        <w:right w:val="none" w:sz="0" w:space="0" w:color="auto"/>
                      </w:divBdr>
                    </w:div>
                    <w:div w:id="833373241">
                      <w:marLeft w:val="0"/>
                      <w:marRight w:val="0"/>
                      <w:marTop w:val="0"/>
                      <w:marBottom w:val="0"/>
                      <w:divBdr>
                        <w:top w:val="none" w:sz="0" w:space="0" w:color="auto"/>
                        <w:left w:val="none" w:sz="0" w:space="0" w:color="auto"/>
                        <w:bottom w:val="none" w:sz="0" w:space="0" w:color="auto"/>
                        <w:right w:val="none" w:sz="0" w:space="0" w:color="auto"/>
                      </w:divBdr>
                    </w:div>
                    <w:div w:id="1331062637">
                      <w:marLeft w:val="0"/>
                      <w:marRight w:val="0"/>
                      <w:marTop w:val="0"/>
                      <w:marBottom w:val="0"/>
                      <w:divBdr>
                        <w:top w:val="none" w:sz="0" w:space="0" w:color="auto"/>
                        <w:left w:val="none" w:sz="0" w:space="0" w:color="auto"/>
                        <w:bottom w:val="none" w:sz="0" w:space="0" w:color="auto"/>
                        <w:right w:val="none" w:sz="0" w:space="0" w:color="auto"/>
                      </w:divBdr>
                    </w:div>
                    <w:div w:id="1583220952">
                      <w:marLeft w:val="0"/>
                      <w:marRight w:val="0"/>
                      <w:marTop w:val="0"/>
                      <w:marBottom w:val="0"/>
                      <w:divBdr>
                        <w:top w:val="none" w:sz="0" w:space="0" w:color="auto"/>
                        <w:left w:val="none" w:sz="0" w:space="0" w:color="auto"/>
                        <w:bottom w:val="none" w:sz="0" w:space="0" w:color="auto"/>
                        <w:right w:val="none" w:sz="0" w:space="0" w:color="auto"/>
                      </w:divBdr>
                    </w:div>
                    <w:div w:id="1641376118">
                      <w:marLeft w:val="0"/>
                      <w:marRight w:val="0"/>
                      <w:marTop w:val="0"/>
                      <w:marBottom w:val="0"/>
                      <w:divBdr>
                        <w:top w:val="none" w:sz="0" w:space="0" w:color="auto"/>
                        <w:left w:val="none" w:sz="0" w:space="0" w:color="auto"/>
                        <w:bottom w:val="none" w:sz="0" w:space="0" w:color="auto"/>
                        <w:right w:val="none" w:sz="0" w:space="0" w:color="auto"/>
                      </w:divBdr>
                    </w:div>
                    <w:div w:id="1714235694">
                      <w:marLeft w:val="0"/>
                      <w:marRight w:val="0"/>
                      <w:marTop w:val="0"/>
                      <w:marBottom w:val="0"/>
                      <w:divBdr>
                        <w:top w:val="none" w:sz="0" w:space="0" w:color="auto"/>
                        <w:left w:val="none" w:sz="0" w:space="0" w:color="auto"/>
                        <w:bottom w:val="none" w:sz="0" w:space="0" w:color="auto"/>
                        <w:right w:val="none" w:sz="0" w:space="0" w:color="auto"/>
                      </w:divBdr>
                    </w:div>
                    <w:div w:id="1958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5446">
      <w:bodyDiv w:val="1"/>
      <w:marLeft w:val="0"/>
      <w:marRight w:val="0"/>
      <w:marTop w:val="0"/>
      <w:marBottom w:val="0"/>
      <w:divBdr>
        <w:top w:val="none" w:sz="0" w:space="0" w:color="auto"/>
        <w:left w:val="none" w:sz="0" w:space="0" w:color="auto"/>
        <w:bottom w:val="none" w:sz="0" w:space="0" w:color="auto"/>
        <w:right w:val="none" w:sz="0" w:space="0" w:color="auto"/>
      </w:divBdr>
    </w:div>
    <w:div w:id="455872748">
      <w:bodyDiv w:val="1"/>
      <w:marLeft w:val="0"/>
      <w:marRight w:val="0"/>
      <w:marTop w:val="0"/>
      <w:marBottom w:val="0"/>
      <w:divBdr>
        <w:top w:val="none" w:sz="0" w:space="0" w:color="auto"/>
        <w:left w:val="none" w:sz="0" w:space="0" w:color="auto"/>
        <w:bottom w:val="none" w:sz="0" w:space="0" w:color="auto"/>
        <w:right w:val="none" w:sz="0" w:space="0" w:color="auto"/>
      </w:divBdr>
      <w:divsChild>
        <w:div w:id="349986960">
          <w:marLeft w:val="0"/>
          <w:marRight w:val="0"/>
          <w:marTop w:val="0"/>
          <w:marBottom w:val="0"/>
          <w:divBdr>
            <w:top w:val="none" w:sz="0" w:space="0" w:color="auto"/>
            <w:left w:val="none" w:sz="0" w:space="0" w:color="auto"/>
            <w:bottom w:val="none" w:sz="0" w:space="0" w:color="auto"/>
            <w:right w:val="none" w:sz="0" w:space="0" w:color="auto"/>
          </w:divBdr>
          <w:divsChild>
            <w:div w:id="18968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5708">
      <w:bodyDiv w:val="1"/>
      <w:marLeft w:val="0"/>
      <w:marRight w:val="0"/>
      <w:marTop w:val="0"/>
      <w:marBottom w:val="0"/>
      <w:divBdr>
        <w:top w:val="none" w:sz="0" w:space="0" w:color="auto"/>
        <w:left w:val="none" w:sz="0" w:space="0" w:color="auto"/>
        <w:bottom w:val="none" w:sz="0" w:space="0" w:color="auto"/>
        <w:right w:val="none" w:sz="0" w:space="0" w:color="auto"/>
      </w:divBdr>
    </w:div>
    <w:div w:id="17033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B096E-0978-44ED-85DC-A2EDF6778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DCE7-8A2E-4E16-A6A9-742BDFBDB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350235</vt:lpstr>
    </vt:vector>
  </TitlesOfParts>
  <Company>Austin Knight</Company>
  <LinksUpToDate>false</LinksUpToDate>
  <CharactersWithSpaces>13935</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350235</dc:title>
  <dc:subject/>
  <dc:creator>psteel</dc:creator>
  <cp:keywords/>
  <cp:lastModifiedBy>Michelle Moss</cp:lastModifiedBy>
  <cp:revision>10</cp:revision>
  <cp:lastPrinted>2018-11-16T09:21:00Z</cp:lastPrinted>
  <dcterms:created xsi:type="dcterms:W3CDTF">2022-08-31T09:14:00Z</dcterms:created>
  <dcterms:modified xsi:type="dcterms:W3CDTF">2022-10-17T09:55:00Z</dcterms:modified>
</cp:coreProperties>
</file>