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4C76" w14:textId="350E58E5" w:rsidR="00DE3CC6" w:rsidRDefault="00985280">
      <w:pPr>
        <w:pStyle w:val="BodyText"/>
        <w:spacing w:before="9"/>
        <w:rPr>
          <w:rFonts w:ascii="Times New Roman"/>
          <w:sz w:val="20"/>
        </w:rPr>
      </w:pPr>
      <w:r>
        <w:rPr>
          <w:rFonts w:ascii="Times New Roman"/>
          <w:noProof/>
          <w:sz w:val="20"/>
        </w:rPr>
        <w:drawing>
          <wp:anchor distT="0" distB="0" distL="114300" distR="114300" simplePos="0" relativeHeight="251658240" behindDoc="0" locked="0" layoutInCell="1" allowOverlap="1" wp14:anchorId="02752821" wp14:editId="34091721">
            <wp:simplePos x="0" y="0"/>
            <wp:positionH relativeFrom="column">
              <wp:posOffset>-438150</wp:posOffset>
            </wp:positionH>
            <wp:positionV relativeFrom="paragraph">
              <wp:posOffset>-333375</wp:posOffset>
            </wp:positionV>
            <wp:extent cx="2777515" cy="1019175"/>
            <wp:effectExtent l="0" t="0" r="3810" b="0"/>
            <wp:wrapNone/>
            <wp:docPr id="4558229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22954"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7515" cy="1019175"/>
                    </a:xfrm>
                    <a:prstGeom prst="rect">
                      <a:avLst/>
                    </a:prstGeom>
                  </pic:spPr>
                </pic:pic>
              </a:graphicData>
            </a:graphic>
            <wp14:sizeRelH relativeFrom="page">
              <wp14:pctWidth>0</wp14:pctWidth>
            </wp14:sizeRelH>
            <wp14:sizeRelV relativeFrom="page">
              <wp14:pctHeight>0</wp14:pctHeight>
            </wp14:sizeRelV>
          </wp:anchor>
        </w:drawing>
      </w:r>
    </w:p>
    <w:p w14:paraId="4E167287" w14:textId="77777777" w:rsidR="00DE3CC6" w:rsidRDefault="00DE3CC6">
      <w:pPr>
        <w:pStyle w:val="BodyText"/>
        <w:rPr>
          <w:rFonts w:ascii="Times New Roman"/>
          <w:sz w:val="24"/>
        </w:rPr>
      </w:pPr>
    </w:p>
    <w:p w14:paraId="709D1EB8" w14:textId="77777777" w:rsidR="00985280" w:rsidRDefault="00985280" w:rsidP="00985280">
      <w:pPr>
        <w:rPr>
          <w:rFonts w:ascii="Trebuchet MS" w:hAnsi="Trebuchet MS"/>
          <w:b/>
          <w:color w:val="2B2B2B"/>
        </w:rPr>
      </w:pPr>
    </w:p>
    <w:p w14:paraId="4A89511D" w14:textId="77777777" w:rsidR="009740F0" w:rsidRDefault="009740F0" w:rsidP="00985280">
      <w:pPr>
        <w:jc w:val="center"/>
        <w:rPr>
          <w:rFonts w:ascii="Trebuchet MS" w:hAnsi="Trebuchet MS"/>
          <w:b/>
          <w:color w:val="2B2B2B"/>
          <w:sz w:val="28"/>
          <w:szCs w:val="28"/>
        </w:rPr>
      </w:pPr>
    </w:p>
    <w:p w14:paraId="56637504" w14:textId="77777777" w:rsidR="009740F0" w:rsidRDefault="009740F0" w:rsidP="00985280">
      <w:pPr>
        <w:jc w:val="center"/>
        <w:rPr>
          <w:rFonts w:ascii="Trebuchet MS" w:hAnsi="Trebuchet MS"/>
          <w:b/>
          <w:color w:val="2B2B2B"/>
          <w:sz w:val="28"/>
          <w:szCs w:val="28"/>
        </w:rPr>
      </w:pPr>
    </w:p>
    <w:p w14:paraId="7C47FE9C" w14:textId="77777777" w:rsidR="009740F0" w:rsidRDefault="009740F0" w:rsidP="00985280">
      <w:pPr>
        <w:jc w:val="center"/>
        <w:rPr>
          <w:rFonts w:ascii="Trebuchet MS" w:hAnsi="Trebuchet MS"/>
          <w:b/>
          <w:color w:val="2B2B2B"/>
          <w:sz w:val="28"/>
          <w:szCs w:val="28"/>
        </w:rPr>
      </w:pPr>
    </w:p>
    <w:p w14:paraId="4D81A675" w14:textId="408D000E" w:rsidR="00DE3CC6" w:rsidRDefault="0010068C" w:rsidP="00985280">
      <w:pPr>
        <w:jc w:val="center"/>
        <w:rPr>
          <w:rFonts w:ascii="Trebuchet MS" w:hAnsi="Trebuchet MS"/>
          <w:b/>
          <w:color w:val="2B2B2B"/>
          <w:sz w:val="28"/>
          <w:szCs w:val="28"/>
        </w:rPr>
      </w:pPr>
      <w:r w:rsidRPr="00CB469B">
        <w:rPr>
          <w:rFonts w:ascii="Trebuchet MS" w:hAnsi="Trebuchet MS"/>
          <w:b/>
          <w:sz w:val="28"/>
          <w:szCs w:val="28"/>
        </w:rPr>
        <w:t>Job</w:t>
      </w:r>
      <w:r w:rsidRPr="00CB469B">
        <w:rPr>
          <w:rFonts w:ascii="Trebuchet MS" w:hAnsi="Trebuchet MS"/>
          <w:b/>
          <w:spacing w:val="50"/>
          <w:sz w:val="28"/>
          <w:szCs w:val="28"/>
        </w:rPr>
        <w:t xml:space="preserve"> </w:t>
      </w:r>
      <w:r w:rsidRPr="00CB469B">
        <w:rPr>
          <w:rFonts w:ascii="Trebuchet MS" w:hAnsi="Trebuchet MS"/>
          <w:b/>
          <w:sz w:val="28"/>
          <w:szCs w:val="28"/>
        </w:rPr>
        <w:t>Description</w:t>
      </w:r>
    </w:p>
    <w:p w14:paraId="66A2CA84" w14:textId="77777777" w:rsidR="00985280" w:rsidRDefault="00985280" w:rsidP="00985280">
      <w:pPr>
        <w:jc w:val="center"/>
        <w:rPr>
          <w:rFonts w:ascii="Trebuchet MS" w:hAnsi="Trebuchet MS"/>
          <w:b/>
          <w:color w:val="2B2B2B"/>
          <w:sz w:val="28"/>
          <w:szCs w:val="28"/>
        </w:rPr>
      </w:pPr>
    </w:p>
    <w:p w14:paraId="4CA428F7" w14:textId="77777777" w:rsidR="00985280" w:rsidRDefault="00985280" w:rsidP="00985280">
      <w:pPr>
        <w:jc w:val="center"/>
        <w:rPr>
          <w:rFonts w:ascii="Trebuchet MS" w:hAnsi="Trebuchet MS"/>
          <w:b/>
          <w:color w:val="2B2B2B"/>
          <w:sz w:val="28"/>
          <w:szCs w:val="28"/>
        </w:rPr>
      </w:pPr>
    </w:p>
    <w:p w14:paraId="333CD736" w14:textId="1AD2E6A4" w:rsidR="0098528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Job Title:</w:t>
      </w:r>
      <w:r w:rsidRPr="00CB469B">
        <w:rPr>
          <w:rFonts w:ascii="Trebuchet MS" w:hAnsi="Trebuchet MS"/>
          <w:bCs/>
          <w:sz w:val="24"/>
          <w:szCs w:val="24"/>
        </w:rPr>
        <w:t xml:space="preserve"> Director of Resources</w:t>
      </w:r>
    </w:p>
    <w:p w14:paraId="7AE788CF" w14:textId="7512C7F8" w:rsidR="0098528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Reporting to:</w:t>
      </w:r>
      <w:r w:rsidRPr="00CB469B">
        <w:rPr>
          <w:rFonts w:ascii="Trebuchet MS" w:hAnsi="Trebuchet MS"/>
          <w:bCs/>
          <w:sz w:val="24"/>
          <w:szCs w:val="24"/>
        </w:rPr>
        <w:t xml:space="preserve"> Chief Executive</w:t>
      </w:r>
    </w:p>
    <w:p w14:paraId="5E662A7B" w14:textId="0B2CC35E" w:rsidR="0098528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Contract:</w:t>
      </w:r>
      <w:r w:rsidRPr="00CB469B">
        <w:rPr>
          <w:rFonts w:ascii="Trebuchet MS" w:hAnsi="Trebuchet MS"/>
          <w:bCs/>
          <w:sz w:val="24"/>
          <w:szCs w:val="24"/>
        </w:rPr>
        <w:t xml:space="preserve"> Permanent</w:t>
      </w:r>
    </w:p>
    <w:p w14:paraId="505EB96E" w14:textId="7D0E8F42" w:rsidR="0098528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Hours:</w:t>
      </w:r>
      <w:r w:rsidRPr="00CB469B">
        <w:rPr>
          <w:rFonts w:ascii="Trebuchet MS" w:hAnsi="Trebuchet MS"/>
          <w:bCs/>
          <w:sz w:val="24"/>
          <w:szCs w:val="24"/>
        </w:rPr>
        <w:t xml:space="preserve"> Full time, 37 hours per week</w:t>
      </w:r>
    </w:p>
    <w:p w14:paraId="5E013C2E" w14:textId="546B893B" w:rsidR="0098528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Location:</w:t>
      </w:r>
      <w:r w:rsidRPr="00CB469B">
        <w:rPr>
          <w:rFonts w:ascii="Trebuchet MS" w:hAnsi="Trebuchet MS"/>
          <w:bCs/>
          <w:sz w:val="24"/>
          <w:szCs w:val="24"/>
        </w:rPr>
        <w:t xml:space="preserve"> Chippenham Town Hall</w:t>
      </w:r>
    </w:p>
    <w:p w14:paraId="1E39EAF6" w14:textId="7A2A1020" w:rsidR="009740F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Salary:</w:t>
      </w:r>
      <w:r w:rsidRPr="00CB469B">
        <w:rPr>
          <w:rFonts w:ascii="Trebuchet MS" w:hAnsi="Trebuchet MS"/>
          <w:bCs/>
          <w:sz w:val="24"/>
          <w:szCs w:val="24"/>
        </w:rPr>
        <w:t xml:space="preserve"> £70,385 - £74,41</w:t>
      </w:r>
      <w:r w:rsidR="007451B1">
        <w:rPr>
          <w:rFonts w:ascii="Trebuchet MS" w:hAnsi="Trebuchet MS"/>
          <w:bCs/>
          <w:sz w:val="24"/>
          <w:szCs w:val="24"/>
        </w:rPr>
        <w:t>6</w:t>
      </w:r>
      <w:r w:rsidRPr="00CB469B">
        <w:rPr>
          <w:rFonts w:ascii="Trebuchet MS" w:hAnsi="Trebuchet MS"/>
          <w:bCs/>
          <w:sz w:val="24"/>
          <w:szCs w:val="24"/>
        </w:rPr>
        <w:t xml:space="preserve"> SCP 55 – 57</w:t>
      </w:r>
      <w:r w:rsidR="003A4ED3">
        <w:rPr>
          <w:rFonts w:ascii="Trebuchet MS" w:hAnsi="Trebuchet MS"/>
          <w:bCs/>
          <w:sz w:val="24"/>
          <w:szCs w:val="24"/>
        </w:rPr>
        <w:t xml:space="preserve"> per annum</w:t>
      </w:r>
      <w:r w:rsidRPr="00CB469B">
        <w:rPr>
          <w:rFonts w:ascii="Trebuchet MS" w:hAnsi="Trebuchet MS"/>
          <w:bCs/>
          <w:sz w:val="24"/>
          <w:szCs w:val="24"/>
        </w:rPr>
        <w:t xml:space="preserve"> + Essential car user allowance £1,239</w:t>
      </w:r>
      <w:r w:rsidR="00DE0CCA">
        <w:rPr>
          <w:rFonts w:ascii="Trebuchet MS" w:hAnsi="Trebuchet MS"/>
          <w:bCs/>
          <w:sz w:val="24"/>
          <w:szCs w:val="24"/>
        </w:rPr>
        <w:t xml:space="preserve"> + Market Forces Supplement £9</w:t>
      </w:r>
      <w:r w:rsidR="00CA17A6">
        <w:rPr>
          <w:rFonts w:ascii="Trebuchet MS" w:hAnsi="Trebuchet MS"/>
          <w:bCs/>
          <w:sz w:val="24"/>
          <w:szCs w:val="24"/>
        </w:rPr>
        <w:t>,</w:t>
      </w:r>
      <w:r w:rsidR="00DE0CCA">
        <w:rPr>
          <w:rFonts w:ascii="Trebuchet MS" w:hAnsi="Trebuchet MS"/>
          <w:bCs/>
          <w:sz w:val="24"/>
          <w:szCs w:val="24"/>
        </w:rPr>
        <w:t>301</w:t>
      </w:r>
      <w:r w:rsidR="003A4ED3">
        <w:rPr>
          <w:rFonts w:ascii="Trebuchet MS" w:hAnsi="Trebuchet MS"/>
          <w:bCs/>
          <w:sz w:val="24"/>
          <w:szCs w:val="24"/>
        </w:rPr>
        <w:t xml:space="preserve"> </w:t>
      </w:r>
    </w:p>
    <w:p w14:paraId="6834A9FA" w14:textId="0D0D11DA" w:rsidR="00985280" w:rsidRPr="00CB469B" w:rsidRDefault="00985280" w:rsidP="009740F0">
      <w:pPr>
        <w:spacing w:line="360" w:lineRule="auto"/>
        <w:rPr>
          <w:rFonts w:ascii="Trebuchet MS" w:hAnsi="Trebuchet MS"/>
          <w:bCs/>
          <w:sz w:val="24"/>
          <w:szCs w:val="24"/>
        </w:rPr>
      </w:pPr>
      <w:r w:rsidRPr="00CB469B">
        <w:rPr>
          <w:rFonts w:ascii="Trebuchet MS" w:hAnsi="Trebuchet MS"/>
          <w:b/>
          <w:sz w:val="24"/>
          <w:szCs w:val="24"/>
        </w:rPr>
        <w:t>Responsible for:</w:t>
      </w:r>
      <w:r w:rsidRPr="00CB469B">
        <w:rPr>
          <w:rFonts w:ascii="Trebuchet MS" w:hAnsi="Trebuchet MS"/>
          <w:bCs/>
          <w:sz w:val="24"/>
          <w:szCs w:val="24"/>
        </w:rPr>
        <w:t xml:space="preserve"> </w:t>
      </w:r>
      <w:r w:rsidR="008C6200">
        <w:rPr>
          <w:rFonts w:ascii="Trebuchet MS" w:hAnsi="Trebuchet MS"/>
          <w:bCs/>
          <w:sz w:val="24"/>
          <w:szCs w:val="24"/>
        </w:rPr>
        <w:t xml:space="preserve">Head of Finance, </w:t>
      </w:r>
      <w:r w:rsidR="009740F0" w:rsidRPr="00CB469B">
        <w:rPr>
          <w:rFonts w:ascii="Trebuchet MS" w:hAnsi="Trebuchet MS"/>
          <w:bCs/>
          <w:sz w:val="24"/>
          <w:szCs w:val="24"/>
        </w:rPr>
        <w:t xml:space="preserve">Head of Communications and Customer Services, </w:t>
      </w:r>
      <w:r w:rsidRPr="00CB469B">
        <w:rPr>
          <w:rFonts w:ascii="Trebuchet MS" w:hAnsi="Trebuchet MS"/>
          <w:bCs/>
          <w:sz w:val="24"/>
          <w:szCs w:val="24"/>
        </w:rPr>
        <w:t>Head of Corporate Support</w:t>
      </w:r>
      <w:r w:rsidR="008C6200">
        <w:rPr>
          <w:rFonts w:ascii="Trebuchet MS" w:hAnsi="Trebuchet MS"/>
          <w:bCs/>
          <w:sz w:val="24"/>
          <w:szCs w:val="24"/>
        </w:rPr>
        <w:t xml:space="preserve"> &amp;</w:t>
      </w:r>
      <w:r w:rsidRPr="00CB469B">
        <w:rPr>
          <w:rFonts w:ascii="Trebuchet MS" w:hAnsi="Trebuchet MS"/>
          <w:bCs/>
          <w:sz w:val="24"/>
          <w:szCs w:val="24"/>
        </w:rPr>
        <w:t xml:space="preserve"> Head of </w:t>
      </w:r>
      <w:r w:rsidR="009740F0" w:rsidRPr="00CB469B">
        <w:rPr>
          <w:rFonts w:ascii="Trebuchet MS" w:hAnsi="Trebuchet MS"/>
          <w:bCs/>
          <w:sz w:val="24"/>
          <w:szCs w:val="24"/>
        </w:rPr>
        <w:t xml:space="preserve">Democratic Services </w:t>
      </w:r>
    </w:p>
    <w:p w14:paraId="6325DBDB" w14:textId="6E3DE013" w:rsidR="00DE3CC6" w:rsidRPr="00CB469B" w:rsidRDefault="00DE3CC6" w:rsidP="009740F0">
      <w:pPr>
        <w:spacing w:line="360" w:lineRule="auto"/>
        <w:rPr>
          <w:rFonts w:ascii="Trebuchet MS" w:hAnsi="Trebuchet MS"/>
          <w:b/>
          <w:sz w:val="24"/>
          <w:szCs w:val="24"/>
        </w:rPr>
        <w:sectPr w:rsidR="00DE3CC6" w:rsidRPr="00CB469B" w:rsidSect="009740F0">
          <w:type w:val="continuous"/>
          <w:pgSz w:w="11900" w:h="16820"/>
          <w:pgMar w:top="1440" w:right="1440" w:bottom="1440" w:left="1440" w:header="720" w:footer="720" w:gutter="0"/>
          <w:cols w:space="720"/>
          <w:docGrid w:linePitch="299"/>
        </w:sectPr>
      </w:pPr>
    </w:p>
    <w:p w14:paraId="13223059" w14:textId="77777777" w:rsidR="00DE3CC6" w:rsidRPr="00CB469B" w:rsidRDefault="00DE3CC6">
      <w:pPr>
        <w:spacing w:line="292" w:lineRule="auto"/>
        <w:rPr>
          <w:rFonts w:ascii="Trebuchet MS" w:hAnsi="Trebuchet MS"/>
          <w:sz w:val="24"/>
          <w:szCs w:val="24"/>
        </w:rPr>
        <w:sectPr w:rsidR="00DE3CC6" w:rsidRPr="00CB469B">
          <w:type w:val="continuous"/>
          <w:pgSz w:w="11900" w:h="16820"/>
          <w:pgMar w:top="1040" w:right="0" w:bottom="0" w:left="1420" w:header="720" w:footer="720" w:gutter="0"/>
          <w:cols w:num="2" w:space="720" w:equalWidth="0">
            <w:col w:w="1713" w:space="303"/>
            <w:col w:w="8464"/>
          </w:cols>
        </w:sectPr>
      </w:pPr>
    </w:p>
    <w:p w14:paraId="639AF33E" w14:textId="56CA2480" w:rsidR="00DE3CC6" w:rsidRPr="00CB469B" w:rsidRDefault="0010068C" w:rsidP="009740F0">
      <w:pPr>
        <w:spacing w:before="94"/>
        <w:rPr>
          <w:rFonts w:ascii="Trebuchet MS" w:hAnsi="Trebuchet MS"/>
          <w:b/>
          <w:sz w:val="24"/>
          <w:szCs w:val="24"/>
        </w:rPr>
      </w:pPr>
      <w:r w:rsidRPr="00CB469B">
        <w:rPr>
          <w:rFonts w:ascii="Trebuchet MS" w:hAnsi="Trebuchet MS"/>
          <w:b/>
          <w:w w:val="105"/>
          <w:sz w:val="24"/>
          <w:szCs w:val="24"/>
        </w:rPr>
        <w:t>Other Primary Relationships:</w:t>
      </w:r>
    </w:p>
    <w:p w14:paraId="4A726FA2" w14:textId="77777777" w:rsidR="00DE3CC6" w:rsidRPr="00CB469B" w:rsidRDefault="0010068C" w:rsidP="009740F0">
      <w:pPr>
        <w:pStyle w:val="ListParagraph"/>
        <w:numPr>
          <w:ilvl w:val="0"/>
          <w:numId w:val="2"/>
        </w:numPr>
        <w:tabs>
          <w:tab w:val="left" w:pos="797"/>
          <w:tab w:val="left" w:pos="798"/>
        </w:tabs>
        <w:spacing w:before="137"/>
        <w:rPr>
          <w:rFonts w:ascii="Trebuchet MS" w:hAnsi="Trebuchet MS"/>
          <w:sz w:val="24"/>
          <w:szCs w:val="24"/>
        </w:rPr>
      </w:pPr>
      <w:r w:rsidRPr="00CB469B">
        <w:rPr>
          <w:rFonts w:ascii="Trebuchet MS" w:hAnsi="Trebuchet MS"/>
          <w:w w:val="105"/>
          <w:sz w:val="24"/>
          <w:szCs w:val="24"/>
        </w:rPr>
        <w:t>Line Managed by the Chief Executive</w:t>
      </w:r>
    </w:p>
    <w:p w14:paraId="23317916" w14:textId="3AB99F93" w:rsidR="00DE3CC6" w:rsidRPr="00CB469B" w:rsidRDefault="0010068C" w:rsidP="009740F0">
      <w:pPr>
        <w:pStyle w:val="ListParagraph"/>
        <w:numPr>
          <w:ilvl w:val="0"/>
          <w:numId w:val="2"/>
        </w:numPr>
        <w:tabs>
          <w:tab w:val="left" w:pos="802"/>
          <w:tab w:val="left" w:pos="803"/>
        </w:tabs>
        <w:spacing w:before="22"/>
        <w:rPr>
          <w:rFonts w:ascii="Trebuchet MS" w:hAnsi="Trebuchet MS"/>
          <w:sz w:val="24"/>
          <w:szCs w:val="24"/>
        </w:rPr>
      </w:pPr>
      <w:r w:rsidRPr="00CB469B">
        <w:rPr>
          <w:rFonts w:ascii="Trebuchet MS" w:hAnsi="Trebuchet MS"/>
          <w:sz w:val="24"/>
          <w:szCs w:val="24"/>
        </w:rPr>
        <w:t>Serves as a member of the Corporate Management Team</w:t>
      </w:r>
      <w:r w:rsidRPr="00CB469B">
        <w:rPr>
          <w:rFonts w:ascii="Trebuchet MS" w:hAnsi="Trebuchet MS"/>
          <w:spacing w:val="22"/>
          <w:sz w:val="24"/>
          <w:szCs w:val="24"/>
        </w:rPr>
        <w:t xml:space="preserve"> </w:t>
      </w:r>
      <w:r w:rsidRPr="00CB469B">
        <w:rPr>
          <w:rFonts w:ascii="Trebuchet MS" w:hAnsi="Trebuchet MS"/>
          <w:spacing w:val="-6"/>
          <w:sz w:val="24"/>
          <w:szCs w:val="24"/>
        </w:rPr>
        <w:t>(CMT)</w:t>
      </w:r>
    </w:p>
    <w:p w14:paraId="00707339" w14:textId="77777777" w:rsidR="009740F0" w:rsidRPr="00CB469B" w:rsidRDefault="0010068C" w:rsidP="009740F0">
      <w:pPr>
        <w:pStyle w:val="ListParagraph"/>
        <w:numPr>
          <w:ilvl w:val="0"/>
          <w:numId w:val="2"/>
        </w:numPr>
        <w:tabs>
          <w:tab w:val="left" w:pos="804"/>
          <w:tab w:val="left" w:pos="805"/>
        </w:tabs>
        <w:spacing w:before="29"/>
        <w:rPr>
          <w:rFonts w:ascii="Trebuchet MS" w:hAnsi="Trebuchet MS"/>
          <w:sz w:val="24"/>
          <w:szCs w:val="24"/>
        </w:rPr>
      </w:pPr>
      <w:r w:rsidRPr="00CB469B">
        <w:rPr>
          <w:rFonts w:ascii="Trebuchet MS" w:hAnsi="Trebuchet MS"/>
          <w:w w:val="105"/>
          <w:sz w:val="24"/>
          <w:szCs w:val="24"/>
        </w:rPr>
        <w:t xml:space="preserve">All Service Section Heads </w:t>
      </w:r>
    </w:p>
    <w:p w14:paraId="3BFF15A9" w14:textId="12BC773C" w:rsidR="00DE3CC6" w:rsidRPr="00CB469B" w:rsidRDefault="009740F0" w:rsidP="009740F0">
      <w:pPr>
        <w:pStyle w:val="ListParagraph"/>
        <w:numPr>
          <w:ilvl w:val="0"/>
          <w:numId w:val="2"/>
        </w:numPr>
        <w:tabs>
          <w:tab w:val="left" w:pos="804"/>
          <w:tab w:val="left" w:pos="805"/>
        </w:tabs>
        <w:spacing w:before="29"/>
        <w:rPr>
          <w:rFonts w:ascii="Trebuchet MS" w:hAnsi="Trebuchet MS"/>
          <w:sz w:val="24"/>
          <w:szCs w:val="24"/>
        </w:rPr>
      </w:pPr>
      <w:r w:rsidRPr="00CB469B">
        <w:rPr>
          <w:rFonts w:ascii="Trebuchet MS" w:hAnsi="Trebuchet MS"/>
          <w:w w:val="105"/>
          <w:sz w:val="24"/>
          <w:szCs w:val="24"/>
        </w:rPr>
        <w:t>Councillors</w:t>
      </w:r>
      <w:r w:rsidR="0010068C" w:rsidRPr="00CB469B">
        <w:rPr>
          <w:rFonts w:ascii="Trebuchet MS" w:hAnsi="Trebuchet MS"/>
          <w:w w:val="105"/>
          <w:sz w:val="24"/>
          <w:szCs w:val="24"/>
        </w:rPr>
        <w:t xml:space="preserve"> </w:t>
      </w:r>
    </w:p>
    <w:p w14:paraId="104FFA54" w14:textId="49DF5E08" w:rsidR="00291C56" w:rsidRPr="00CB469B" w:rsidRDefault="00291C56" w:rsidP="009740F0">
      <w:pPr>
        <w:pStyle w:val="ListParagraph"/>
        <w:numPr>
          <w:ilvl w:val="0"/>
          <w:numId w:val="2"/>
        </w:numPr>
        <w:tabs>
          <w:tab w:val="left" w:pos="804"/>
          <w:tab w:val="left" w:pos="805"/>
        </w:tabs>
        <w:spacing w:before="29"/>
        <w:rPr>
          <w:rFonts w:ascii="Trebuchet MS" w:hAnsi="Trebuchet MS"/>
          <w:sz w:val="24"/>
          <w:szCs w:val="24"/>
        </w:rPr>
      </w:pPr>
      <w:r w:rsidRPr="00CB469B">
        <w:rPr>
          <w:rFonts w:ascii="Trebuchet MS" w:hAnsi="Trebuchet MS"/>
          <w:w w:val="105"/>
          <w:sz w:val="24"/>
          <w:szCs w:val="24"/>
        </w:rPr>
        <w:t>External partners, stakeholders</w:t>
      </w:r>
      <w:r w:rsidR="00FD7C81" w:rsidRPr="00CB469B">
        <w:rPr>
          <w:rFonts w:ascii="Trebuchet MS" w:hAnsi="Trebuchet MS"/>
          <w:w w:val="105"/>
          <w:sz w:val="24"/>
          <w:szCs w:val="24"/>
        </w:rPr>
        <w:t>,</w:t>
      </w:r>
      <w:r w:rsidRPr="00CB469B">
        <w:rPr>
          <w:rFonts w:ascii="Trebuchet MS" w:hAnsi="Trebuchet MS"/>
          <w:w w:val="105"/>
          <w:sz w:val="24"/>
          <w:szCs w:val="24"/>
        </w:rPr>
        <w:t xml:space="preserve"> and consultants</w:t>
      </w:r>
      <w:r w:rsidR="009740F0" w:rsidRPr="00CB469B">
        <w:rPr>
          <w:rFonts w:ascii="Trebuchet MS" w:hAnsi="Trebuchet MS"/>
          <w:w w:val="105"/>
          <w:sz w:val="24"/>
          <w:szCs w:val="24"/>
        </w:rPr>
        <w:t xml:space="preserve"> </w:t>
      </w:r>
    </w:p>
    <w:p w14:paraId="3CE054A8" w14:textId="77777777" w:rsidR="00DE3CC6" w:rsidRPr="00CB469B" w:rsidRDefault="00DE3CC6">
      <w:pPr>
        <w:pStyle w:val="BodyText"/>
        <w:spacing w:before="9"/>
        <w:rPr>
          <w:rFonts w:ascii="Trebuchet MS" w:hAnsi="Trebuchet MS"/>
          <w:sz w:val="24"/>
          <w:szCs w:val="24"/>
        </w:rPr>
      </w:pPr>
    </w:p>
    <w:p w14:paraId="76216C54" w14:textId="77777777" w:rsidR="00DE3CC6" w:rsidRPr="00CB469B" w:rsidRDefault="00DE3CC6">
      <w:pPr>
        <w:pStyle w:val="BodyText"/>
        <w:spacing w:before="4"/>
        <w:rPr>
          <w:rFonts w:ascii="Trebuchet MS" w:hAnsi="Trebuchet MS"/>
          <w:sz w:val="24"/>
          <w:szCs w:val="24"/>
        </w:rPr>
      </w:pPr>
    </w:p>
    <w:p w14:paraId="2A5FDD23" w14:textId="2FEBB06C" w:rsidR="009740F0" w:rsidRPr="00CB469B" w:rsidRDefault="009740F0" w:rsidP="009740F0">
      <w:pPr>
        <w:pStyle w:val="BodyText"/>
        <w:spacing w:before="4"/>
        <w:rPr>
          <w:rFonts w:ascii="Trebuchet MS" w:hAnsi="Trebuchet MS"/>
          <w:b/>
          <w:bCs/>
          <w:sz w:val="24"/>
          <w:szCs w:val="24"/>
        </w:rPr>
      </w:pPr>
      <w:r w:rsidRPr="00CB469B">
        <w:rPr>
          <w:rFonts w:ascii="Trebuchet MS" w:hAnsi="Trebuchet MS"/>
          <w:b/>
          <w:bCs/>
          <w:sz w:val="24"/>
          <w:szCs w:val="24"/>
        </w:rPr>
        <w:t>Main Purpose of Role:</w:t>
      </w:r>
    </w:p>
    <w:p w14:paraId="3AB3417C" w14:textId="77777777" w:rsidR="009740F0" w:rsidRPr="00CB469B" w:rsidRDefault="009740F0" w:rsidP="009740F0">
      <w:pPr>
        <w:pStyle w:val="BodyText"/>
        <w:spacing w:before="4"/>
        <w:rPr>
          <w:rFonts w:ascii="Trebuchet MS" w:hAnsi="Trebuchet MS"/>
          <w:sz w:val="24"/>
          <w:szCs w:val="24"/>
        </w:rPr>
      </w:pPr>
    </w:p>
    <w:p w14:paraId="09E40D9D" w14:textId="6A811900" w:rsidR="009740F0" w:rsidRPr="00CB469B" w:rsidRDefault="009740F0" w:rsidP="009740F0">
      <w:pPr>
        <w:pStyle w:val="BodyText"/>
        <w:spacing w:before="4"/>
        <w:rPr>
          <w:rFonts w:ascii="Trebuchet MS" w:hAnsi="Trebuchet MS"/>
          <w:sz w:val="24"/>
          <w:szCs w:val="24"/>
        </w:rPr>
      </w:pPr>
      <w:r w:rsidRPr="00CB469B">
        <w:rPr>
          <w:rFonts w:ascii="Trebuchet MS" w:hAnsi="Trebuchet MS"/>
          <w:sz w:val="24"/>
          <w:szCs w:val="24"/>
        </w:rPr>
        <w:t>Chippenham Town Council's designated Responsible Finance Officer and deputy to the Chief Executive</w:t>
      </w:r>
      <w:r w:rsidR="00CA17A6">
        <w:rPr>
          <w:rFonts w:ascii="Trebuchet MS" w:hAnsi="Trebuchet MS"/>
          <w:sz w:val="24"/>
          <w:szCs w:val="24"/>
        </w:rPr>
        <w:t xml:space="preserve"> along with the Director of Community Services.</w:t>
      </w:r>
    </w:p>
    <w:p w14:paraId="0CEAF22A" w14:textId="77777777" w:rsidR="009740F0" w:rsidRPr="00CB469B" w:rsidRDefault="009740F0" w:rsidP="009740F0">
      <w:pPr>
        <w:pStyle w:val="BodyText"/>
        <w:spacing w:before="4"/>
        <w:rPr>
          <w:rFonts w:ascii="Trebuchet MS" w:hAnsi="Trebuchet MS"/>
          <w:sz w:val="24"/>
          <w:szCs w:val="24"/>
        </w:rPr>
      </w:pPr>
    </w:p>
    <w:p w14:paraId="2C58FC97" w14:textId="3C193D81" w:rsidR="009740F0" w:rsidRPr="00CB469B" w:rsidRDefault="009740F0" w:rsidP="009740F0">
      <w:pPr>
        <w:pStyle w:val="BodyText"/>
        <w:spacing w:before="4"/>
        <w:rPr>
          <w:rFonts w:ascii="Trebuchet MS" w:hAnsi="Trebuchet MS"/>
          <w:sz w:val="24"/>
          <w:szCs w:val="24"/>
        </w:rPr>
      </w:pPr>
      <w:r w:rsidRPr="00CB469B">
        <w:rPr>
          <w:rFonts w:ascii="Trebuchet MS" w:hAnsi="Trebuchet MS"/>
          <w:sz w:val="24"/>
          <w:szCs w:val="24"/>
        </w:rPr>
        <w:t>As a member of Council's Corporate Management Team, the Director of Resources is responsible for the management and proper administration of all the Council's resources including financial affairs and shall be expected to operate at a corporate and strategic level.</w:t>
      </w:r>
    </w:p>
    <w:p w14:paraId="6CDF03B2" w14:textId="77777777" w:rsidR="009740F0" w:rsidRPr="00CB469B" w:rsidRDefault="009740F0" w:rsidP="009740F0">
      <w:pPr>
        <w:pStyle w:val="BodyText"/>
        <w:spacing w:before="4"/>
        <w:rPr>
          <w:rFonts w:ascii="Trebuchet MS" w:hAnsi="Trebuchet MS"/>
          <w:sz w:val="24"/>
          <w:szCs w:val="24"/>
        </w:rPr>
      </w:pPr>
    </w:p>
    <w:p w14:paraId="742E6C99" w14:textId="77777777" w:rsidR="009740F0" w:rsidRPr="00CB469B" w:rsidRDefault="009740F0" w:rsidP="009740F0">
      <w:pPr>
        <w:pStyle w:val="BodyText"/>
        <w:spacing w:before="4"/>
        <w:rPr>
          <w:rFonts w:ascii="Trebuchet MS" w:hAnsi="Trebuchet MS"/>
          <w:sz w:val="24"/>
          <w:szCs w:val="24"/>
        </w:rPr>
      </w:pPr>
      <w:r w:rsidRPr="00CB469B">
        <w:rPr>
          <w:rFonts w:ascii="Trebuchet MS" w:hAnsi="Trebuchet MS"/>
          <w:sz w:val="24"/>
          <w:szCs w:val="24"/>
        </w:rPr>
        <w:t>The Director of Resources will champion and uphold the core values of Chippenham Town Council:</w:t>
      </w:r>
    </w:p>
    <w:p w14:paraId="5AC453EA" w14:textId="01031094" w:rsidR="00AC51B2" w:rsidRPr="00CB469B" w:rsidRDefault="00AC51B2" w:rsidP="00AC51B2">
      <w:pPr>
        <w:pStyle w:val="BodyText"/>
        <w:numPr>
          <w:ilvl w:val="0"/>
          <w:numId w:val="3"/>
        </w:numPr>
        <w:spacing w:before="4"/>
        <w:rPr>
          <w:rFonts w:ascii="Trebuchet MS" w:hAnsi="Trebuchet MS"/>
          <w:sz w:val="24"/>
          <w:szCs w:val="24"/>
        </w:rPr>
      </w:pPr>
      <w:r w:rsidRPr="00CB469B">
        <w:rPr>
          <w:rFonts w:ascii="Trebuchet MS" w:hAnsi="Trebuchet MS"/>
          <w:sz w:val="24"/>
          <w:szCs w:val="24"/>
        </w:rPr>
        <w:t xml:space="preserve">Embracing change </w:t>
      </w:r>
    </w:p>
    <w:p w14:paraId="429DB182" w14:textId="04D782DF" w:rsidR="009740F0" w:rsidRPr="00CB469B" w:rsidRDefault="00AC51B2" w:rsidP="00AC51B2">
      <w:pPr>
        <w:pStyle w:val="BodyText"/>
        <w:numPr>
          <w:ilvl w:val="0"/>
          <w:numId w:val="3"/>
        </w:numPr>
        <w:spacing w:before="4"/>
        <w:rPr>
          <w:rFonts w:ascii="Trebuchet MS" w:hAnsi="Trebuchet MS"/>
          <w:sz w:val="24"/>
          <w:szCs w:val="24"/>
        </w:rPr>
      </w:pPr>
      <w:r w:rsidRPr="00CB469B">
        <w:rPr>
          <w:rFonts w:ascii="Trebuchet MS" w:hAnsi="Trebuchet MS"/>
          <w:sz w:val="24"/>
          <w:szCs w:val="24"/>
        </w:rPr>
        <w:t>Taking responsibility</w:t>
      </w:r>
    </w:p>
    <w:p w14:paraId="3A5FB319" w14:textId="1EE2FB83" w:rsidR="00AC51B2" w:rsidRPr="00CB469B" w:rsidRDefault="00AC51B2" w:rsidP="00AC51B2">
      <w:pPr>
        <w:pStyle w:val="BodyText"/>
        <w:numPr>
          <w:ilvl w:val="0"/>
          <w:numId w:val="3"/>
        </w:numPr>
        <w:spacing w:before="4"/>
        <w:rPr>
          <w:rFonts w:ascii="Trebuchet MS" w:hAnsi="Trebuchet MS"/>
          <w:sz w:val="24"/>
          <w:szCs w:val="24"/>
        </w:rPr>
      </w:pPr>
      <w:r w:rsidRPr="00CB469B">
        <w:rPr>
          <w:rFonts w:ascii="Trebuchet MS" w:hAnsi="Trebuchet MS"/>
          <w:sz w:val="24"/>
          <w:szCs w:val="24"/>
        </w:rPr>
        <w:t xml:space="preserve">Working together </w:t>
      </w:r>
    </w:p>
    <w:p w14:paraId="08803636" w14:textId="77777777" w:rsidR="009740F0" w:rsidRPr="00CB469B" w:rsidRDefault="009740F0">
      <w:pPr>
        <w:pStyle w:val="BodyText"/>
        <w:spacing w:before="4"/>
        <w:rPr>
          <w:rFonts w:ascii="Trebuchet MS" w:hAnsi="Trebuchet MS"/>
          <w:sz w:val="24"/>
          <w:szCs w:val="24"/>
        </w:rPr>
      </w:pPr>
    </w:p>
    <w:p w14:paraId="24FB1E65" w14:textId="77777777" w:rsidR="009740F0" w:rsidRPr="00CB469B" w:rsidRDefault="009740F0">
      <w:pPr>
        <w:pStyle w:val="BodyText"/>
        <w:spacing w:before="4"/>
        <w:rPr>
          <w:rFonts w:ascii="Trebuchet MS" w:hAnsi="Trebuchet MS"/>
          <w:sz w:val="24"/>
          <w:szCs w:val="24"/>
        </w:rPr>
      </w:pPr>
    </w:p>
    <w:p w14:paraId="68D9B18C" w14:textId="77777777" w:rsidR="009740F0" w:rsidRPr="00CB469B" w:rsidRDefault="009740F0">
      <w:pPr>
        <w:pStyle w:val="BodyText"/>
        <w:spacing w:before="4"/>
        <w:rPr>
          <w:rFonts w:ascii="Trebuchet MS" w:hAnsi="Trebuchet MS"/>
          <w:sz w:val="24"/>
          <w:szCs w:val="24"/>
        </w:rPr>
      </w:pPr>
    </w:p>
    <w:p w14:paraId="33FC07A7" w14:textId="77777777" w:rsidR="00DE43E1" w:rsidRPr="00CB469B" w:rsidRDefault="0010068C" w:rsidP="00DE43E1">
      <w:pPr>
        <w:ind w:left="106"/>
        <w:rPr>
          <w:rFonts w:ascii="Trebuchet MS" w:hAnsi="Trebuchet MS"/>
          <w:b/>
          <w:sz w:val="24"/>
          <w:szCs w:val="24"/>
        </w:rPr>
      </w:pPr>
      <w:r w:rsidRPr="00CB469B">
        <w:rPr>
          <w:rFonts w:ascii="Trebuchet MS" w:hAnsi="Trebuchet MS"/>
          <w:b/>
          <w:sz w:val="24"/>
          <w:szCs w:val="24"/>
        </w:rPr>
        <w:t xml:space="preserve">Main Duties and </w:t>
      </w:r>
      <w:r w:rsidR="00AC51B2" w:rsidRPr="00CB469B">
        <w:rPr>
          <w:rFonts w:ascii="Trebuchet MS" w:hAnsi="Trebuchet MS"/>
          <w:b/>
          <w:sz w:val="24"/>
          <w:szCs w:val="24"/>
        </w:rPr>
        <w:t>R</w:t>
      </w:r>
      <w:r w:rsidRPr="00CB469B">
        <w:rPr>
          <w:rFonts w:ascii="Trebuchet MS" w:hAnsi="Trebuchet MS"/>
          <w:b/>
          <w:sz w:val="24"/>
          <w:szCs w:val="24"/>
        </w:rPr>
        <w:t>esponsibilities</w:t>
      </w:r>
      <w:r w:rsidR="00AC51B2" w:rsidRPr="00CB469B">
        <w:rPr>
          <w:rFonts w:ascii="Trebuchet MS" w:hAnsi="Trebuchet MS"/>
          <w:b/>
          <w:sz w:val="24"/>
          <w:szCs w:val="24"/>
        </w:rPr>
        <w:t>:</w:t>
      </w:r>
    </w:p>
    <w:p w14:paraId="4100F006" w14:textId="77777777" w:rsidR="00BB3377" w:rsidRPr="00CB469B" w:rsidRDefault="00BB3377" w:rsidP="00DE43E1">
      <w:pPr>
        <w:ind w:left="106"/>
        <w:rPr>
          <w:rFonts w:ascii="Trebuchet MS" w:hAnsi="Trebuchet MS"/>
          <w:b/>
          <w:sz w:val="24"/>
          <w:szCs w:val="24"/>
        </w:rPr>
      </w:pPr>
    </w:p>
    <w:p w14:paraId="439B6B72" w14:textId="77777777" w:rsidR="00BB3377" w:rsidRPr="00CB469B" w:rsidRDefault="00BB3377" w:rsidP="00DE43E1">
      <w:pPr>
        <w:ind w:left="106"/>
        <w:rPr>
          <w:rFonts w:ascii="Trebuchet MS" w:hAnsi="Trebuchet MS"/>
          <w:b/>
          <w:sz w:val="24"/>
          <w:szCs w:val="24"/>
        </w:rPr>
      </w:pPr>
    </w:p>
    <w:p w14:paraId="0FF4B417" w14:textId="19866571" w:rsidR="00BB3377" w:rsidRPr="00CB469B" w:rsidRDefault="00BB3377" w:rsidP="00DE43E1">
      <w:pPr>
        <w:ind w:left="106"/>
        <w:rPr>
          <w:rFonts w:ascii="Trebuchet MS" w:hAnsi="Trebuchet MS"/>
          <w:b/>
          <w:sz w:val="24"/>
          <w:szCs w:val="24"/>
        </w:rPr>
      </w:pPr>
      <w:r w:rsidRPr="00CB469B">
        <w:rPr>
          <w:rFonts w:ascii="Trebuchet MS" w:hAnsi="Trebuchet MS"/>
          <w:b/>
          <w:sz w:val="24"/>
          <w:szCs w:val="24"/>
        </w:rPr>
        <w:t>Leadership</w:t>
      </w:r>
    </w:p>
    <w:p w14:paraId="31D3300A" w14:textId="77777777" w:rsidR="00DE43E1" w:rsidRPr="00CB469B" w:rsidRDefault="00DE43E1" w:rsidP="00DE43E1">
      <w:pPr>
        <w:ind w:left="106"/>
        <w:rPr>
          <w:rFonts w:ascii="Trebuchet MS" w:hAnsi="Trebuchet MS"/>
          <w:b/>
          <w:sz w:val="24"/>
          <w:szCs w:val="24"/>
        </w:rPr>
      </w:pPr>
    </w:p>
    <w:p w14:paraId="7BB722FF" w14:textId="0925B043" w:rsidR="00DE43E1" w:rsidRPr="00CB469B" w:rsidRDefault="00BB3377" w:rsidP="00BB3377">
      <w:pPr>
        <w:pStyle w:val="ListParagraph"/>
        <w:numPr>
          <w:ilvl w:val="0"/>
          <w:numId w:val="4"/>
        </w:numPr>
        <w:rPr>
          <w:rFonts w:ascii="Trebuchet MS" w:hAnsi="Trebuchet MS"/>
          <w:b/>
          <w:sz w:val="24"/>
          <w:szCs w:val="24"/>
        </w:rPr>
      </w:pPr>
      <w:r w:rsidRPr="00CB469B">
        <w:rPr>
          <w:rFonts w:ascii="Trebuchet MS" w:hAnsi="Trebuchet MS"/>
          <w:w w:val="105"/>
          <w:sz w:val="24"/>
          <w:szCs w:val="24"/>
        </w:rPr>
        <w:t>S</w:t>
      </w:r>
      <w:r w:rsidR="00DE43E1" w:rsidRPr="00CB469B">
        <w:rPr>
          <w:rFonts w:ascii="Trebuchet MS" w:hAnsi="Trebuchet MS"/>
          <w:w w:val="105"/>
          <w:sz w:val="24"/>
          <w:szCs w:val="24"/>
        </w:rPr>
        <w:t>upport the delivery of the Council</w:t>
      </w:r>
      <w:r w:rsidRPr="00CB469B">
        <w:rPr>
          <w:rFonts w:ascii="Trebuchet MS" w:hAnsi="Trebuchet MS"/>
          <w:w w:val="105"/>
          <w:sz w:val="24"/>
          <w:szCs w:val="24"/>
        </w:rPr>
        <w:t>’</w:t>
      </w:r>
      <w:r w:rsidR="00DE43E1" w:rsidRPr="00CB469B">
        <w:rPr>
          <w:rFonts w:ascii="Trebuchet MS" w:hAnsi="Trebuchet MS"/>
          <w:w w:val="105"/>
          <w:sz w:val="24"/>
          <w:szCs w:val="24"/>
        </w:rPr>
        <w:t>s aims and objectives set out in the</w:t>
      </w:r>
      <w:r w:rsidRPr="00CB469B">
        <w:rPr>
          <w:rFonts w:ascii="Trebuchet MS" w:hAnsi="Trebuchet MS"/>
          <w:w w:val="105"/>
          <w:sz w:val="24"/>
          <w:szCs w:val="24"/>
        </w:rPr>
        <w:t xml:space="preserve"> Corporate</w:t>
      </w:r>
      <w:r w:rsidR="00DE43E1" w:rsidRPr="00CB469B">
        <w:rPr>
          <w:rFonts w:ascii="Trebuchet MS" w:hAnsi="Trebuchet MS"/>
          <w:w w:val="105"/>
          <w:sz w:val="24"/>
          <w:szCs w:val="24"/>
        </w:rPr>
        <w:t xml:space="preserve"> Strategic Plan</w:t>
      </w:r>
      <w:r w:rsidR="00084465">
        <w:rPr>
          <w:rFonts w:ascii="Trebuchet MS" w:hAnsi="Trebuchet MS"/>
          <w:w w:val="105"/>
          <w:sz w:val="24"/>
          <w:szCs w:val="24"/>
        </w:rPr>
        <w:t>.</w:t>
      </w:r>
    </w:p>
    <w:p w14:paraId="491757A7" w14:textId="77777777" w:rsidR="00DE43E1" w:rsidRPr="00CB469B" w:rsidRDefault="00DE43E1" w:rsidP="00DE43E1">
      <w:pPr>
        <w:ind w:left="106"/>
        <w:rPr>
          <w:rFonts w:ascii="Trebuchet MS" w:hAnsi="Trebuchet MS"/>
          <w:b/>
          <w:sz w:val="24"/>
          <w:szCs w:val="24"/>
        </w:rPr>
      </w:pPr>
    </w:p>
    <w:p w14:paraId="5BDF7990" w14:textId="6F83D775" w:rsidR="00DE43E1" w:rsidRPr="00CB469B" w:rsidRDefault="00DE43E1" w:rsidP="00BB3377">
      <w:pPr>
        <w:pStyle w:val="ListParagraph"/>
        <w:numPr>
          <w:ilvl w:val="0"/>
          <w:numId w:val="4"/>
        </w:numPr>
        <w:rPr>
          <w:rFonts w:ascii="Trebuchet MS" w:hAnsi="Trebuchet MS"/>
          <w:b/>
          <w:sz w:val="24"/>
          <w:szCs w:val="24"/>
        </w:rPr>
      </w:pPr>
      <w:r w:rsidRPr="00CB469B">
        <w:rPr>
          <w:rFonts w:ascii="Trebuchet MS" w:hAnsi="Trebuchet MS"/>
          <w:w w:val="105"/>
          <w:sz w:val="24"/>
          <w:szCs w:val="24"/>
        </w:rPr>
        <w:t xml:space="preserve">Provide high-level support and advice to </w:t>
      </w:r>
      <w:r w:rsidR="00FD7C81" w:rsidRPr="00CB469B">
        <w:rPr>
          <w:rFonts w:ascii="Trebuchet MS" w:hAnsi="Trebuchet MS"/>
          <w:w w:val="105"/>
          <w:sz w:val="24"/>
          <w:szCs w:val="24"/>
        </w:rPr>
        <w:t xml:space="preserve">the </w:t>
      </w:r>
      <w:r w:rsidRPr="00CB469B">
        <w:rPr>
          <w:rFonts w:ascii="Trebuchet MS" w:hAnsi="Trebuchet MS"/>
          <w:w w:val="105"/>
          <w:sz w:val="24"/>
          <w:szCs w:val="24"/>
        </w:rPr>
        <w:t>Chief Executive</w:t>
      </w:r>
      <w:r w:rsidR="00FD7C81" w:rsidRPr="00CB469B">
        <w:rPr>
          <w:rFonts w:ascii="Trebuchet MS" w:hAnsi="Trebuchet MS"/>
          <w:w w:val="105"/>
          <w:sz w:val="24"/>
          <w:szCs w:val="24"/>
        </w:rPr>
        <w:t xml:space="preserve"> and </w:t>
      </w:r>
      <w:r w:rsidRPr="00CB469B">
        <w:rPr>
          <w:rFonts w:ascii="Trebuchet MS" w:hAnsi="Trebuchet MS"/>
          <w:w w:val="105"/>
          <w:sz w:val="24"/>
          <w:szCs w:val="24"/>
        </w:rPr>
        <w:t>Councillors.</w:t>
      </w:r>
    </w:p>
    <w:p w14:paraId="780CE856" w14:textId="77777777" w:rsidR="00DE43E1" w:rsidRPr="00CB469B" w:rsidRDefault="00DE43E1" w:rsidP="00DE43E1">
      <w:pPr>
        <w:ind w:left="106"/>
        <w:rPr>
          <w:rFonts w:ascii="Trebuchet MS" w:hAnsi="Trebuchet MS"/>
          <w:b/>
          <w:sz w:val="24"/>
          <w:szCs w:val="24"/>
        </w:rPr>
      </w:pPr>
    </w:p>
    <w:p w14:paraId="71F8026E" w14:textId="3D530E6F" w:rsidR="00DE43E1" w:rsidRPr="00CB469B" w:rsidRDefault="00DE43E1" w:rsidP="00BB3377">
      <w:pPr>
        <w:pStyle w:val="ListParagraph"/>
        <w:numPr>
          <w:ilvl w:val="0"/>
          <w:numId w:val="4"/>
        </w:numPr>
        <w:rPr>
          <w:rFonts w:ascii="Trebuchet MS" w:hAnsi="Trebuchet MS"/>
          <w:w w:val="105"/>
          <w:sz w:val="24"/>
          <w:szCs w:val="24"/>
        </w:rPr>
      </w:pPr>
      <w:r w:rsidRPr="00CB469B">
        <w:rPr>
          <w:rFonts w:ascii="Trebuchet MS" w:hAnsi="Trebuchet MS"/>
          <w:w w:val="105"/>
          <w:sz w:val="24"/>
          <w:szCs w:val="24"/>
        </w:rPr>
        <w:t>Represent the Council on behalf of the Chief Executive at external meetings and functions where appropriate.</w:t>
      </w:r>
    </w:p>
    <w:p w14:paraId="690E5372" w14:textId="77777777" w:rsidR="00DE43E1" w:rsidRPr="00CB469B" w:rsidRDefault="00DE43E1" w:rsidP="00DE43E1">
      <w:pPr>
        <w:ind w:left="106"/>
        <w:rPr>
          <w:rFonts w:ascii="Trebuchet MS" w:hAnsi="Trebuchet MS"/>
          <w:w w:val="105"/>
          <w:sz w:val="24"/>
          <w:szCs w:val="24"/>
        </w:rPr>
      </w:pPr>
    </w:p>
    <w:p w14:paraId="2D8C9BCB" w14:textId="255C6295" w:rsidR="00BB3377" w:rsidRPr="00CB469B" w:rsidRDefault="00DE43E1" w:rsidP="00BB3377">
      <w:pPr>
        <w:pStyle w:val="ListParagraph"/>
        <w:numPr>
          <w:ilvl w:val="0"/>
          <w:numId w:val="4"/>
        </w:numPr>
        <w:rPr>
          <w:rFonts w:ascii="Trebuchet MS" w:hAnsi="Trebuchet MS"/>
          <w:b/>
          <w:sz w:val="24"/>
          <w:szCs w:val="24"/>
        </w:rPr>
      </w:pPr>
      <w:r w:rsidRPr="00CB469B">
        <w:rPr>
          <w:rFonts w:ascii="Trebuchet MS" w:hAnsi="Trebuchet MS"/>
          <w:w w:val="105"/>
          <w:sz w:val="24"/>
          <w:szCs w:val="24"/>
        </w:rPr>
        <w:t>Effectively lead</w:t>
      </w:r>
      <w:r w:rsidR="00FB49B2" w:rsidRPr="00CB469B">
        <w:rPr>
          <w:rFonts w:ascii="Trebuchet MS" w:hAnsi="Trebuchet MS"/>
          <w:w w:val="105"/>
          <w:sz w:val="24"/>
          <w:szCs w:val="24"/>
        </w:rPr>
        <w:t xml:space="preserve">, </w:t>
      </w:r>
      <w:r w:rsidRPr="00CB469B">
        <w:rPr>
          <w:rFonts w:ascii="Trebuchet MS" w:hAnsi="Trebuchet MS"/>
          <w:w w:val="105"/>
          <w:sz w:val="24"/>
          <w:szCs w:val="24"/>
        </w:rPr>
        <w:t>motivate</w:t>
      </w:r>
      <w:r w:rsidR="00490EA4" w:rsidRPr="00CB469B">
        <w:rPr>
          <w:rFonts w:ascii="Trebuchet MS" w:hAnsi="Trebuchet MS"/>
          <w:w w:val="105"/>
          <w:sz w:val="24"/>
          <w:szCs w:val="24"/>
        </w:rPr>
        <w:t>,</w:t>
      </w:r>
      <w:r w:rsidRPr="00CB469B">
        <w:rPr>
          <w:rFonts w:ascii="Trebuchet MS" w:hAnsi="Trebuchet MS"/>
          <w:w w:val="105"/>
          <w:sz w:val="24"/>
          <w:szCs w:val="24"/>
        </w:rPr>
        <w:t xml:space="preserve"> </w:t>
      </w:r>
      <w:r w:rsidR="00FB49B2" w:rsidRPr="00CB469B">
        <w:rPr>
          <w:rFonts w:ascii="Trebuchet MS" w:hAnsi="Trebuchet MS"/>
          <w:w w:val="105"/>
          <w:sz w:val="24"/>
          <w:szCs w:val="24"/>
        </w:rPr>
        <w:t xml:space="preserve">and support </w:t>
      </w:r>
      <w:r w:rsidRPr="00CB469B">
        <w:rPr>
          <w:rFonts w:ascii="Trebuchet MS" w:hAnsi="Trebuchet MS"/>
          <w:w w:val="105"/>
          <w:sz w:val="24"/>
          <w:szCs w:val="24"/>
        </w:rPr>
        <w:t>teams within the</w:t>
      </w:r>
      <w:r w:rsidR="00AE4672" w:rsidRPr="00CB469B">
        <w:rPr>
          <w:rFonts w:ascii="Trebuchet MS" w:hAnsi="Trebuchet MS"/>
          <w:w w:val="105"/>
          <w:sz w:val="24"/>
          <w:szCs w:val="24"/>
        </w:rPr>
        <w:t xml:space="preserve"> </w:t>
      </w:r>
      <w:r w:rsidRPr="00CB469B">
        <w:rPr>
          <w:rFonts w:ascii="Trebuchet MS" w:hAnsi="Trebuchet MS"/>
          <w:w w:val="105"/>
          <w:sz w:val="24"/>
          <w:szCs w:val="24"/>
        </w:rPr>
        <w:t>directorate and across the Council.</w:t>
      </w:r>
    </w:p>
    <w:p w14:paraId="064195F0" w14:textId="77777777" w:rsidR="00BB3377" w:rsidRPr="00CB469B" w:rsidRDefault="00BB3377" w:rsidP="00BB3377">
      <w:pPr>
        <w:pStyle w:val="ListParagraph"/>
        <w:rPr>
          <w:rFonts w:ascii="Trebuchet MS" w:hAnsi="Trebuchet MS"/>
          <w:w w:val="105"/>
          <w:sz w:val="24"/>
          <w:szCs w:val="24"/>
        </w:rPr>
      </w:pPr>
    </w:p>
    <w:p w14:paraId="5F9979F6" w14:textId="22D17E8D" w:rsidR="00DE3CC6" w:rsidRPr="00CB469B" w:rsidRDefault="00BB3377" w:rsidP="00BB3377">
      <w:pPr>
        <w:pStyle w:val="ListParagraph"/>
        <w:numPr>
          <w:ilvl w:val="0"/>
          <w:numId w:val="4"/>
        </w:numPr>
        <w:rPr>
          <w:rFonts w:ascii="Trebuchet MS" w:hAnsi="Trebuchet MS"/>
          <w:b/>
          <w:sz w:val="24"/>
          <w:szCs w:val="24"/>
        </w:rPr>
      </w:pPr>
      <w:r w:rsidRPr="00CB469B">
        <w:rPr>
          <w:rFonts w:ascii="Trebuchet MS" w:hAnsi="Trebuchet MS"/>
          <w:w w:val="105"/>
          <w:sz w:val="24"/>
          <w:szCs w:val="24"/>
        </w:rPr>
        <w:t>A</w:t>
      </w:r>
      <w:r w:rsidR="00DE43E1" w:rsidRPr="00CB469B">
        <w:rPr>
          <w:rFonts w:ascii="Trebuchet MS" w:hAnsi="Trebuchet MS"/>
          <w:w w:val="105"/>
          <w:sz w:val="24"/>
          <w:szCs w:val="24"/>
        </w:rPr>
        <w:t>ctively foster and develop positive relationships with local and regional partners</w:t>
      </w:r>
      <w:r w:rsidRPr="00CB469B">
        <w:rPr>
          <w:rFonts w:ascii="Trebuchet MS" w:hAnsi="Trebuchet MS"/>
          <w:w w:val="105"/>
          <w:sz w:val="24"/>
          <w:szCs w:val="24"/>
        </w:rPr>
        <w:t xml:space="preserve"> and </w:t>
      </w:r>
      <w:r w:rsidR="00DE43E1" w:rsidRPr="00CB469B">
        <w:rPr>
          <w:rFonts w:ascii="Trebuchet MS" w:hAnsi="Trebuchet MS"/>
          <w:w w:val="105"/>
          <w:sz w:val="24"/>
          <w:szCs w:val="24"/>
        </w:rPr>
        <w:t>other statutory bodies</w:t>
      </w:r>
      <w:r w:rsidRPr="00CB469B">
        <w:rPr>
          <w:rFonts w:ascii="Trebuchet MS" w:hAnsi="Trebuchet MS"/>
          <w:w w:val="105"/>
          <w:sz w:val="24"/>
          <w:szCs w:val="24"/>
        </w:rPr>
        <w:t>,</w:t>
      </w:r>
      <w:r w:rsidR="00DE43E1" w:rsidRPr="00CB469B">
        <w:rPr>
          <w:rFonts w:ascii="Trebuchet MS" w:hAnsi="Trebuchet MS"/>
          <w:w w:val="105"/>
          <w:sz w:val="24"/>
          <w:szCs w:val="24"/>
        </w:rPr>
        <w:t xml:space="preserve"> acting as an ambassador for the Council and promot</w:t>
      </w:r>
      <w:r w:rsidRPr="00CB469B">
        <w:rPr>
          <w:rFonts w:ascii="Trebuchet MS" w:hAnsi="Trebuchet MS"/>
          <w:w w:val="105"/>
          <w:sz w:val="24"/>
          <w:szCs w:val="24"/>
        </w:rPr>
        <w:t>ing</w:t>
      </w:r>
      <w:r w:rsidR="00DE43E1" w:rsidRPr="00CB469B">
        <w:rPr>
          <w:rFonts w:ascii="Trebuchet MS" w:hAnsi="Trebuchet MS"/>
          <w:w w:val="105"/>
          <w:sz w:val="24"/>
          <w:szCs w:val="24"/>
        </w:rPr>
        <w:t xml:space="preserve"> its interests and activities</w:t>
      </w:r>
      <w:r w:rsidRPr="00CB469B">
        <w:rPr>
          <w:rFonts w:ascii="Trebuchet MS" w:hAnsi="Trebuchet MS"/>
          <w:w w:val="105"/>
          <w:sz w:val="24"/>
          <w:szCs w:val="24"/>
        </w:rPr>
        <w:t>.</w:t>
      </w:r>
      <w:r w:rsidR="0010068C" w:rsidRPr="00CB469B">
        <w:rPr>
          <w:rFonts w:ascii="Trebuchet MS" w:hAnsi="Trebuchet MS"/>
          <w:w w:val="105"/>
          <w:sz w:val="24"/>
          <w:szCs w:val="24"/>
        </w:rPr>
        <w:tab/>
      </w:r>
    </w:p>
    <w:p w14:paraId="49116BE5" w14:textId="77777777" w:rsidR="00FD7C81" w:rsidRPr="00CB469B" w:rsidRDefault="00FD7C81" w:rsidP="00FD7C81">
      <w:pPr>
        <w:pStyle w:val="ListParagraph"/>
        <w:rPr>
          <w:rFonts w:ascii="Trebuchet MS" w:hAnsi="Trebuchet MS"/>
          <w:b/>
          <w:sz w:val="24"/>
          <w:szCs w:val="24"/>
        </w:rPr>
      </w:pPr>
    </w:p>
    <w:p w14:paraId="3DA69E2D" w14:textId="7ADDE218" w:rsidR="00FD7C81" w:rsidRPr="00CB469B" w:rsidRDefault="00FD7C81" w:rsidP="00FD7C81">
      <w:pPr>
        <w:pStyle w:val="ListParagraph"/>
        <w:numPr>
          <w:ilvl w:val="0"/>
          <w:numId w:val="4"/>
        </w:numPr>
        <w:rPr>
          <w:rFonts w:ascii="Trebuchet MS" w:hAnsi="Trebuchet MS"/>
          <w:sz w:val="24"/>
          <w:szCs w:val="24"/>
        </w:rPr>
      </w:pPr>
      <w:r w:rsidRPr="00CB469B">
        <w:rPr>
          <w:rFonts w:ascii="Trebuchet MS" w:hAnsi="Trebuchet MS"/>
          <w:sz w:val="24"/>
          <w:szCs w:val="24"/>
        </w:rPr>
        <w:t>Through personal example, open commitment and clear action</w:t>
      </w:r>
      <w:r w:rsidR="00490EA4" w:rsidRPr="00CB469B">
        <w:rPr>
          <w:rFonts w:ascii="Trebuchet MS" w:hAnsi="Trebuchet MS"/>
          <w:sz w:val="24"/>
          <w:szCs w:val="24"/>
        </w:rPr>
        <w:t xml:space="preserve">, </w:t>
      </w:r>
      <w:r w:rsidRPr="00CB469B">
        <w:rPr>
          <w:rFonts w:ascii="Trebuchet MS" w:hAnsi="Trebuchet MS"/>
          <w:sz w:val="24"/>
          <w:szCs w:val="24"/>
        </w:rPr>
        <w:t>provide employees with positive leadership</w:t>
      </w:r>
      <w:r w:rsidR="00E527E9" w:rsidRPr="00CB469B">
        <w:rPr>
          <w:rFonts w:ascii="Trebuchet MS" w:hAnsi="Trebuchet MS"/>
          <w:sz w:val="24"/>
          <w:szCs w:val="24"/>
        </w:rPr>
        <w:t xml:space="preserve"> in line with the Council’s values.</w:t>
      </w:r>
    </w:p>
    <w:p w14:paraId="1BF38F7E" w14:textId="77777777" w:rsidR="00FD7C81" w:rsidRPr="00CB469B" w:rsidRDefault="00FD7C81" w:rsidP="00FD7C81">
      <w:pPr>
        <w:pStyle w:val="ListParagraph"/>
        <w:rPr>
          <w:rFonts w:ascii="Trebuchet MS" w:hAnsi="Trebuchet MS"/>
          <w:sz w:val="24"/>
          <w:szCs w:val="24"/>
        </w:rPr>
      </w:pPr>
    </w:p>
    <w:p w14:paraId="2CA46794" w14:textId="50EBFC4A" w:rsidR="00FD7C81" w:rsidRPr="00CB469B" w:rsidRDefault="00E527E9" w:rsidP="00FD7C81">
      <w:pPr>
        <w:pStyle w:val="ListParagraph"/>
        <w:numPr>
          <w:ilvl w:val="0"/>
          <w:numId w:val="4"/>
        </w:numPr>
        <w:rPr>
          <w:rFonts w:ascii="Trebuchet MS" w:hAnsi="Trebuchet MS"/>
          <w:sz w:val="24"/>
          <w:szCs w:val="24"/>
        </w:rPr>
      </w:pPr>
      <w:r w:rsidRPr="00CB469B">
        <w:rPr>
          <w:rFonts w:ascii="Trebuchet MS" w:hAnsi="Trebuchet MS"/>
          <w:sz w:val="24"/>
          <w:szCs w:val="24"/>
        </w:rPr>
        <w:t>Le</w:t>
      </w:r>
      <w:r w:rsidR="00FD7C81" w:rsidRPr="00CB469B">
        <w:rPr>
          <w:rFonts w:ascii="Trebuchet MS" w:hAnsi="Trebuchet MS"/>
          <w:sz w:val="24"/>
          <w:szCs w:val="24"/>
        </w:rPr>
        <w:t xml:space="preserve">ad on the delivery of the customer service function ensuring all our customers receive a </w:t>
      </w:r>
      <w:r w:rsidR="00490EA4" w:rsidRPr="00CB469B">
        <w:rPr>
          <w:rFonts w:ascii="Trebuchet MS" w:hAnsi="Trebuchet MS"/>
          <w:sz w:val="24"/>
          <w:szCs w:val="24"/>
        </w:rPr>
        <w:t>high-quality</w:t>
      </w:r>
      <w:r w:rsidR="00FD7C81" w:rsidRPr="00CB469B">
        <w:rPr>
          <w:rFonts w:ascii="Trebuchet MS" w:hAnsi="Trebuchet MS"/>
          <w:sz w:val="24"/>
          <w:szCs w:val="24"/>
        </w:rPr>
        <w:t xml:space="preserve"> experience.</w:t>
      </w:r>
    </w:p>
    <w:p w14:paraId="21C7593E" w14:textId="77777777" w:rsidR="00FD7C81" w:rsidRPr="00CB469B" w:rsidRDefault="00FD7C81" w:rsidP="00FD7C81">
      <w:pPr>
        <w:pStyle w:val="ListParagraph"/>
        <w:rPr>
          <w:rFonts w:ascii="Trebuchet MS" w:hAnsi="Trebuchet MS"/>
          <w:sz w:val="24"/>
          <w:szCs w:val="24"/>
        </w:rPr>
      </w:pPr>
    </w:p>
    <w:p w14:paraId="623DD08D" w14:textId="72D6B587" w:rsidR="00FD7C81" w:rsidRPr="00CB469B" w:rsidRDefault="00E527E9" w:rsidP="00FD7C81">
      <w:pPr>
        <w:pStyle w:val="ListParagraph"/>
        <w:numPr>
          <w:ilvl w:val="0"/>
          <w:numId w:val="4"/>
        </w:numPr>
        <w:rPr>
          <w:rFonts w:ascii="Trebuchet MS" w:hAnsi="Trebuchet MS"/>
          <w:sz w:val="24"/>
          <w:szCs w:val="24"/>
        </w:rPr>
      </w:pPr>
      <w:r w:rsidRPr="00CB469B">
        <w:rPr>
          <w:rFonts w:ascii="Trebuchet MS" w:hAnsi="Trebuchet MS"/>
          <w:sz w:val="24"/>
          <w:szCs w:val="24"/>
        </w:rPr>
        <w:t>P</w:t>
      </w:r>
      <w:r w:rsidR="00FD7C81" w:rsidRPr="00CB469B">
        <w:rPr>
          <w:rFonts w:ascii="Trebuchet MS" w:hAnsi="Trebuchet MS"/>
          <w:sz w:val="24"/>
          <w:szCs w:val="24"/>
        </w:rPr>
        <w:t xml:space="preserve">rovide strategic leadership and management of the Council’s communications and marketing functions. </w:t>
      </w:r>
    </w:p>
    <w:p w14:paraId="7876916D" w14:textId="77777777" w:rsidR="00FD7C81" w:rsidRPr="00CB469B" w:rsidRDefault="00FD7C81" w:rsidP="00FD7C81">
      <w:pPr>
        <w:pStyle w:val="ListParagraph"/>
        <w:rPr>
          <w:rFonts w:ascii="Trebuchet MS" w:hAnsi="Trebuchet MS"/>
          <w:sz w:val="24"/>
          <w:szCs w:val="24"/>
        </w:rPr>
      </w:pPr>
    </w:p>
    <w:p w14:paraId="74CF7F53" w14:textId="381953C8" w:rsidR="00FD7C81" w:rsidRPr="00CB469B" w:rsidRDefault="00E527E9" w:rsidP="00FD7C81">
      <w:pPr>
        <w:pStyle w:val="ListParagraph"/>
        <w:numPr>
          <w:ilvl w:val="0"/>
          <w:numId w:val="4"/>
        </w:numPr>
        <w:rPr>
          <w:rFonts w:ascii="Trebuchet MS" w:hAnsi="Trebuchet MS"/>
          <w:sz w:val="24"/>
          <w:szCs w:val="24"/>
        </w:rPr>
      </w:pPr>
      <w:r w:rsidRPr="00CB469B">
        <w:rPr>
          <w:rFonts w:ascii="Trebuchet MS" w:hAnsi="Trebuchet MS"/>
          <w:sz w:val="24"/>
          <w:szCs w:val="24"/>
        </w:rPr>
        <w:t>O</w:t>
      </w:r>
      <w:r w:rsidR="00FD7C81" w:rsidRPr="00CB469B">
        <w:rPr>
          <w:rFonts w:ascii="Trebuchet MS" w:hAnsi="Trebuchet MS"/>
          <w:sz w:val="24"/>
          <w:szCs w:val="24"/>
        </w:rPr>
        <w:t xml:space="preserve">versee the effective implementation of the Council’s democratic services function, ensuring that all legal requirements are met. </w:t>
      </w:r>
    </w:p>
    <w:p w14:paraId="109FEAAB" w14:textId="77777777" w:rsidR="00FD7C81" w:rsidRPr="00CB469B" w:rsidRDefault="00FD7C81" w:rsidP="00FD7C81">
      <w:pPr>
        <w:pStyle w:val="ListParagraph"/>
        <w:rPr>
          <w:rFonts w:ascii="Trebuchet MS" w:hAnsi="Trebuchet MS"/>
          <w:sz w:val="24"/>
          <w:szCs w:val="24"/>
        </w:rPr>
      </w:pPr>
    </w:p>
    <w:p w14:paraId="54F1985B" w14:textId="77777777" w:rsidR="00BB3377" w:rsidRPr="00CB469B" w:rsidRDefault="00BB3377">
      <w:pPr>
        <w:rPr>
          <w:rFonts w:ascii="Trebuchet MS" w:hAnsi="Trebuchet MS"/>
          <w:sz w:val="24"/>
          <w:szCs w:val="24"/>
        </w:rPr>
      </w:pPr>
    </w:p>
    <w:p w14:paraId="19C68515" w14:textId="77777777" w:rsidR="00BB3377" w:rsidRPr="00CB469B" w:rsidRDefault="00BB3377">
      <w:pPr>
        <w:rPr>
          <w:rFonts w:ascii="Trebuchet MS" w:hAnsi="Trebuchet MS"/>
          <w:b/>
          <w:bCs/>
          <w:sz w:val="24"/>
          <w:szCs w:val="24"/>
        </w:rPr>
      </w:pPr>
      <w:r w:rsidRPr="00CB469B">
        <w:rPr>
          <w:rFonts w:ascii="Trebuchet MS" w:hAnsi="Trebuchet MS"/>
          <w:b/>
          <w:bCs/>
          <w:sz w:val="24"/>
          <w:szCs w:val="24"/>
        </w:rPr>
        <w:t>Finance</w:t>
      </w:r>
    </w:p>
    <w:p w14:paraId="52461D69" w14:textId="77777777" w:rsidR="00BB3377" w:rsidRPr="00CB469B" w:rsidRDefault="00BB3377">
      <w:pPr>
        <w:rPr>
          <w:rFonts w:ascii="Trebuchet MS" w:hAnsi="Trebuchet MS"/>
          <w:b/>
          <w:bCs/>
          <w:sz w:val="24"/>
          <w:szCs w:val="24"/>
        </w:rPr>
      </w:pPr>
    </w:p>
    <w:p w14:paraId="1EADC618" w14:textId="1B4555AF"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Manage the Council’s financial strategy to reflect the changing approach to public service funding, identifying future opportunities to develop revenue and make every penny count, whilst remaining financially sustainable.</w:t>
      </w:r>
    </w:p>
    <w:p w14:paraId="123329E0" w14:textId="77777777" w:rsidR="00BB3377" w:rsidRPr="00CB469B" w:rsidRDefault="00BB3377" w:rsidP="00BB3377">
      <w:pPr>
        <w:rPr>
          <w:rFonts w:ascii="Trebuchet MS" w:hAnsi="Trebuchet MS"/>
          <w:sz w:val="24"/>
          <w:szCs w:val="24"/>
        </w:rPr>
      </w:pPr>
    </w:p>
    <w:p w14:paraId="2FA39917" w14:textId="55166A7F"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Manage the Council’s annual budget setting process including income and expenditure and the capital funds programme.</w:t>
      </w:r>
    </w:p>
    <w:p w14:paraId="33BAE91D" w14:textId="77777777" w:rsidR="00BB3377" w:rsidRPr="00CB469B" w:rsidRDefault="00BB3377">
      <w:pPr>
        <w:rPr>
          <w:rFonts w:ascii="Trebuchet MS" w:hAnsi="Trebuchet MS"/>
          <w:sz w:val="24"/>
          <w:szCs w:val="24"/>
        </w:rPr>
      </w:pPr>
    </w:p>
    <w:p w14:paraId="2003256B" w14:textId="5E8CD193"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Develop the Council</w:t>
      </w:r>
      <w:r w:rsidR="008C6200">
        <w:rPr>
          <w:rFonts w:ascii="Trebuchet MS" w:hAnsi="Trebuchet MS"/>
          <w:sz w:val="24"/>
          <w:szCs w:val="24"/>
        </w:rPr>
        <w:t>’</w:t>
      </w:r>
      <w:r w:rsidRPr="00CB469B">
        <w:rPr>
          <w:rFonts w:ascii="Trebuchet MS" w:hAnsi="Trebuchet MS"/>
          <w:sz w:val="24"/>
          <w:szCs w:val="24"/>
        </w:rPr>
        <w:t xml:space="preserve">s treasury management service to ensure compliance with legislation and best practice, including controlling the Councils </w:t>
      </w:r>
      <w:r w:rsidRPr="00CB469B">
        <w:rPr>
          <w:rFonts w:ascii="Trebuchet MS" w:hAnsi="Trebuchet MS"/>
          <w:sz w:val="24"/>
          <w:szCs w:val="24"/>
        </w:rPr>
        <w:lastRenderedPageBreak/>
        <w:t xml:space="preserve">borrowings and investments. </w:t>
      </w:r>
    </w:p>
    <w:p w14:paraId="33BF3344" w14:textId="77777777" w:rsidR="00BB3377" w:rsidRPr="00CB469B" w:rsidRDefault="00BB3377" w:rsidP="00BB3377">
      <w:pPr>
        <w:pStyle w:val="ListParagraph"/>
        <w:rPr>
          <w:rFonts w:ascii="Trebuchet MS" w:hAnsi="Trebuchet MS"/>
          <w:sz w:val="24"/>
          <w:szCs w:val="24"/>
        </w:rPr>
      </w:pPr>
    </w:p>
    <w:p w14:paraId="0B8E4977" w14:textId="77777777"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Ensure compliance with the provisions of the Accounts and Audit regulations, Local Government Act 1972 and standards set by the Chartered Institute of Public Finance and Accountancy.</w:t>
      </w:r>
    </w:p>
    <w:p w14:paraId="6CA50670" w14:textId="77777777" w:rsidR="00BB3377" w:rsidRPr="00CB469B" w:rsidRDefault="00BB3377" w:rsidP="00BB3377">
      <w:pPr>
        <w:pStyle w:val="ListParagraph"/>
        <w:rPr>
          <w:rFonts w:ascii="Trebuchet MS" w:hAnsi="Trebuchet MS"/>
          <w:sz w:val="24"/>
          <w:szCs w:val="24"/>
        </w:rPr>
      </w:pPr>
    </w:p>
    <w:p w14:paraId="6160AA65" w14:textId="392AF07A"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Liaise with Internal Auditors and External Auditors as required on matters relating to accountancy and financial practices.</w:t>
      </w:r>
    </w:p>
    <w:p w14:paraId="5475D30F" w14:textId="77777777" w:rsidR="00BB3377" w:rsidRPr="00CB469B" w:rsidRDefault="00BB3377" w:rsidP="00BB3377">
      <w:pPr>
        <w:pStyle w:val="ListParagraph"/>
        <w:rPr>
          <w:rFonts w:ascii="Trebuchet MS" w:hAnsi="Trebuchet MS"/>
          <w:sz w:val="24"/>
          <w:szCs w:val="24"/>
        </w:rPr>
      </w:pPr>
    </w:p>
    <w:p w14:paraId="11D2CAEE" w14:textId="088933DD"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Develop and ensure continuous improvement of the Council's strategic approach to procurement and contract arrangements.</w:t>
      </w:r>
    </w:p>
    <w:p w14:paraId="5EBFC302" w14:textId="77777777" w:rsidR="00BB3377" w:rsidRPr="00CB469B" w:rsidRDefault="00BB3377" w:rsidP="00BB3377">
      <w:pPr>
        <w:pStyle w:val="ListParagraph"/>
        <w:rPr>
          <w:rFonts w:ascii="Trebuchet MS" w:hAnsi="Trebuchet MS"/>
          <w:sz w:val="24"/>
          <w:szCs w:val="24"/>
        </w:rPr>
      </w:pPr>
    </w:p>
    <w:p w14:paraId="46E337F1" w14:textId="5BC0429A"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 xml:space="preserve">Lead on the management of the Council’s leases, contracts, to include renewal and rent review processes. </w:t>
      </w:r>
    </w:p>
    <w:p w14:paraId="15E5E61B" w14:textId="77777777" w:rsidR="00BB3377" w:rsidRPr="00CB469B" w:rsidRDefault="00BB3377" w:rsidP="00BB3377">
      <w:pPr>
        <w:pStyle w:val="ListParagraph"/>
        <w:rPr>
          <w:rFonts w:ascii="Trebuchet MS" w:hAnsi="Trebuchet MS"/>
          <w:sz w:val="24"/>
          <w:szCs w:val="24"/>
        </w:rPr>
      </w:pPr>
    </w:p>
    <w:p w14:paraId="259BB98A" w14:textId="62241BDF"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 xml:space="preserve">Develop and lead on the Council’s commercialisation strategy, including the management of sponsorship and advertising agreements. </w:t>
      </w:r>
    </w:p>
    <w:p w14:paraId="6229B301" w14:textId="77777777" w:rsidR="00BB3377" w:rsidRPr="00CB469B" w:rsidRDefault="00BB3377" w:rsidP="00BB3377">
      <w:pPr>
        <w:pStyle w:val="ListParagraph"/>
        <w:rPr>
          <w:rFonts w:ascii="Trebuchet MS" w:hAnsi="Trebuchet MS"/>
          <w:sz w:val="24"/>
          <w:szCs w:val="24"/>
        </w:rPr>
      </w:pPr>
    </w:p>
    <w:p w14:paraId="5A6528C9" w14:textId="77777777"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 xml:space="preserve">Collaborate with the Director of Community Services on setting appropriate fees and charges. </w:t>
      </w:r>
    </w:p>
    <w:p w14:paraId="75DA7CE2" w14:textId="77777777" w:rsidR="00BB3377" w:rsidRPr="00CB469B" w:rsidRDefault="00BB3377" w:rsidP="00BB3377">
      <w:pPr>
        <w:pStyle w:val="ListParagraph"/>
        <w:rPr>
          <w:rFonts w:ascii="Trebuchet MS" w:hAnsi="Trebuchet MS"/>
          <w:sz w:val="24"/>
          <w:szCs w:val="24"/>
        </w:rPr>
      </w:pPr>
    </w:p>
    <w:p w14:paraId="6DE63609" w14:textId="215820FA"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 xml:space="preserve">Ensure that continuous improvement, value for money and best value are delivered by delivering effective transformation processes. </w:t>
      </w:r>
    </w:p>
    <w:p w14:paraId="33B3DDB3" w14:textId="77777777" w:rsidR="00BB3377" w:rsidRPr="00CB469B" w:rsidRDefault="00BB3377" w:rsidP="00BB3377">
      <w:pPr>
        <w:pStyle w:val="ListParagraph"/>
        <w:rPr>
          <w:rFonts w:ascii="Trebuchet MS" w:hAnsi="Trebuchet MS"/>
          <w:sz w:val="24"/>
          <w:szCs w:val="24"/>
        </w:rPr>
      </w:pPr>
    </w:p>
    <w:p w14:paraId="3CB03602" w14:textId="681E267B" w:rsidR="00945F8D" w:rsidRPr="00CB469B" w:rsidRDefault="00BB3377" w:rsidP="00945F8D">
      <w:pPr>
        <w:pStyle w:val="ListParagraph"/>
        <w:numPr>
          <w:ilvl w:val="0"/>
          <w:numId w:val="5"/>
        </w:numPr>
        <w:rPr>
          <w:rFonts w:ascii="Trebuchet MS" w:hAnsi="Trebuchet MS"/>
          <w:sz w:val="24"/>
          <w:szCs w:val="24"/>
        </w:rPr>
      </w:pPr>
      <w:r w:rsidRPr="00CB469B">
        <w:rPr>
          <w:rFonts w:ascii="Trebuchet MS" w:hAnsi="Trebuchet MS"/>
          <w:sz w:val="24"/>
          <w:szCs w:val="24"/>
        </w:rPr>
        <w:t xml:space="preserve">Ensure that the financial affairs of the Council are managed in an efficient, </w:t>
      </w:r>
      <w:r w:rsidR="009A42EB" w:rsidRPr="00CB469B">
        <w:rPr>
          <w:rFonts w:ascii="Trebuchet MS" w:hAnsi="Trebuchet MS"/>
          <w:sz w:val="24"/>
          <w:szCs w:val="24"/>
        </w:rPr>
        <w:t>economic,</w:t>
      </w:r>
      <w:r w:rsidRPr="00CB469B">
        <w:rPr>
          <w:rFonts w:ascii="Trebuchet MS" w:hAnsi="Trebuchet MS"/>
          <w:sz w:val="24"/>
          <w:szCs w:val="24"/>
        </w:rPr>
        <w:t xml:space="preserve"> and cost-effective manner.</w:t>
      </w:r>
    </w:p>
    <w:p w14:paraId="39732BAE" w14:textId="77777777" w:rsidR="00BB3377" w:rsidRPr="00CB469B" w:rsidRDefault="00BB3377" w:rsidP="00945F8D">
      <w:pPr>
        <w:rPr>
          <w:rFonts w:ascii="Trebuchet MS" w:hAnsi="Trebuchet MS"/>
          <w:sz w:val="24"/>
          <w:szCs w:val="24"/>
        </w:rPr>
      </w:pPr>
    </w:p>
    <w:p w14:paraId="5B160489" w14:textId="7B8243D1" w:rsidR="00BB3377" w:rsidRPr="00CB469B" w:rsidRDefault="00BB3377" w:rsidP="00BB3377">
      <w:pPr>
        <w:pStyle w:val="ListParagraph"/>
        <w:numPr>
          <w:ilvl w:val="0"/>
          <w:numId w:val="5"/>
        </w:numPr>
        <w:rPr>
          <w:rFonts w:ascii="Trebuchet MS" w:hAnsi="Trebuchet MS"/>
          <w:sz w:val="24"/>
          <w:szCs w:val="24"/>
        </w:rPr>
      </w:pPr>
      <w:r w:rsidRPr="00CB469B">
        <w:rPr>
          <w:rFonts w:ascii="Trebuchet MS" w:hAnsi="Trebuchet MS"/>
          <w:sz w:val="24"/>
          <w:szCs w:val="24"/>
        </w:rPr>
        <w:t xml:space="preserve">Oversee and assist with </w:t>
      </w:r>
      <w:r w:rsidR="009A42EB" w:rsidRPr="00CB469B">
        <w:rPr>
          <w:rFonts w:ascii="Trebuchet MS" w:hAnsi="Trebuchet MS"/>
          <w:sz w:val="24"/>
          <w:szCs w:val="24"/>
        </w:rPr>
        <w:t>day-to-day</w:t>
      </w:r>
      <w:r w:rsidRPr="00CB469B">
        <w:rPr>
          <w:rFonts w:ascii="Trebuchet MS" w:hAnsi="Trebuchet MS"/>
          <w:sz w:val="24"/>
          <w:szCs w:val="24"/>
        </w:rPr>
        <w:t xml:space="preserve"> financial management, including: </w:t>
      </w:r>
    </w:p>
    <w:p w14:paraId="6C440AB4" w14:textId="77777777" w:rsidR="008C6200" w:rsidRDefault="00BB3377" w:rsidP="00D941C1">
      <w:pPr>
        <w:pStyle w:val="ListParagraph"/>
        <w:widowControl/>
        <w:numPr>
          <w:ilvl w:val="0"/>
          <w:numId w:val="7"/>
        </w:numPr>
        <w:autoSpaceDE/>
        <w:autoSpaceDN/>
        <w:spacing w:before="0"/>
        <w:rPr>
          <w:rFonts w:ascii="Trebuchet MS" w:eastAsia="Times New Roman" w:hAnsi="Trebuchet MS" w:cs="Calibri"/>
          <w:sz w:val="24"/>
          <w:szCs w:val="24"/>
        </w:rPr>
      </w:pPr>
      <w:r w:rsidRPr="00CB469B">
        <w:rPr>
          <w:rFonts w:ascii="Trebuchet MS" w:hAnsi="Trebuchet MS"/>
          <w:sz w:val="24"/>
          <w:szCs w:val="24"/>
        </w:rPr>
        <w:t>budgeting, accounting, audit, reporting</w:t>
      </w:r>
      <w:r w:rsidR="00CB469B" w:rsidRPr="00CB469B">
        <w:rPr>
          <w:rFonts w:ascii="Trebuchet MS" w:hAnsi="Trebuchet MS"/>
          <w:sz w:val="24"/>
          <w:szCs w:val="24"/>
        </w:rPr>
        <w:t>,</w:t>
      </w:r>
      <w:r w:rsidRPr="00CB469B">
        <w:rPr>
          <w:rFonts w:ascii="Trebuchet MS" w:hAnsi="Trebuchet MS"/>
          <w:sz w:val="24"/>
          <w:szCs w:val="24"/>
        </w:rPr>
        <w:t xml:space="preserve"> and the </w:t>
      </w:r>
      <w:r w:rsidR="008C6200" w:rsidRPr="008C6200">
        <w:rPr>
          <w:rFonts w:ascii="Trebuchet MS" w:eastAsia="Times New Roman" w:hAnsi="Trebuchet MS"/>
          <w:sz w:val="24"/>
          <w:szCs w:val="24"/>
        </w:rPr>
        <w:t>Annual Financial Statements and Annual Governance &amp; Accountability Return</w:t>
      </w:r>
    </w:p>
    <w:p w14:paraId="0EC6371E" w14:textId="46F359C9" w:rsidR="00BB3377" w:rsidRPr="00CB469B" w:rsidRDefault="00BB3377" w:rsidP="00BB3377">
      <w:pPr>
        <w:pStyle w:val="ListParagraph"/>
        <w:numPr>
          <w:ilvl w:val="0"/>
          <w:numId w:val="7"/>
        </w:numPr>
        <w:rPr>
          <w:rFonts w:ascii="Trebuchet MS" w:hAnsi="Trebuchet MS"/>
          <w:sz w:val="24"/>
          <w:szCs w:val="24"/>
        </w:rPr>
      </w:pPr>
      <w:r w:rsidRPr="00CB469B">
        <w:rPr>
          <w:rFonts w:ascii="Trebuchet MS" w:hAnsi="Trebuchet MS"/>
          <w:sz w:val="24"/>
          <w:szCs w:val="24"/>
        </w:rPr>
        <w:t xml:space="preserve">insurance, </w:t>
      </w:r>
      <w:r w:rsidR="00945F8D" w:rsidRPr="00CB469B">
        <w:rPr>
          <w:rFonts w:ascii="Trebuchet MS" w:hAnsi="Trebuchet MS"/>
          <w:sz w:val="24"/>
          <w:szCs w:val="24"/>
        </w:rPr>
        <w:t>t</w:t>
      </w:r>
      <w:r w:rsidRPr="00CB469B">
        <w:rPr>
          <w:rFonts w:ascii="Trebuchet MS" w:hAnsi="Trebuchet MS"/>
          <w:sz w:val="24"/>
          <w:szCs w:val="24"/>
        </w:rPr>
        <w:t xml:space="preserve">ax, </w:t>
      </w:r>
      <w:r w:rsidR="009A42EB" w:rsidRPr="00CB469B">
        <w:rPr>
          <w:rFonts w:ascii="Trebuchet MS" w:hAnsi="Trebuchet MS"/>
          <w:sz w:val="24"/>
          <w:szCs w:val="24"/>
        </w:rPr>
        <w:t>payroll,</w:t>
      </w:r>
      <w:r w:rsidRPr="00CB469B">
        <w:rPr>
          <w:rFonts w:ascii="Trebuchet MS" w:hAnsi="Trebuchet MS"/>
          <w:sz w:val="24"/>
          <w:szCs w:val="24"/>
        </w:rPr>
        <w:t xml:space="preserve"> and </w:t>
      </w:r>
      <w:r w:rsidR="008C6200">
        <w:rPr>
          <w:rFonts w:ascii="Trebuchet MS" w:hAnsi="Trebuchet MS"/>
          <w:sz w:val="24"/>
          <w:szCs w:val="24"/>
        </w:rPr>
        <w:t>pension</w:t>
      </w:r>
      <w:r w:rsidRPr="00CB469B">
        <w:rPr>
          <w:rFonts w:ascii="Trebuchet MS" w:hAnsi="Trebuchet MS"/>
          <w:sz w:val="24"/>
          <w:szCs w:val="24"/>
        </w:rPr>
        <w:t>,</w:t>
      </w:r>
    </w:p>
    <w:p w14:paraId="34752B13" w14:textId="092DA924" w:rsidR="00BB3377" w:rsidRPr="00CB469B" w:rsidRDefault="00BB3377" w:rsidP="00BB3377">
      <w:pPr>
        <w:pStyle w:val="ListParagraph"/>
        <w:numPr>
          <w:ilvl w:val="0"/>
          <w:numId w:val="7"/>
        </w:numPr>
        <w:rPr>
          <w:rFonts w:ascii="Trebuchet MS" w:hAnsi="Trebuchet MS"/>
          <w:sz w:val="24"/>
          <w:szCs w:val="24"/>
        </w:rPr>
      </w:pPr>
      <w:r w:rsidRPr="00CB469B">
        <w:rPr>
          <w:rFonts w:ascii="Trebuchet MS" w:hAnsi="Trebuchet MS"/>
          <w:sz w:val="24"/>
          <w:szCs w:val="24"/>
        </w:rPr>
        <w:t>treasury strategy</w:t>
      </w:r>
      <w:r w:rsidR="00945F8D" w:rsidRPr="00CB469B">
        <w:rPr>
          <w:rFonts w:ascii="Trebuchet MS" w:hAnsi="Trebuchet MS"/>
          <w:sz w:val="24"/>
          <w:szCs w:val="24"/>
        </w:rPr>
        <w:t>,</w:t>
      </w:r>
    </w:p>
    <w:p w14:paraId="5B7BFCF7" w14:textId="690FF998" w:rsidR="00945F8D" w:rsidRPr="00CB469B" w:rsidRDefault="00945F8D" w:rsidP="00945F8D">
      <w:pPr>
        <w:pStyle w:val="ListParagraph"/>
        <w:numPr>
          <w:ilvl w:val="0"/>
          <w:numId w:val="7"/>
        </w:numPr>
        <w:rPr>
          <w:rFonts w:ascii="Trebuchet MS" w:hAnsi="Trebuchet MS"/>
          <w:sz w:val="24"/>
          <w:szCs w:val="24"/>
        </w:rPr>
      </w:pPr>
      <w:r w:rsidRPr="00CB469B">
        <w:rPr>
          <w:rFonts w:ascii="Trebuchet MS" w:hAnsi="Trebuchet MS"/>
          <w:sz w:val="24"/>
          <w:szCs w:val="24"/>
        </w:rPr>
        <w:t xml:space="preserve">managing internal systems, processes and reporting to ensure the Chief Executive </w:t>
      </w:r>
      <w:r w:rsidR="008C6200">
        <w:rPr>
          <w:rFonts w:ascii="Trebuchet MS" w:hAnsi="Trebuchet MS"/>
          <w:sz w:val="24"/>
          <w:szCs w:val="24"/>
        </w:rPr>
        <w:t>and Councillors are</w:t>
      </w:r>
      <w:r w:rsidRPr="00CB469B">
        <w:rPr>
          <w:rFonts w:ascii="Trebuchet MS" w:hAnsi="Trebuchet MS"/>
          <w:sz w:val="24"/>
          <w:szCs w:val="24"/>
        </w:rPr>
        <w:t xml:space="preserve"> continuously aware of the Councils financial position,</w:t>
      </w:r>
    </w:p>
    <w:p w14:paraId="650AAA9C" w14:textId="77777777" w:rsidR="00BB3377" w:rsidRPr="00CB469B" w:rsidRDefault="00945F8D" w:rsidP="00BB3377">
      <w:pPr>
        <w:pStyle w:val="ListParagraph"/>
        <w:numPr>
          <w:ilvl w:val="0"/>
          <w:numId w:val="7"/>
        </w:numPr>
        <w:rPr>
          <w:rFonts w:ascii="Trebuchet MS" w:hAnsi="Trebuchet MS"/>
          <w:sz w:val="24"/>
          <w:szCs w:val="24"/>
        </w:rPr>
      </w:pPr>
      <w:r w:rsidRPr="00CB469B">
        <w:rPr>
          <w:rFonts w:ascii="Trebuchet MS" w:hAnsi="Trebuchet MS"/>
          <w:sz w:val="24"/>
          <w:szCs w:val="24"/>
        </w:rPr>
        <w:t>p</w:t>
      </w:r>
      <w:r w:rsidR="00BB3377" w:rsidRPr="00CB469B">
        <w:rPr>
          <w:rFonts w:ascii="Trebuchet MS" w:hAnsi="Trebuchet MS"/>
          <w:sz w:val="24"/>
          <w:szCs w:val="24"/>
        </w:rPr>
        <w:t xml:space="preserve">roviding financial information and support to project </w:t>
      </w:r>
      <w:r w:rsidRPr="00CB469B">
        <w:rPr>
          <w:rFonts w:ascii="Trebuchet MS" w:hAnsi="Trebuchet MS"/>
          <w:sz w:val="24"/>
          <w:szCs w:val="24"/>
        </w:rPr>
        <w:t>managers</w:t>
      </w:r>
      <w:r w:rsidR="00BB3377" w:rsidRPr="00CB469B">
        <w:rPr>
          <w:rFonts w:ascii="Trebuchet MS" w:hAnsi="Trebuchet MS"/>
          <w:sz w:val="24"/>
          <w:szCs w:val="24"/>
        </w:rPr>
        <w:t>, including project accounting and reporting, administration of leases and contracts with third parties, and contract-related client relationship management.</w:t>
      </w:r>
    </w:p>
    <w:p w14:paraId="2CEB6265" w14:textId="77777777" w:rsidR="009A42EB" w:rsidRPr="00CB469B" w:rsidRDefault="009A42EB" w:rsidP="009A42EB">
      <w:pPr>
        <w:rPr>
          <w:rFonts w:ascii="Trebuchet MS" w:hAnsi="Trebuchet MS"/>
          <w:sz w:val="24"/>
          <w:szCs w:val="24"/>
        </w:rPr>
      </w:pPr>
    </w:p>
    <w:p w14:paraId="41F55E15" w14:textId="77777777" w:rsidR="009A42EB" w:rsidRPr="00CB469B" w:rsidRDefault="009A42EB" w:rsidP="009A42EB">
      <w:pPr>
        <w:rPr>
          <w:rFonts w:ascii="Trebuchet MS" w:hAnsi="Trebuchet MS"/>
          <w:b/>
          <w:bCs/>
          <w:sz w:val="24"/>
          <w:szCs w:val="24"/>
        </w:rPr>
      </w:pPr>
    </w:p>
    <w:p w14:paraId="63F765B1" w14:textId="4D882B0F" w:rsidR="009A42EB" w:rsidRPr="00CB469B" w:rsidRDefault="00FD7C81" w:rsidP="00FD7C81">
      <w:pPr>
        <w:rPr>
          <w:rFonts w:ascii="Trebuchet MS" w:hAnsi="Trebuchet MS"/>
          <w:b/>
          <w:bCs/>
          <w:sz w:val="24"/>
          <w:szCs w:val="24"/>
        </w:rPr>
      </w:pPr>
      <w:r w:rsidRPr="00CB469B">
        <w:rPr>
          <w:rFonts w:ascii="Trebuchet MS" w:hAnsi="Trebuchet MS"/>
          <w:b/>
          <w:bCs/>
          <w:sz w:val="24"/>
          <w:szCs w:val="24"/>
        </w:rPr>
        <w:t xml:space="preserve">Governance </w:t>
      </w:r>
    </w:p>
    <w:p w14:paraId="51C23D78" w14:textId="77777777" w:rsidR="009A42EB" w:rsidRPr="00CB469B" w:rsidRDefault="009A42EB" w:rsidP="009A42EB">
      <w:pPr>
        <w:rPr>
          <w:rFonts w:ascii="Trebuchet MS" w:hAnsi="Trebuchet MS"/>
          <w:sz w:val="24"/>
          <w:szCs w:val="24"/>
        </w:rPr>
      </w:pPr>
    </w:p>
    <w:p w14:paraId="103A2AF5" w14:textId="05C18720" w:rsidR="009A42EB" w:rsidRPr="00CB469B" w:rsidRDefault="00FD7C81" w:rsidP="009A42EB">
      <w:pPr>
        <w:pStyle w:val="ListParagraph"/>
        <w:numPr>
          <w:ilvl w:val="0"/>
          <w:numId w:val="11"/>
        </w:numPr>
        <w:rPr>
          <w:rFonts w:ascii="Trebuchet MS" w:hAnsi="Trebuchet MS"/>
          <w:sz w:val="24"/>
          <w:szCs w:val="24"/>
        </w:rPr>
      </w:pPr>
      <w:r w:rsidRPr="00CB469B">
        <w:rPr>
          <w:rFonts w:ascii="Trebuchet MS" w:hAnsi="Trebuchet MS"/>
          <w:sz w:val="24"/>
          <w:szCs w:val="24"/>
        </w:rPr>
        <w:t>Up</w:t>
      </w:r>
      <w:r w:rsidR="009A42EB" w:rsidRPr="00CB469B">
        <w:rPr>
          <w:rFonts w:ascii="Trebuchet MS" w:hAnsi="Trebuchet MS"/>
          <w:sz w:val="24"/>
          <w:szCs w:val="24"/>
        </w:rPr>
        <w:t>hold the Council's governance mechanisms</w:t>
      </w:r>
      <w:r w:rsidRPr="00CB469B">
        <w:rPr>
          <w:rFonts w:ascii="Trebuchet MS" w:hAnsi="Trebuchet MS"/>
          <w:sz w:val="24"/>
          <w:szCs w:val="24"/>
        </w:rPr>
        <w:t xml:space="preserve"> and ensure that </w:t>
      </w:r>
      <w:r w:rsidR="009A42EB" w:rsidRPr="00CB469B">
        <w:rPr>
          <w:rFonts w:ascii="Trebuchet MS" w:hAnsi="Trebuchet MS"/>
          <w:sz w:val="24"/>
          <w:szCs w:val="24"/>
        </w:rPr>
        <w:t>appropriate standards of performance,</w:t>
      </w:r>
      <w:r w:rsidRPr="00CB469B">
        <w:rPr>
          <w:rFonts w:ascii="Trebuchet MS" w:hAnsi="Trebuchet MS"/>
          <w:sz w:val="24"/>
          <w:szCs w:val="24"/>
        </w:rPr>
        <w:t xml:space="preserve"> </w:t>
      </w:r>
      <w:r w:rsidR="009A42EB" w:rsidRPr="00CB469B">
        <w:rPr>
          <w:rFonts w:ascii="Trebuchet MS" w:hAnsi="Trebuchet MS"/>
          <w:sz w:val="24"/>
          <w:szCs w:val="24"/>
        </w:rPr>
        <w:t>operational effectiveness, probity</w:t>
      </w:r>
      <w:r w:rsidR="00CB469B" w:rsidRPr="00CB469B">
        <w:rPr>
          <w:rFonts w:ascii="Trebuchet MS" w:hAnsi="Trebuchet MS"/>
          <w:sz w:val="24"/>
          <w:szCs w:val="24"/>
        </w:rPr>
        <w:t xml:space="preserve">, </w:t>
      </w:r>
      <w:r w:rsidR="009A42EB" w:rsidRPr="00CB469B">
        <w:rPr>
          <w:rFonts w:ascii="Trebuchet MS" w:hAnsi="Trebuchet MS"/>
          <w:sz w:val="24"/>
          <w:szCs w:val="24"/>
        </w:rPr>
        <w:t>and open govern</w:t>
      </w:r>
      <w:r w:rsidR="008C6200">
        <w:rPr>
          <w:rFonts w:ascii="Trebuchet MS" w:hAnsi="Trebuchet MS"/>
          <w:sz w:val="24"/>
          <w:szCs w:val="24"/>
        </w:rPr>
        <w:t>ance</w:t>
      </w:r>
      <w:r w:rsidR="009A42EB" w:rsidRPr="00CB469B">
        <w:rPr>
          <w:rFonts w:ascii="Trebuchet MS" w:hAnsi="Trebuchet MS"/>
          <w:sz w:val="24"/>
          <w:szCs w:val="24"/>
        </w:rPr>
        <w:t xml:space="preserve"> are maintained.</w:t>
      </w:r>
    </w:p>
    <w:p w14:paraId="124FF44F" w14:textId="77777777" w:rsidR="00FD7C81" w:rsidRPr="00CB469B" w:rsidRDefault="00FD7C81" w:rsidP="00FD7C81">
      <w:pPr>
        <w:pStyle w:val="ListParagraph"/>
        <w:ind w:left="720" w:firstLine="0"/>
        <w:rPr>
          <w:rFonts w:ascii="Trebuchet MS" w:hAnsi="Trebuchet MS"/>
          <w:sz w:val="24"/>
          <w:szCs w:val="24"/>
        </w:rPr>
      </w:pPr>
    </w:p>
    <w:p w14:paraId="420F0BD4" w14:textId="2ECA93E4" w:rsidR="005B6715" w:rsidRPr="00CB469B" w:rsidRDefault="00FD7C81" w:rsidP="009A42EB">
      <w:pPr>
        <w:pStyle w:val="ListParagraph"/>
        <w:numPr>
          <w:ilvl w:val="0"/>
          <w:numId w:val="11"/>
        </w:numPr>
        <w:rPr>
          <w:rFonts w:ascii="Trebuchet MS" w:hAnsi="Trebuchet MS"/>
          <w:sz w:val="24"/>
          <w:szCs w:val="24"/>
        </w:rPr>
      </w:pPr>
      <w:r w:rsidRPr="00CB469B">
        <w:rPr>
          <w:rFonts w:ascii="Trebuchet MS" w:hAnsi="Trebuchet MS"/>
          <w:sz w:val="24"/>
          <w:szCs w:val="24"/>
        </w:rPr>
        <w:lastRenderedPageBreak/>
        <w:t>E</w:t>
      </w:r>
      <w:r w:rsidR="009A42EB" w:rsidRPr="00CB469B">
        <w:rPr>
          <w:rFonts w:ascii="Trebuchet MS" w:hAnsi="Trebuchet MS"/>
          <w:sz w:val="24"/>
          <w:szCs w:val="24"/>
        </w:rPr>
        <w:t xml:space="preserve">nsure that the services provided </w:t>
      </w:r>
      <w:r w:rsidRPr="00CB469B">
        <w:rPr>
          <w:rFonts w:ascii="Trebuchet MS" w:hAnsi="Trebuchet MS"/>
          <w:sz w:val="24"/>
          <w:szCs w:val="24"/>
        </w:rPr>
        <w:t xml:space="preserve">by the Council </w:t>
      </w:r>
      <w:r w:rsidR="009A42EB" w:rsidRPr="00CB469B">
        <w:rPr>
          <w:rFonts w:ascii="Trebuchet MS" w:hAnsi="Trebuchet MS"/>
          <w:sz w:val="24"/>
          <w:szCs w:val="24"/>
        </w:rPr>
        <w:t xml:space="preserve">are supported by a comprehensive </w:t>
      </w:r>
      <w:r w:rsidR="008C6200">
        <w:rPr>
          <w:rFonts w:ascii="Trebuchet MS" w:hAnsi="Trebuchet MS"/>
          <w:sz w:val="24"/>
          <w:szCs w:val="24"/>
        </w:rPr>
        <w:t xml:space="preserve">financial </w:t>
      </w:r>
      <w:r w:rsidR="009A42EB" w:rsidRPr="00CB469B">
        <w:rPr>
          <w:rFonts w:ascii="Trebuchet MS" w:hAnsi="Trebuchet MS"/>
          <w:sz w:val="24"/>
          <w:szCs w:val="24"/>
        </w:rPr>
        <w:t>plan, with the</w:t>
      </w:r>
      <w:r w:rsidRPr="00CB469B">
        <w:rPr>
          <w:rFonts w:ascii="Trebuchet MS" w:hAnsi="Trebuchet MS"/>
          <w:sz w:val="24"/>
          <w:szCs w:val="24"/>
        </w:rPr>
        <w:t xml:space="preserve"> </w:t>
      </w:r>
      <w:r w:rsidR="009A42EB" w:rsidRPr="00CB469B">
        <w:rPr>
          <w:rFonts w:ascii="Trebuchet MS" w:hAnsi="Trebuchet MS"/>
          <w:sz w:val="24"/>
          <w:szCs w:val="24"/>
        </w:rPr>
        <w:t>aim of obtaining value for money, delivering effective performance management and</w:t>
      </w:r>
      <w:r w:rsidRPr="00CB469B">
        <w:rPr>
          <w:rFonts w:ascii="Trebuchet MS" w:hAnsi="Trebuchet MS"/>
          <w:sz w:val="24"/>
          <w:szCs w:val="24"/>
        </w:rPr>
        <w:t xml:space="preserve"> </w:t>
      </w:r>
      <w:r w:rsidR="009A42EB" w:rsidRPr="00CB469B">
        <w:rPr>
          <w:rFonts w:ascii="Trebuchet MS" w:hAnsi="Trebuchet MS"/>
          <w:sz w:val="24"/>
          <w:szCs w:val="24"/>
        </w:rPr>
        <w:t>improvement, and robust and accurate data quality.</w:t>
      </w:r>
    </w:p>
    <w:p w14:paraId="56459623" w14:textId="77777777" w:rsidR="005B6715" w:rsidRPr="00CB469B" w:rsidRDefault="005B6715" w:rsidP="005B6715">
      <w:pPr>
        <w:pStyle w:val="ListParagraph"/>
        <w:rPr>
          <w:rFonts w:ascii="Trebuchet MS" w:hAnsi="Trebuchet MS"/>
          <w:sz w:val="24"/>
          <w:szCs w:val="24"/>
        </w:rPr>
      </w:pPr>
    </w:p>
    <w:p w14:paraId="245F2498" w14:textId="5DECFBE0" w:rsidR="005B6715" w:rsidRPr="00CB469B" w:rsidRDefault="009A42EB" w:rsidP="009A42EB">
      <w:pPr>
        <w:pStyle w:val="ListParagraph"/>
        <w:numPr>
          <w:ilvl w:val="0"/>
          <w:numId w:val="11"/>
        </w:numPr>
        <w:rPr>
          <w:rFonts w:ascii="Trebuchet MS" w:hAnsi="Trebuchet MS"/>
          <w:sz w:val="24"/>
          <w:szCs w:val="24"/>
        </w:rPr>
      </w:pPr>
      <w:r w:rsidRPr="00CB469B">
        <w:rPr>
          <w:rFonts w:ascii="Trebuchet MS" w:hAnsi="Trebuchet MS"/>
          <w:sz w:val="24"/>
          <w:szCs w:val="24"/>
        </w:rPr>
        <w:t>Strategically assess progress in other organisations to ensure that the Council maintains a modern and best practice approach to improvements, including value for money, commerciality</w:t>
      </w:r>
      <w:r w:rsidR="00CB469B" w:rsidRPr="00CB469B">
        <w:rPr>
          <w:rFonts w:ascii="Trebuchet MS" w:hAnsi="Trebuchet MS"/>
          <w:sz w:val="24"/>
          <w:szCs w:val="24"/>
        </w:rPr>
        <w:t>,</w:t>
      </w:r>
      <w:r w:rsidRPr="00CB469B">
        <w:rPr>
          <w:rFonts w:ascii="Trebuchet MS" w:hAnsi="Trebuchet MS"/>
          <w:sz w:val="24"/>
          <w:szCs w:val="24"/>
        </w:rPr>
        <w:t xml:space="preserve"> and a culture of continuous and ambitious business improvement.</w:t>
      </w:r>
    </w:p>
    <w:p w14:paraId="710BA3F9" w14:textId="77777777" w:rsidR="005B6715" w:rsidRPr="00CB469B" w:rsidRDefault="005B6715" w:rsidP="005B6715">
      <w:pPr>
        <w:pStyle w:val="ListParagraph"/>
        <w:rPr>
          <w:rFonts w:ascii="Trebuchet MS" w:hAnsi="Trebuchet MS"/>
          <w:sz w:val="24"/>
          <w:szCs w:val="24"/>
        </w:rPr>
      </w:pPr>
    </w:p>
    <w:p w14:paraId="61BF1EAF" w14:textId="196F1A93" w:rsidR="005B6715" w:rsidRPr="00CB469B" w:rsidRDefault="009A42EB" w:rsidP="009A42EB">
      <w:pPr>
        <w:pStyle w:val="ListParagraph"/>
        <w:numPr>
          <w:ilvl w:val="0"/>
          <w:numId w:val="11"/>
        </w:numPr>
        <w:rPr>
          <w:rFonts w:ascii="Trebuchet MS" w:hAnsi="Trebuchet MS"/>
          <w:sz w:val="24"/>
          <w:szCs w:val="24"/>
        </w:rPr>
      </w:pPr>
      <w:r w:rsidRPr="00CB469B">
        <w:rPr>
          <w:rFonts w:ascii="Trebuchet MS" w:hAnsi="Trebuchet MS"/>
          <w:sz w:val="24"/>
          <w:szCs w:val="24"/>
        </w:rPr>
        <w:t>Assist in the communication of the Council's vision and priorities both internally and externally, promoting high levels of awareness and understanding of the aims, objectives and values of the Council and its achievements.</w:t>
      </w:r>
    </w:p>
    <w:p w14:paraId="7C0901E0" w14:textId="77777777" w:rsidR="005B6715" w:rsidRPr="00CB469B" w:rsidRDefault="005B6715" w:rsidP="005B6715">
      <w:pPr>
        <w:pStyle w:val="ListParagraph"/>
        <w:rPr>
          <w:rFonts w:ascii="Trebuchet MS" w:hAnsi="Trebuchet MS"/>
          <w:sz w:val="24"/>
          <w:szCs w:val="24"/>
        </w:rPr>
      </w:pPr>
    </w:p>
    <w:p w14:paraId="1FAF2AD5" w14:textId="77777777" w:rsidR="00D73120" w:rsidRPr="00CB469B" w:rsidRDefault="009A42EB" w:rsidP="009A42EB">
      <w:pPr>
        <w:pStyle w:val="ListParagraph"/>
        <w:numPr>
          <w:ilvl w:val="0"/>
          <w:numId w:val="11"/>
        </w:numPr>
        <w:rPr>
          <w:rFonts w:ascii="Trebuchet MS" w:hAnsi="Trebuchet MS"/>
          <w:sz w:val="24"/>
          <w:szCs w:val="24"/>
        </w:rPr>
      </w:pPr>
      <w:r w:rsidRPr="00CB469B">
        <w:rPr>
          <w:rFonts w:ascii="Trebuchet MS" w:hAnsi="Trebuchet MS"/>
          <w:sz w:val="24"/>
          <w:szCs w:val="24"/>
        </w:rPr>
        <w:t xml:space="preserve"> Manag</w:t>
      </w:r>
      <w:r w:rsidR="005B6715" w:rsidRPr="00CB469B">
        <w:rPr>
          <w:rFonts w:ascii="Trebuchet MS" w:hAnsi="Trebuchet MS"/>
          <w:sz w:val="24"/>
          <w:szCs w:val="24"/>
        </w:rPr>
        <w:t>e</w:t>
      </w:r>
      <w:r w:rsidRPr="00CB469B">
        <w:rPr>
          <w:rFonts w:ascii="Trebuchet MS" w:hAnsi="Trebuchet MS"/>
          <w:sz w:val="24"/>
          <w:szCs w:val="24"/>
        </w:rPr>
        <w:t xml:space="preserve"> processes</w:t>
      </w:r>
      <w:r w:rsidR="005B6715" w:rsidRPr="00CB469B">
        <w:rPr>
          <w:rFonts w:ascii="Trebuchet MS" w:hAnsi="Trebuchet MS"/>
          <w:sz w:val="24"/>
          <w:szCs w:val="24"/>
        </w:rPr>
        <w:t xml:space="preserve"> and</w:t>
      </w:r>
      <w:r w:rsidRPr="00CB469B">
        <w:rPr>
          <w:rFonts w:ascii="Trebuchet MS" w:hAnsi="Trebuchet MS"/>
          <w:sz w:val="24"/>
          <w:szCs w:val="24"/>
        </w:rPr>
        <w:t xml:space="preserve"> structures relating to corporate governance such as:</w:t>
      </w:r>
    </w:p>
    <w:p w14:paraId="5FA6E610" w14:textId="77777777" w:rsidR="00FB1E89" w:rsidRDefault="009A42EB" w:rsidP="00FB1E89">
      <w:pPr>
        <w:pStyle w:val="ListParagraph"/>
        <w:numPr>
          <w:ilvl w:val="0"/>
          <w:numId w:val="15"/>
        </w:numPr>
        <w:rPr>
          <w:rFonts w:ascii="Trebuchet MS" w:hAnsi="Trebuchet MS"/>
          <w:sz w:val="24"/>
          <w:szCs w:val="24"/>
        </w:rPr>
      </w:pPr>
      <w:r w:rsidRPr="00FB1E89">
        <w:rPr>
          <w:rFonts w:ascii="Trebuchet MS" w:hAnsi="Trebuchet MS"/>
          <w:sz w:val="24"/>
          <w:szCs w:val="24"/>
        </w:rPr>
        <w:t>risk management for the Council</w:t>
      </w:r>
    </w:p>
    <w:p w14:paraId="6DD6008F" w14:textId="77777777" w:rsidR="00FB1E89" w:rsidRDefault="009A42EB" w:rsidP="00FB1E89">
      <w:pPr>
        <w:pStyle w:val="ListParagraph"/>
        <w:numPr>
          <w:ilvl w:val="0"/>
          <w:numId w:val="15"/>
        </w:numPr>
        <w:rPr>
          <w:rFonts w:ascii="Trebuchet MS" w:hAnsi="Trebuchet MS"/>
          <w:sz w:val="24"/>
          <w:szCs w:val="24"/>
        </w:rPr>
      </w:pPr>
      <w:r w:rsidRPr="00FB1E89">
        <w:rPr>
          <w:rFonts w:ascii="Trebuchet MS" w:hAnsi="Trebuchet MS"/>
          <w:sz w:val="24"/>
          <w:szCs w:val="24"/>
        </w:rPr>
        <w:t>providing support</w:t>
      </w:r>
      <w:r w:rsidR="00D73120" w:rsidRPr="00FB1E89">
        <w:rPr>
          <w:rFonts w:ascii="Trebuchet MS" w:hAnsi="Trebuchet MS"/>
          <w:sz w:val="24"/>
          <w:szCs w:val="24"/>
        </w:rPr>
        <w:t xml:space="preserve"> </w:t>
      </w:r>
      <w:r w:rsidRPr="00FB1E89">
        <w:rPr>
          <w:rFonts w:ascii="Trebuchet MS" w:hAnsi="Trebuchet MS"/>
          <w:sz w:val="24"/>
          <w:szCs w:val="24"/>
        </w:rPr>
        <w:t>to the Council, including preparation of documents and reports</w:t>
      </w:r>
      <w:r w:rsidR="00D73120" w:rsidRPr="00FB1E89">
        <w:rPr>
          <w:rFonts w:ascii="Trebuchet MS" w:hAnsi="Trebuchet MS"/>
          <w:sz w:val="24"/>
          <w:szCs w:val="24"/>
        </w:rPr>
        <w:t xml:space="preserve"> and </w:t>
      </w:r>
      <w:r w:rsidRPr="00FB1E89">
        <w:rPr>
          <w:rFonts w:ascii="Trebuchet MS" w:hAnsi="Trebuchet MS"/>
          <w:sz w:val="24"/>
          <w:szCs w:val="24"/>
        </w:rPr>
        <w:t>attending and facilitating Council and Committee meetings.</w:t>
      </w:r>
    </w:p>
    <w:p w14:paraId="677A3F92" w14:textId="0628FF47" w:rsidR="00D73120" w:rsidRPr="00FB1E89" w:rsidRDefault="009A42EB" w:rsidP="00FB1E89">
      <w:pPr>
        <w:pStyle w:val="ListParagraph"/>
        <w:numPr>
          <w:ilvl w:val="0"/>
          <w:numId w:val="15"/>
        </w:numPr>
        <w:rPr>
          <w:rFonts w:ascii="Trebuchet MS" w:hAnsi="Trebuchet MS"/>
          <w:sz w:val="24"/>
          <w:szCs w:val="24"/>
        </w:rPr>
      </w:pPr>
      <w:r w:rsidRPr="00FB1E89">
        <w:rPr>
          <w:rFonts w:ascii="Trebuchet MS" w:hAnsi="Trebuchet MS"/>
          <w:sz w:val="24"/>
          <w:szCs w:val="24"/>
        </w:rPr>
        <w:t>With the CMT, oversee the development and implementation of po</w:t>
      </w:r>
      <w:r w:rsidR="00D73120" w:rsidRPr="00FB1E89">
        <w:rPr>
          <w:rFonts w:ascii="Trebuchet MS" w:hAnsi="Trebuchet MS"/>
          <w:sz w:val="24"/>
          <w:szCs w:val="24"/>
        </w:rPr>
        <w:t>li</w:t>
      </w:r>
      <w:r w:rsidRPr="00FB1E89">
        <w:rPr>
          <w:rFonts w:ascii="Trebuchet MS" w:hAnsi="Trebuchet MS"/>
          <w:sz w:val="24"/>
          <w:szCs w:val="24"/>
        </w:rPr>
        <w:t>cies and processes within the resources directorate in areas of responsibility such as finance, HR, IT security, risk management, data protection and security, business continuity, contracts and leases</w:t>
      </w:r>
      <w:r w:rsidR="00CB469B" w:rsidRPr="00FB1E89">
        <w:rPr>
          <w:rFonts w:ascii="Trebuchet MS" w:hAnsi="Trebuchet MS"/>
          <w:sz w:val="24"/>
          <w:szCs w:val="24"/>
        </w:rPr>
        <w:t xml:space="preserve"> and premises</w:t>
      </w:r>
      <w:r w:rsidRPr="00FB1E89">
        <w:rPr>
          <w:rFonts w:ascii="Trebuchet MS" w:hAnsi="Trebuchet MS"/>
          <w:sz w:val="24"/>
          <w:szCs w:val="24"/>
        </w:rPr>
        <w:t>.</w:t>
      </w:r>
    </w:p>
    <w:p w14:paraId="1F650CB9" w14:textId="77777777" w:rsidR="00D73120" w:rsidRPr="00CB469B" w:rsidRDefault="00D73120" w:rsidP="00D73120">
      <w:pPr>
        <w:pStyle w:val="ListParagraph"/>
        <w:ind w:left="1440" w:firstLine="0"/>
        <w:rPr>
          <w:rFonts w:ascii="Trebuchet MS" w:hAnsi="Trebuchet MS"/>
          <w:sz w:val="24"/>
          <w:szCs w:val="24"/>
        </w:rPr>
      </w:pPr>
    </w:p>
    <w:p w14:paraId="500AADCE" w14:textId="77777777" w:rsidR="00D73120" w:rsidRPr="00CB469B" w:rsidRDefault="009A42EB" w:rsidP="009A42EB">
      <w:pPr>
        <w:pStyle w:val="ListParagraph"/>
        <w:numPr>
          <w:ilvl w:val="0"/>
          <w:numId w:val="13"/>
        </w:numPr>
        <w:rPr>
          <w:rFonts w:ascii="Trebuchet MS" w:hAnsi="Trebuchet MS"/>
          <w:sz w:val="24"/>
          <w:szCs w:val="24"/>
        </w:rPr>
      </w:pPr>
      <w:r w:rsidRPr="00CB469B">
        <w:rPr>
          <w:rFonts w:ascii="Trebuchet MS" w:hAnsi="Trebuchet MS"/>
          <w:sz w:val="24"/>
          <w:szCs w:val="24"/>
        </w:rPr>
        <w:t xml:space="preserve">Oversee the management of the Councils property estate. </w:t>
      </w:r>
    </w:p>
    <w:p w14:paraId="4813E1BF" w14:textId="77777777" w:rsidR="00D73120" w:rsidRPr="00CB469B" w:rsidRDefault="00D73120" w:rsidP="00D73120">
      <w:pPr>
        <w:rPr>
          <w:rFonts w:ascii="Trebuchet MS" w:hAnsi="Trebuchet MS"/>
          <w:sz w:val="24"/>
          <w:szCs w:val="24"/>
        </w:rPr>
      </w:pPr>
    </w:p>
    <w:p w14:paraId="44AF937F" w14:textId="339D15E1" w:rsidR="00D73120" w:rsidRPr="00CB469B" w:rsidRDefault="00D73120" w:rsidP="009A42EB">
      <w:pPr>
        <w:pStyle w:val="ListParagraph"/>
        <w:numPr>
          <w:ilvl w:val="0"/>
          <w:numId w:val="13"/>
        </w:numPr>
        <w:rPr>
          <w:rFonts w:ascii="Trebuchet MS" w:hAnsi="Trebuchet MS"/>
          <w:sz w:val="24"/>
          <w:szCs w:val="24"/>
        </w:rPr>
      </w:pPr>
      <w:r w:rsidRPr="00CB469B">
        <w:rPr>
          <w:rFonts w:ascii="Trebuchet MS" w:hAnsi="Trebuchet MS"/>
          <w:sz w:val="24"/>
          <w:szCs w:val="24"/>
        </w:rPr>
        <w:t xml:space="preserve">Liaise </w:t>
      </w:r>
      <w:r w:rsidR="009A42EB" w:rsidRPr="00CB469B">
        <w:rPr>
          <w:rFonts w:ascii="Trebuchet MS" w:hAnsi="Trebuchet MS"/>
          <w:sz w:val="24"/>
          <w:szCs w:val="24"/>
        </w:rPr>
        <w:t xml:space="preserve">with external partners </w:t>
      </w:r>
      <w:r w:rsidRPr="00CB469B">
        <w:rPr>
          <w:rFonts w:ascii="Trebuchet MS" w:hAnsi="Trebuchet MS"/>
          <w:sz w:val="24"/>
          <w:szCs w:val="24"/>
        </w:rPr>
        <w:t xml:space="preserve">as required. </w:t>
      </w:r>
    </w:p>
    <w:p w14:paraId="1EBA429C" w14:textId="77777777" w:rsidR="00D73120" w:rsidRPr="00CB469B" w:rsidRDefault="00D73120" w:rsidP="00D73120">
      <w:pPr>
        <w:pStyle w:val="ListParagraph"/>
        <w:rPr>
          <w:rFonts w:ascii="Trebuchet MS" w:hAnsi="Trebuchet MS"/>
          <w:sz w:val="24"/>
          <w:szCs w:val="24"/>
        </w:rPr>
      </w:pPr>
    </w:p>
    <w:p w14:paraId="5A4F7970" w14:textId="2CEF1DA1" w:rsidR="00D73120" w:rsidRPr="00CB469B" w:rsidRDefault="00D73120" w:rsidP="009A42EB">
      <w:pPr>
        <w:pStyle w:val="ListParagraph"/>
        <w:numPr>
          <w:ilvl w:val="0"/>
          <w:numId w:val="13"/>
        </w:numPr>
        <w:rPr>
          <w:rFonts w:ascii="Trebuchet MS" w:hAnsi="Trebuchet MS"/>
          <w:sz w:val="24"/>
          <w:szCs w:val="24"/>
        </w:rPr>
      </w:pPr>
      <w:r w:rsidRPr="00CB469B">
        <w:rPr>
          <w:rFonts w:ascii="Trebuchet MS" w:hAnsi="Trebuchet MS"/>
          <w:sz w:val="24"/>
          <w:szCs w:val="24"/>
        </w:rPr>
        <w:t>P</w:t>
      </w:r>
      <w:r w:rsidR="009A42EB" w:rsidRPr="00CB469B">
        <w:rPr>
          <w:rFonts w:ascii="Trebuchet MS" w:hAnsi="Trebuchet MS"/>
          <w:sz w:val="24"/>
          <w:szCs w:val="24"/>
        </w:rPr>
        <w:t xml:space="preserve">articipate in any performance review processes and undertake any training and development in support of </w:t>
      </w:r>
      <w:r w:rsidRPr="00CB469B">
        <w:rPr>
          <w:rFonts w:ascii="Trebuchet MS" w:hAnsi="Trebuchet MS"/>
          <w:sz w:val="24"/>
          <w:szCs w:val="24"/>
        </w:rPr>
        <w:t>the r</w:t>
      </w:r>
      <w:r w:rsidR="009A42EB" w:rsidRPr="00CB469B">
        <w:rPr>
          <w:rFonts w:ascii="Trebuchet MS" w:hAnsi="Trebuchet MS"/>
          <w:sz w:val="24"/>
          <w:szCs w:val="24"/>
        </w:rPr>
        <w:t>ole.</w:t>
      </w:r>
    </w:p>
    <w:p w14:paraId="35F2A491" w14:textId="77777777" w:rsidR="00D73120" w:rsidRPr="00CB469B" w:rsidRDefault="00D73120" w:rsidP="00D73120">
      <w:pPr>
        <w:pStyle w:val="ListParagraph"/>
        <w:rPr>
          <w:rFonts w:ascii="Trebuchet MS" w:hAnsi="Trebuchet MS"/>
          <w:sz w:val="24"/>
          <w:szCs w:val="24"/>
        </w:rPr>
      </w:pPr>
    </w:p>
    <w:p w14:paraId="5FCCC83B" w14:textId="60DE6710" w:rsidR="00D73120" w:rsidRPr="00CB469B" w:rsidRDefault="00D73120" w:rsidP="009A42EB">
      <w:pPr>
        <w:pStyle w:val="ListParagraph"/>
        <w:numPr>
          <w:ilvl w:val="0"/>
          <w:numId w:val="13"/>
        </w:numPr>
        <w:rPr>
          <w:rFonts w:ascii="Trebuchet MS" w:hAnsi="Trebuchet MS"/>
          <w:sz w:val="24"/>
          <w:szCs w:val="24"/>
        </w:rPr>
      </w:pPr>
      <w:r w:rsidRPr="00CB469B">
        <w:rPr>
          <w:rFonts w:ascii="Trebuchet MS" w:hAnsi="Trebuchet MS"/>
          <w:sz w:val="24"/>
          <w:szCs w:val="24"/>
        </w:rPr>
        <w:t>A</w:t>
      </w:r>
      <w:r w:rsidR="009A42EB" w:rsidRPr="00CB469B">
        <w:rPr>
          <w:rFonts w:ascii="Trebuchet MS" w:hAnsi="Trebuchet MS"/>
          <w:sz w:val="24"/>
          <w:szCs w:val="24"/>
        </w:rPr>
        <w:t>ttend staff meetings as reasonably required by the Chief Executive in connection with duties of the post.</w:t>
      </w:r>
    </w:p>
    <w:p w14:paraId="4E2A5753" w14:textId="77777777" w:rsidR="00D73120" w:rsidRPr="00CB469B" w:rsidRDefault="00D73120" w:rsidP="00D73120">
      <w:pPr>
        <w:pStyle w:val="ListParagraph"/>
        <w:rPr>
          <w:rFonts w:ascii="Trebuchet MS" w:hAnsi="Trebuchet MS"/>
          <w:sz w:val="24"/>
          <w:szCs w:val="24"/>
        </w:rPr>
      </w:pPr>
    </w:p>
    <w:p w14:paraId="03544B8A" w14:textId="77777777" w:rsidR="00D73120" w:rsidRPr="00CB469B" w:rsidRDefault="009A42EB" w:rsidP="00D73120">
      <w:pPr>
        <w:pStyle w:val="ListParagraph"/>
        <w:numPr>
          <w:ilvl w:val="0"/>
          <w:numId w:val="13"/>
        </w:numPr>
        <w:rPr>
          <w:rFonts w:ascii="Trebuchet MS" w:hAnsi="Trebuchet MS"/>
          <w:sz w:val="24"/>
          <w:szCs w:val="24"/>
        </w:rPr>
      </w:pPr>
      <w:r w:rsidRPr="00CB469B">
        <w:rPr>
          <w:rFonts w:ascii="Trebuchet MS" w:hAnsi="Trebuchet MS"/>
          <w:sz w:val="24"/>
          <w:szCs w:val="24"/>
        </w:rPr>
        <w:t xml:space="preserve">Undertake such other duties as may be reasonably required within this post to support the operational needs of the service area and Council, including deputizing for the Chief Executive and/or providing cover for the Director of Community Services. </w:t>
      </w:r>
    </w:p>
    <w:p w14:paraId="53E29020" w14:textId="77777777" w:rsidR="00D73120" w:rsidRPr="00CB469B" w:rsidRDefault="00D73120" w:rsidP="00D73120">
      <w:pPr>
        <w:pStyle w:val="ListParagraph"/>
        <w:rPr>
          <w:rFonts w:ascii="Trebuchet MS" w:hAnsi="Trebuchet MS"/>
          <w:sz w:val="24"/>
          <w:szCs w:val="24"/>
        </w:rPr>
      </w:pPr>
    </w:p>
    <w:p w14:paraId="733CE314" w14:textId="5DE3F499" w:rsidR="00D73120" w:rsidRPr="00CB469B" w:rsidRDefault="009A42EB" w:rsidP="009A42EB">
      <w:pPr>
        <w:pStyle w:val="ListParagraph"/>
        <w:numPr>
          <w:ilvl w:val="0"/>
          <w:numId w:val="13"/>
        </w:numPr>
        <w:rPr>
          <w:rFonts w:ascii="Trebuchet MS" w:hAnsi="Trebuchet MS"/>
          <w:sz w:val="24"/>
          <w:szCs w:val="24"/>
        </w:rPr>
      </w:pPr>
      <w:r w:rsidRPr="00CB469B">
        <w:rPr>
          <w:rFonts w:ascii="Trebuchet MS" w:hAnsi="Trebuchet MS"/>
          <w:sz w:val="24"/>
          <w:szCs w:val="24"/>
        </w:rPr>
        <w:t xml:space="preserve">Maintain business continuity </w:t>
      </w:r>
      <w:r w:rsidR="008C6200">
        <w:rPr>
          <w:rFonts w:ascii="Trebuchet MS" w:hAnsi="Trebuchet MS"/>
          <w:sz w:val="24"/>
          <w:szCs w:val="24"/>
        </w:rPr>
        <w:t xml:space="preserve">plans including in respect of </w:t>
      </w:r>
      <w:r w:rsidRPr="00CB469B">
        <w:rPr>
          <w:rFonts w:ascii="Trebuchet MS" w:hAnsi="Trebuchet MS"/>
          <w:sz w:val="24"/>
          <w:szCs w:val="24"/>
        </w:rPr>
        <w:t>any civil emergencies</w:t>
      </w:r>
      <w:r w:rsidR="00D73120" w:rsidRPr="00CB469B">
        <w:rPr>
          <w:rFonts w:ascii="Trebuchet MS" w:hAnsi="Trebuchet MS"/>
          <w:sz w:val="24"/>
          <w:szCs w:val="24"/>
        </w:rPr>
        <w:t>.</w:t>
      </w:r>
    </w:p>
    <w:p w14:paraId="01E06563" w14:textId="77777777" w:rsidR="00D73120" w:rsidRPr="00CB469B" w:rsidRDefault="00D73120" w:rsidP="00D73120">
      <w:pPr>
        <w:pStyle w:val="ListParagraph"/>
        <w:rPr>
          <w:rFonts w:ascii="Trebuchet MS" w:hAnsi="Trebuchet MS"/>
          <w:sz w:val="24"/>
          <w:szCs w:val="24"/>
        </w:rPr>
      </w:pPr>
    </w:p>
    <w:p w14:paraId="7A5F32BD" w14:textId="19B390CD" w:rsidR="009A42EB" w:rsidRPr="00CB469B" w:rsidRDefault="009A42EB" w:rsidP="009A42EB">
      <w:pPr>
        <w:pStyle w:val="ListParagraph"/>
        <w:numPr>
          <w:ilvl w:val="0"/>
          <w:numId w:val="13"/>
        </w:numPr>
        <w:rPr>
          <w:rFonts w:ascii="Trebuchet MS" w:hAnsi="Trebuchet MS"/>
          <w:sz w:val="24"/>
          <w:szCs w:val="24"/>
        </w:rPr>
      </w:pPr>
      <w:r w:rsidRPr="00CB469B">
        <w:rPr>
          <w:rFonts w:ascii="Trebuchet MS" w:hAnsi="Trebuchet MS"/>
          <w:sz w:val="24"/>
          <w:szCs w:val="24"/>
        </w:rPr>
        <w:t>Commitment to Health and Safety at Work, compliance with all HR Policies and procedures, including the Data Protection (GDPR 2018) Policy</w:t>
      </w:r>
      <w:r w:rsidR="00D73120" w:rsidRPr="00CB469B">
        <w:rPr>
          <w:rFonts w:ascii="Trebuchet MS" w:hAnsi="Trebuchet MS"/>
          <w:sz w:val="24"/>
          <w:szCs w:val="24"/>
        </w:rPr>
        <w:t>.</w:t>
      </w:r>
    </w:p>
    <w:p w14:paraId="45A62060" w14:textId="77777777" w:rsidR="009A42EB" w:rsidRPr="00CB469B" w:rsidRDefault="009A42EB" w:rsidP="009A42EB">
      <w:pPr>
        <w:rPr>
          <w:rFonts w:ascii="Trebuchet MS" w:hAnsi="Trebuchet MS"/>
          <w:sz w:val="24"/>
          <w:szCs w:val="24"/>
        </w:rPr>
      </w:pPr>
    </w:p>
    <w:p w14:paraId="336BD102" w14:textId="77777777" w:rsidR="009A42EB" w:rsidRPr="00CB469B" w:rsidRDefault="009A42EB" w:rsidP="009A42EB">
      <w:pPr>
        <w:rPr>
          <w:rFonts w:ascii="Trebuchet MS" w:hAnsi="Trebuchet MS"/>
          <w:sz w:val="24"/>
          <w:szCs w:val="24"/>
        </w:rPr>
      </w:pPr>
    </w:p>
    <w:p w14:paraId="594064C0" w14:textId="77777777" w:rsidR="009A42EB" w:rsidRPr="00CB469B" w:rsidRDefault="009A42EB" w:rsidP="009A42EB">
      <w:pPr>
        <w:rPr>
          <w:rFonts w:ascii="Trebuchet MS" w:hAnsi="Trebuchet MS"/>
          <w:b/>
          <w:bCs/>
          <w:sz w:val="24"/>
          <w:szCs w:val="24"/>
        </w:rPr>
      </w:pPr>
      <w:r w:rsidRPr="00CB469B">
        <w:rPr>
          <w:rFonts w:ascii="Trebuchet MS" w:hAnsi="Trebuchet MS"/>
          <w:b/>
          <w:bCs/>
          <w:sz w:val="24"/>
          <w:szCs w:val="24"/>
        </w:rPr>
        <w:t>Special Conditions of the Post</w:t>
      </w:r>
    </w:p>
    <w:p w14:paraId="1665EE6C" w14:textId="77777777" w:rsidR="009A42EB" w:rsidRPr="00CB469B" w:rsidRDefault="009A42EB" w:rsidP="009A42EB">
      <w:pPr>
        <w:rPr>
          <w:rFonts w:ascii="Trebuchet MS" w:hAnsi="Trebuchet MS"/>
          <w:sz w:val="24"/>
          <w:szCs w:val="24"/>
        </w:rPr>
      </w:pPr>
    </w:p>
    <w:p w14:paraId="5F786273" w14:textId="67939816" w:rsidR="009A42EB" w:rsidRPr="00CB469B" w:rsidRDefault="009A42EB" w:rsidP="009A42EB">
      <w:pPr>
        <w:pStyle w:val="ListParagraph"/>
        <w:numPr>
          <w:ilvl w:val="0"/>
          <w:numId w:val="9"/>
        </w:numPr>
        <w:rPr>
          <w:rFonts w:ascii="Trebuchet MS" w:hAnsi="Trebuchet MS"/>
          <w:sz w:val="24"/>
          <w:szCs w:val="24"/>
        </w:rPr>
      </w:pPr>
      <w:r w:rsidRPr="00CB469B">
        <w:rPr>
          <w:rFonts w:ascii="Trebuchet MS" w:hAnsi="Trebuchet MS"/>
          <w:sz w:val="24"/>
          <w:szCs w:val="24"/>
        </w:rPr>
        <w:lastRenderedPageBreak/>
        <w:t>The post will be subject to the Local Government [Political Restrictions] Regulations.</w:t>
      </w:r>
    </w:p>
    <w:p w14:paraId="2865BEFA" w14:textId="117A6FCF" w:rsidR="009A42EB" w:rsidRPr="00CB469B" w:rsidRDefault="009A42EB" w:rsidP="009A42EB">
      <w:pPr>
        <w:pStyle w:val="ListParagraph"/>
        <w:numPr>
          <w:ilvl w:val="0"/>
          <w:numId w:val="9"/>
        </w:numPr>
        <w:rPr>
          <w:rFonts w:ascii="Trebuchet MS" w:hAnsi="Trebuchet MS"/>
          <w:sz w:val="24"/>
          <w:szCs w:val="24"/>
        </w:rPr>
      </w:pPr>
      <w:r w:rsidRPr="00CB469B">
        <w:rPr>
          <w:rFonts w:ascii="Trebuchet MS" w:hAnsi="Trebuchet MS"/>
          <w:sz w:val="24"/>
          <w:szCs w:val="24"/>
        </w:rPr>
        <w:t xml:space="preserve">There will be requirement for regular evening and </w:t>
      </w:r>
      <w:r w:rsidR="008C6200">
        <w:rPr>
          <w:rFonts w:ascii="Trebuchet MS" w:hAnsi="Trebuchet MS"/>
          <w:sz w:val="24"/>
          <w:szCs w:val="24"/>
        </w:rPr>
        <w:t xml:space="preserve">occasional </w:t>
      </w:r>
      <w:r w:rsidRPr="00CB469B">
        <w:rPr>
          <w:rFonts w:ascii="Trebuchet MS" w:hAnsi="Trebuchet MS"/>
          <w:sz w:val="24"/>
          <w:szCs w:val="24"/>
        </w:rPr>
        <w:t>weekend working to attend meetings of Committees, Sub-Committees, Working Groups, civic events, conferences, and courses as necessary.</w:t>
      </w:r>
    </w:p>
    <w:p w14:paraId="625C578F" w14:textId="77777777" w:rsidR="009A42EB" w:rsidRPr="00CB469B" w:rsidRDefault="009A42EB" w:rsidP="009A42EB">
      <w:pPr>
        <w:pStyle w:val="ListParagraph"/>
        <w:numPr>
          <w:ilvl w:val="0"/>
          <w:numId w:val="9"/>
        </w:numPr>
        <w:rPr>
          <w:rFonts w:ascii="Trebuchet MS" w:hAnsi="Trebuchet MS"/>
          <w:sz w:val="24"/>
          <w:szCs w:val="24"/>
        </w:rPr>
      </w:pPr>
      <w:r w:rsidRPr="00CB469B">
        <w:rPr>
          <w:rFonts w:ascii="Trebuchet MS" w:hAnsi="Trebuchet MS"/>
          <w:sz w:val="24"/>
          <w:szCs w:val="24"/>
        </w:rPr>
        <w:t>Travel around the town, county and region is expected.</w:t>
      </w:r>
    </w:p>
    <w:p w14:paraId="5CB35340" w14:textId="77777777" w:rsidR="009A42EB" w:rsidRPr="00CB469B" w:rsidRDefault="009A42EB" w:rsidP="009A42EB">
      <w:pPr>
        <w:rPr>
          <w:rFonts w:ascii="Trebuchet MS" w:hAnsi="Trebuchet MS"/>
          <w:sz w:val="24"/>
          <w:szCs w:val="24"/>
        </w:rPr>
      </w:pPr>
    </w:p>
    <w:p w14:paraId="1C6B681C" w14:textId="77777777" w:rsidR="009A42EB" w:rsidRPr="00CB469B" w:rsidRDefault="009A42EB" w:rsidP="009A42EB">
      <w:pPr>
        <w:rPr>
          <w:rFonts w:ascii="Trebuchet MS" w:hAnsi="Trebuchet MS"/>
          <w:sz w:val="24"/>
          <w:szCs w:val="24"/>
        </w:rPr>
      </w:pPr>
      <w:r w:rsidRPr="00CB469B">
        <w:rPr>
          <w:rFonts w:ascii="Trebuchet MS" w:hAnsi="Trebuchet MS"/>
          <w:sz w:val="24"/>
          <w:szCs w:val="24"/>
        </w:rPr>
        <w:t xml:space="preserve">This document is subject to review to reflect any changing operational needs of the service and the Council. This job description summarises the major responsibilities of the post. It is not intended to exclude other activities or future changes to the post holder’s responsibilities. </w:t>
      </w:r>
    </w:p>
    <w:p w14:paraId="2755001D" w14:textId="77777777" w:rsidR="008859E3" w:rsidRPr="00CB469B" w:rsidRDefault="008859E3" w:rsidP="009A42EB">
      <w:pPr>
        <w:rPr>
          <w:rFonts w:ascii="Trebuchet MS" w:hAnsi="Trebuchet MS"/>
          <w:sz w:val="24"/>
          <w:szCs w:val="24"/>
        </w:rPr>
      </w:pPr>
    </w:p>
    <w:p w14:paraId="204FA0E1" w14:textId="77777777" w:rsidR="008859E3" w:rsidRPr="00CB469B" w:rsidRDefault="008859E3" w:rsidP="009A42EB">
      <w:pPr>
        <w:rPr>
          <w:rFonts w:ascii="Trebuchet MS" w:hAnsi="Trebuchet MS"/>
          <w:sz w:val="24"/>
          <w:szCs w:val="24"/>
        </w:rPr>
      </w:pPr>
    </w:p>
    <w:tbl>
      <w:tblPr>
        <w:tblStyle w:val="TableGrid"/>
        <w:tblW w:w="0" w:type="auto"/>
        <w:jc w:val="center"/>
        <w:tblLook w:val="04A0" w:firstRow="1" w:lastRow="0" w:firstColumn="1" w:lastColumn="0" w:noHBand="0" w:noVBand="1"/>
      </w:tblPr>
      <w:tblGrid>
        <w:gridCol w:w="5866"/>
        <w:gridCol w:w="1541"/>
        <w:gridCol w:w="1603"/>
      </w:tblGrid>
      <w:tr w:rsidR="00CB469B" w:rsidRPr="00CB469B" w14:paraId="7416C50F" w14:textId="77777777" w:rsidTr="00A564B4">
        <w:trPr>
          <w:jc w:val="center"/>
        </w:trPr>
        <w:tc>
          <w:tcPr>
            <w:tcW w:w="5866" w:type="dxa"/>
            <w:vAlign w:val="center"/>
          </w:tcPr>
          <w:p w14:paraId="2DD9B173" w14:textId="77777777" w:rsidR="008859E3" w:rsidRPr="00CB469B" w:rsidRDefault="008859E3" w:rsidP="00C649B0">
            <w:pPr>
              <w:spacing w:after="120"/>
              <w:rPr>
                <w:rFonts w:ascii="Trebuchet MS" w:hAnsi="Trebuchet MS"/>
                <w:b/>
                <w:bCs/>
                <w:sz w:val="24"/>
                <w:szCs w:val="24"/>
              </w:rPr>
            </w:pPr>
            <w:r w:rsidRPr="00CB469B">
              <w:rPr>
                <w:rFonts w:ascii="Trebuchet MS" w:hAnsi="Trebuchet MS"/>
                <w:b/>
                <w:bCs/>
                <w:sz w:val="24"/>
                <w:szCs w:val="24"/>
              </w:rPr>
              <w:t>Person Specification</w:t>
            </w:r>
          </w:p>
        </w:tc>
        <w:tc>
          <w:tcPr>
            <w:tcW w:w="1541" w:type="dxa"/>
            <w:vAlign w:val="center"/>
          </w:tcPr>
          <w:p w14:paraId="137950B6" w14:textId="77777777" w:rsidR="008859E3" w:rsidRPr="00CB469B" w:rsidRDefault="008859E3" w:rsidP="00C649B0">
            <w:pPr>
              <w:spacing w:after="120"/>
              <w:rPr>
                <w:rFonts w:ascii="Trebuchet MS" w:hAnsi="Trebuchet MS"/>
                <w:sz w:val="24"/>
                <w:szCs w:val="24"/>
              </w:rPr>
            </w:pPr>
            <w:r w:rsidRPr="00CB469B">
              <w:rPr>
                <w:rFonts w:ascii="Trebuchet MS" w:hAnsi="Trebuchet MS"/>
                <w:sz w:val="24"/>
                <w:szCs w:val="24"/>
              </w:rPr>
              <w:t>Essential</w:t>
            </w:r>
          </w:p>
        </w:tc>
        <w:tc>
          <w:tcPr>
            <w:tcW w:w="1603" w:type="dxa"/>
            <w:vAlign w:val="center"/>
          </w:tcPr>
          <w:p w14:paraId="301A17FB" w14:textId="77777777" w:rsidR="008859E3" w:rsidRPr="00CB469B" w:rsidRDefault="008859E3" w:rsidP="00C649B0">
            <w:pPr>
              <w:spacing w:after="120"/>
              <w:rPr>
                <w:rFonts w:ascii="Trebuchet MS" w:hAnsi="Trebuchet MS"/>
                <w:sz w:val="24"/>
                <w:szCs w:val="24"/>
              </w:rPr>
            </w:pPr>
            <w:r w:rsidRPr="00CB469B">
              <w:rPr>
                <w:rFonts w:ascii="Trebuchet MS" w:hAnsi="Trebuchet MS"/>
                <w:sz w:val="24"/>
                <w:szCs w:val="24"/>
              </w:rPr>
              <w:t>Desirable</w:t>
            </w:r>
          </w:p>
        </w:tc>
      </w:tr>
      <w:tr w:rsidR="00CB469B" w:rsidRPr="00CB469B" w14:paraId="1716B283" w14:textId="77777777" w:rsidTr="00A564B4">
        <w:trPr>
          <w:jc w:val="center"/>
        </w:trPr>
        <w:tc>
          <w:tcPr>
            <w:tcW w:w="9010" w:type="dxa"/>
            <w:gridSpan w:val="3"/>
            <w:shd w:val="clear" w:color="auto" w:fill="D9D9D9" w:themeFill="background1" w:themeFillShade="D9"/>
            <w:vAlign w:val="center"/>
          </w:tcPr>
          <w:p w14:paraId="1FB25294" w14:textId="5924A6F1" w:rsidR="008859E3" w:rsidRPr="00CB469B" w:rsidRDefault="00A564B4" w:rsidP="00C649B0">
            <w:pPr>
              <w:spacing w:after="120"/>
              <w:rPr>
                <w:rFonts w:ascii="Trebuchet MS" w:hAnsi="Trebuchet MS"/>
                <w:sz w:val="24"/>
                <w:szCs w:val="24"/>
              </w:rPr>
            </w:pPr>
            <w:r w:rsidRPr="00CB469B">
              <w:rPr>
                <w:rFonts w:ascii="Trebuchet MS" w:hAnsi="Trebuchet MS"/>
                <w:sz w:val="24"/>
                <w:szCs w:val="24"/>
              </w:rPr>
              <w:t>Education, Qualifications &amp; Knowledge</w:t>
            </w:r>
          </w:p>
        </w:tc>
      </w:tr>
      <w:tr w:rsidR="00CB469B" w:rsidRPr="00CB469B" w14:paraId="726DA92E" w14:textId="77777777" w:rsidTr="00A564B4">
        <w:trPr>
          <w:jc w:val="center"/>
        </w:trPr>
        <w:tc>
          <w:tcPr>
            <w:tcW w:w="5866" w:type="dxa"/>
            <w:vAlign w:val="center"/>
          </w:tcPr>
          <w:p w14:paraId="5CCB0EA6" w14:textId="1B940809" w:rsidR="008859E3" w:rsidRPr="00CB469B" w:rsidRDefault="00A564B4" w:rsidP="00C649B0">
            <w:pPr>
              <w:spacing w:after="120"/>
              <w:rPr>
                <w:rFonts w:ascii="Trebuchet MS" w:hAnsi="Trebuchet MS"/>
                <w:sz w:val="24"/>
                <w:szCs w:val="24"/>
              </w:rPr>
            </w:pPr>
            <w:r w:rsidRPr="00CB469B">
              <w:rPr>
                <w:rFonts w:ascii="Trebuchet MS" w:hAnsi="Trebuchet MS"/>
                <w:sz w:val="24"/>
                <w:szCs w:val="24"/>
              </w:rPr>
              <w:t>Educated to degree level or equivalent</w:t>
            </w:r>
          </w:p>
        </w:tc>
        <w:tc>
          <w:tcPr>
            <w:tcW w:w="1541" w:type="dxa"/>
            <w:vAlign w:val="center"/>
          </w:tcPr>
          <w:p w14:paraId="74FDE5F2" w14:textId="49DE0522" w:rsidR="008859E3" w:rsidRPr="00CB469B" w:rsidRDefault="00D264E4"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6577C5BC" wp14:editId="647C7039">
                  <wp:extent cx="146438" cy="160020"/>
                  <wp:effectExtent l="0" t="0" r="6350" b="0"/>
                  <wp:docPr id="2064148141" name="Picture 20641481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4B6B677B" w14:textId="77777777" w:rsidR="008859E3" w:rsidRPr="00CB469B" w:rsidRDefault="008859E3" w:rsidP="00C649B0">
            <w:pPr>
              <w:spacing w:after="120"/>
              <w:rPr>
                <w:rFonts w:ascii="Trebuchet MS" w:hAnsi="Trebuchet MS"/>
                <w:sz w:val="24"/>
                <w:szCs w:val="24"/>
              </w:rPr>
            </w:pPr>
          </w:p>
        </w:tc>
      </w:tr>
      <w:tr w:rsidR="00CB469B" w:rsidRPr="00CB469B" w14:paraId="602D900B" w14:textId="77777777" w:rsidTr="00A564B4">
        <w:trPr>
          <w:jc w:val="center"/>
        </w:trPr>
        <w:tc>
          <w:tcPr>
            <w:tcW w:w="5866" w:type="dxa"/>
            <w:vAlign w:val="center"/>
          </w:tcPr>
          <w:p w14:paraId="74003F32" w14:textId="5F5B84F1" w:rsidR="008859E3" w:rsidRPr="00CB469B" w:rsidRDefault="00D264E4" w:rsidP="00C649B0">
            <w:pPr>
              <w:spacing w:after="120"/>
              <w:rPr>
                <w:rFonts w:ascii="Trebuchet MS" w:hAnsi="Trebuchet MS"/>
                <w:sz w:val="24"/>
                <w:szCs w:val="24"/>
              </w:rPr>
            </w:pPr>
            <w:r w:rsidRPr="00CB469B">
              <w:rPr>
                <w:rFonts w:ascii="Trebuchet MS" w:hAnsi="Trebuchet MS"/>
                <w:sz w:val="24"/>
                <w:szCs w:val="24"/>
              </w:rPr>
              <w:t>Qualified Chartered accountant and member of CIPFA, CIMA or ICAEW</w:t>
            </w:r>
          </w:p>
        </w:tc>
        <w:tc>
          <w:tcPr>
            <w:tcW w:w="1541" w:type="dxa"/>
            <w:vAlign w:val="center"/>
          </w:tcPr>
          <w:p w14:paraId="48855A2C" w14:textId="44D27A01" w:rsidR="008859E3" w:rsidRPr="00CB469B" w:rsidRDefault="00D264E4"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599F42D7" wp14:editId="208D36CF">
                  <wp:extent cx="146438" cy="160020"/>
                  <wp:effectExtent l="0" t="0" r="6350" b="0"/>
                  <wp:docPr id="1392562790" name="Picture 139256279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3EE13150" w14:textId="77777777" w:rsidR="008859E3" w:rsidRPr="00CB469B" w:rsidRDefault="008859E3" w:rsidP="00C649B0">
            <w:pPr>
              <w:spacing w:after="120"/>
              <w:rPr>
                <w:rFonts w:ascii="Trebuchet MS" w:hAnsi="Trebuchet MS"/>
                <w:sz w:val="24"/>
                <w:szCs w:val="24"/>
              </w:rPr>
            </w:pPr>
          </w:p>
        </w:tc>
      </w:tr>
      <w:tr w:rsidR="00CB469B" w:rsidRPr="00CB469B" w14:paraId="3E6A1E81" w14:textId="77777777" w:rsidTr="00A564B4">
        <w:trPr>
          <w:jc w:val="center"/>
        </w:trPr>
        <w:tc>
          <w:tcPr>
            <w:tcW w:w="5866" w:type="dxa"/>
            <w:vAlign w:val="center"/>
          </w:tcPr>
          <w:p w14:paraId="4EFBE8DC" w14:textId="1F7BC732" w:rsidR="008859E3" w:rsidRPr="00CB469B" w:rsidRDefault="00D264E4" w:rsidP="00C649B0">
            <w:pPr>
              <w:spacing w:after="120"/>
              <w:rPr>
                <w:rFonts w:ascii="Trebuchet MS" w:hAnsi="Trebuchet MS"/>
                <w:sz w:val="24"/>
                <w:szCs w:val="24"/>
              </w:rPr>
            </w:pPr>
            <w:r w:rsidRPr="00CB469B">
              <w:rPr>
                <w:rFonts w:ascii="Trebuchet MS" w:hAnsi="Trebuchet MS"/>
                <w:sz w:val="24"/>
                <w:szCs w:val="24"/>
              </w:rPr>
              <w:t>Management and leadership qualification</w:t>
            </w:r>
          </w:p>
        </w:tc>
        <w:tc>
          <w:tcPr>
            <w:tcW w:w="1541" w:type="dxa"/>
            <w:vAlign w:val="center"/>
          </w:tcPr>
          <w:p w14:paraId="31212B38" w14:textId="77777777" w:rsidR="008859E3" w:rsidRPr="00CB469B" w:rsidRDefault="008859E3" w:rsidP="00C649B0">
            <w:pPr>
              <w:spacing w:after="120"/>
              <w:rPr>
                <w:rFonts w:ascii="Trebuchet MS" w:hAnsi="Trebuchet MS"/>
                <w:sz w:val="24"/>
                <w:szCs w:val="24"/>
              </w:rPr>
            </w:pPr>
          </w:p>
        </w:tc>
        <w:tc>
          <w:tcPr>
            <w:tcW w:w="1603" w:type="dxa"/>
            <w:vAlign w:val="center"/>
          </w:tcPr>
          <w:p w14:paraId="6083E161" w14:textId="03E92FBF" w:rsidR="008859E3" w:rsidRPr="00CB469B" w:rsidRDefault="00D264E4"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23D9554E" wp14:editId="2DEAB778">
                  <wp:extent cx="146438" cy="160020"/>
                  <wp:effectExtent l="0" t="0" r="6350" b="0"/>
                  <wp:docPr id="622417014" name="Picture 6224170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r>
      <w:tr w:rsidR="00CB469B" w:rsidRPr="00CB469B" w14:paraId="000541E6" w14:textId="77777777" w:rsidTr="00A564B4">
        <w:trPr>
          <w:jc w:val="center"/>
        </w:trPr>
        <w:tc>
          <w:tcPr>
            <w:tcW w:w="5866" w:type="dxa"/>
            <w:vAlign w:val="center"/>
          </w:tcPr>
          <w:p w14:paraId="0EFF8814" w14:textId="1390142E" w:rsidR="00D264E4" w:rsidRPr="00CB469B" w:rsidRDefault="00D264E4" w:rsidP="00D264E4">
            <w:pPr>
              <w:tabs>
                <w:tab w:val="left" w:pos="811"/>
                <w:tab w:val="left" w:pos="812"/>
              </w:tabs>
              <w:spacing w:before="21"/>
              <w:rPr>
                <w:rFonts w:ascii="Trebuchet MS" w:hAnsi="Trebuchet MS"/>
                <w:sz w:val="24"/>
                <w:szCs w:val="24"/>
              </w:rPr>
            </w:pPr>
            <w:r w:rsidRPr="00CB469B">
              <w:rPr>
                <w:rFonts w:ascii="Trebuchet MS" w:hAnsi="Trebuchet MS"/>
                <w:w w:val="105"/>
                <w:sz w:val="24"/>
                <w:szCs w:val="24"/>
              </w:rPr>
              <w:t>Knowledge of public services in particular local government</w:t>
            </w:r>
          </w:p>
        </w:tc>
        <w:tc>
          <w:tcPr>
            <w:tcW w:w="1541" w:type="dxa"/>
            <w:vAlign w:val="center"/>
          </w:tcPr>
          <w:p w14:paraId="7C14206F" w14:textId="233AF0FD" w:rsidR="00D264E4" w:rsidRPr="00CB469B" w:rsidRDefault="00D264E4"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273BE584" wp14:editId="12FDCE94">
                  <wp:extent cx="146438" cy="160020"/>
                  <wp:effectExtent l="0" t="0" r="6350" b="0"/>
                  <wp:docPr id="1993655619" name="Picture 19936556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2B2D32DE" w14:textId="77777777" w:rsidR="00D264E4" w:rsidRPr="00CB469B" w:rsidRDefault="00D264E4" w:rsidP="00C649B0">
            <w:pPr>
              <w:spacing w:after="120"/>
              <w:rPr>
                <w:rFonts w:ascii="Trebuchet MS" w:hAnsi="Trebuchet MS"/>
                <w:sz w:val="24"/>
                <w:szCs w:val="24"/>
              </w:rPr>
            </w:pPr>
          </w:p>
        </w:tc>
      </w:tr>
      <w:tr w:rsidR="00CB469B" w:rsidRPr="00CB469B" w14:paraId="3C15E4B1" w14:textId="77777777" w:rsidTr="00A564B4">
        <w:trPr>
          <w:jc w:val="center"/>
        </w:trPr>
        <w:tc>
          <w:tcPr>
            <w:tcW w:w="5866" w:type="dxa"/>
            <w:vAlign w:val="center"/>
          </w:tcPr>
          <w:p w14:paraId="05B8875B" w14:textId="4145828A" w:rsidR="00D264E4" w:rsidRPr="00CB469B" w:rsidRDefault="00D264E4" w:rsidP="00C649B0">
            <w:pPr>
              <w:spacing w:after="120"/>
              <w:rPr>
                <w:rFonts w:ascii="Trebuchet MS" w:hAnsi="Trebuchet MS"/>
                <w:sz w:val="24"/>
                <w:szCs w:val="24"/>
              </w:rPr>
            </w:pPr>
            <w:r w:rsidRPr="00CB469B">
              <w:rPr>
                <w:rFonts w:ascii="Trebuchet MS" w:hAnsi="Trebuchet MS"/>
                <w:sz w:val="24"/>
                <w:szCs w:val="24"/>
              </w:rPr>
              <w:t>Understanding of local government finance and the Accounts and Audit Regulations</w:t>
            </w:r>
          </w:p>
        </w:tc>
        <w:tc>
          <w:tcPr>
            <w:tcW w:w="1541" w:type="dxa"/>
            <w:vAlign w:val="center"/>
          </w:tcPr>
          <w:p w14:paraId="132D62BC" w14:textId="367DBF18" w:rsidR="00D264E4" w:rsidRPr="00CB469B" w:rsidRDefault="00D264E4"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1118D423" wp14:editId="3C75EC7A">
                  <wp:extent cx="146438" cy="160020"/>
                  <wp:effectExtent l="0" t="0" r="6350" b="0"/>
                  <wp:docPr id="2022759976" name="Picture 20227599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4F31945F" w14:textId="77777777" w:rsidR="00D264E4" w:rsidRPr="00CB469B" w:rsidRDefault="00D264E4" w:rsidP="00C649B0">
            <w:pPr>
              <w:spacing w:after="120"/>
              <w:rPr>
                <w:rFonts w:ascii="Trebuchet MS" w:hAnsi="Trebuchet MS"/>
                <w:sz w:val="24"/>
                <w:szCs w:val="24"/>
              </w:rPr>
            </w:pPr>
          </w:p>
        </w:tc>
      </w:tr>
      <w:tr w:rsidR="00CB469B" w:rsidRPr="00CB469B" w14:paraId="1288E7BC" w14:textId="77777777" w:rsidTr="00A564B4">
        <w:trPr>
          <w:jc w:val="center"/>
        </w:trPr>
        <w:tc>
          <w:tcPr>
            <w:tcW w:w="9010" w:type="dxa"/>
            <w:gridSpan w:val="3"/>
            <w:shd w:val="clear" w:color="auto" w:fill="D9D9D9" w:themeFill="background1" w:themeFillShade="D9"/>
            <w:vAlign w:val="center"/>
          </w:tcPr>
          <w:p w14:paraId="77FBD0DF" w14:textId="7539BCEB" w:rsidR="008859E3" w:rsidRPr="00CB469B" w:rsidRDefault="00A564B4" w:rsidP="00C649B0">
            <w:pPr>
              <w:spacing w:after="120"/>
              <w:rPr>
                <w:rFonts w:ascii="Trebuchet MS" w:hAnsi="Trebuchet MS"/>
                <w:sz w:val="24"/>
                <w:szCs w:val="24"/>
              </w:rPr>
            </w:pPr>
            <w:r w:rsidRPr="00CB469B">
              <w:rPr>
                <w:rFonts w:ascii="Trebuchet MS" w:hAnsi="Trebuchet MS"/>
                <w:sz w:val="24"/>
                <w:szCs w:val="24"/>
              </w:rPr>
              <w:t xml:space="preserve">Skills &amp; </w:t>
            </w:r>
            <w:r w:rsidR="008859E3" w:rsidRPr="00CB469B">
              <w:rPr>
                <w:rFonts w:ascii="Trebuchet MS" w:hAnsi="Trebuchet MS"/>
                <w:sz w:val="24"/>
                <w:szCs w:val="24"/>
              </w:rPr>
              <w:t>Experience</w:t>
            </w:r>
          </w:p>
        </w:tc>
      </w:tr>
      <w:tr w:rsidR="00CB469B" w:rsidRPr="00CB469B" w14:paraId="7B55877D" w14:textId="77777777" w:rsidTr="00A564B4">
        <w:trPr>
          <w:jc w:val="center"/>
        </w:trPr>
        <w:tc>
          <w:tcPr>
            <w:tcW w:w="5866" w:type="dxa"/>
            <w:vAlign w:val="center"/>
          </w:tcPr>
          <w:p w14:paraId="2E7D5164" w14:textId="59516881" w:rsidR="00D264E4" w:rsidRPr="00CB469B" w:rsidRDefault="000F27E3" w:rsidP="00C649B0">
            <w:pPr>
              <w:spacing w:after="120"/>
              <w:rPr>
                <w:rFonts w:ascii="Trebuchet MS" w:hAnsi="Trebuchet MS"/>
                <w:sz w:val="24"/>
                <w:szCs w:val="24"/>
              </w:rPr>
            </w:pPr>
            <w:r w:rsidRPr="00CB469B">
              <w:rPr>
                <w:rFonts w:ascii="Trebuchet MS" w:hAnsi="Trebuchet MS"/>
                <w:sz w:val="24"/>
                <w:szCs w:val="24"/>
              </w:rPr>
              <w:t>Management accounting including budgeting, forecasting, monthly reporting</w:t>
            </w:r>
          </w:p>
        </w:tc>
        <w:tc>
          <w:tcPr>
            <w:tcW w:w="1541" w:type="dxa"/>
            <w:vAlign w:val="center"/>
          </w:tcPr>
          <w:p w14:paraId="18A83D1A" w14:textId="7D57D8F6" w:rsidR="00D264E4"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2E2B3E1E" wp14:editId="4FB06094">
                  <wp:extent cx="146438" cy="160020"/>
                  <wp:effectExtent l="0" t="0" r="6350" b="0"/>
                  <wp:docPr id="576203516" name="Picture 5762035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093CC4C6" w14:textId="77777777" w:rsidR="00D264E4" w:rsidRPr="00CB469B" w:rsidRDefault="00D264E4" w:rsidP="00C649B0">
            <w:pPr>
              <w:spacing w:after="120"/>
              <w:rPr>
                <w:rFonts w:ascii="Trebuchet MS" w:hAnsi="Trebuchet MS"/>
                <w:sz w:val="24"/>
                <w:szCs w:val="24"/>
              </w:rPr>
            </w:pPr>
          </w:p>
        </w:tc>
      </w:tr>
      <w:tr w:rsidR="00CB469B" w:rsidRPr="00CB469B" w14:paraId="1D12AA46" w14:textId="77777777" w:rsidTr="00A564B4">
        <w:trPr>
          <w:jc w:val="center"/>
        </w:trPr>
        <w:tc>
          <w:tcPr>
            <w:tcW w:w="5866" w:type="dxa"/>
            <w:vAlign w:val="center"/>
          </w:tcPr>
          <w:p w14:paraId="4AA0516E" w14:textId="3C19C7C6" w:rsidR="000F27E3" w:rsidRPr="00CB469B" w:rsidRDefault="000F27E3" w:rsidP="00C649B0">
            <w:pPr>
              <w:spacing w:after="120"/>
              <w:rPr>
                <w:rFonts w:ascii="Trebuchet MS" w:hAnsi="Trebuchet MS"/>
                <w:sz w:val="24"/>
                <w:szCs w:val="24"/>
              </w:rPr>
            </w:pPr>
            <w:r w:rsidRPr="00CB469B">
              <w:rPr>
                <w:rFonts w:ascii="Trebuchet MS" w:hAnsi="Trebuchet MS"/>
                <w:sz w:val="24"/>
                <w:szCs w:val="24"/>
              </w:rPr>
              <w:t>Managing a diverse portfolio of services</w:t>
            </w:r>
          </w:p>
        </w:tc>
        <w:tc>
          <w:tcPr>
            <w:tcW w:w="1541" w:type="dxa"/>
            <w:vAlign w:val="center"/>
          </w:tcPr>
          <w:p w14:paraId="0360C74D" w14:textId="6A03DACF" w:rsidR="000F27E3" w:rsidRPr="00CB469B" w:rsidRDefault="000F27E3" w:rsidP="00C649B0">
            <w:pPr>
              <w:spacing w:after="120"/>
              <w:rPr>
                <w:rFonts w:ascii="Trebuchet MS" w:hAnsi="Trebuchet MS"/>
                <w:sz w:val="24"/>
                <w:szCs w:val="24"/>
              </w:rPr>
            </w:pPr>
          </w:p>
        </w:tc>
        <w:tc>
          <w:tcPr>
            <w:tcW w:w="1603" w:type="dxa"/>
            <w:vAlign w:val="center"/>
          </w:tcPr>
          <w:p w14:paraId="32CA7C63" w14:textId="3C3F89CC" w:rsidR="000F27E3" w:rsidRPr="00CB469B" w:rsidRDefault="000F27E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6C962B2E" wp14:editId="256FDE50">
                  <wp:extent cx="146438" cy="160020"/>
                  <wp:effectExtent l="0" t="0" r="6350" b="0"/>
                  <wp:docPr id="1474953626" name="Picture 14749536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r>
      <w:tr w:rsidR="00CB469B" w:rsidRPr="00CB469B" w14:paraId="273339AF" w14:textId="77777777" w:rsidTr="00A564B4">
        <w:trPr>
          <w:jc w:val="center"/>
        </w:trPr>
        <w:tc>
          <w:tcPr>
            <w:tcW w:w="5866" w:type="dxa"/>
            <w:vAlign w:val="center"/>
          </w:tcPr>
          <w:p w14:paraId="167AADCC" w14:textId="1C00EA73" w:rsidR="000F27E3" w:rsidRPr="00CB469B" w:rsidRDefault="000F27E3" w:rsidP="00C649B0">
            <w:pPr>
              <w:spacing w:after="120"/>
              <w:rPr>
                <w:rFonts w:ascii="Trebuchet MS" w:hAnsi="Trebuchet MS"/>
                <w:sz w:val="24"/>
                <w:szCs w:val="24"/>
              </w:rPr>
            </w:pPr>
            <w:r w:rsidRPr="00CB469B">
              <w:rPr>
                <w:rFonts w:ascii="Trebuchet MS" w:hAnsi="Trebuchet MS"/>
                <w:sz w:val="24"/>
                <w:szCs w:val="24"/>
              </w:rPr>
              <w:t>Using relevant accounting software packages</w:t>
            </w:r>
            <w:r w:rsidR="008C6200">
              <w:rPr>
                <w:rFonts w:ascii="Trebuchet MS" w:hAnsi="Trebuchet MS"/>
                <w:sz w:val="24"/>
                <w:szCs w:val="24"/>
              </w:rPr>
              <w:t xml:space="preserve"> (</w:t>
            </w:r>
            <w:r w:rsidRPr="00CB469B">
              <w:rPr>
                <w:rFonts w:ascii="Trebuchet MS" w:hAnsi="Trebuchet MS"/>
                <w:sz w:val="24"/>
                <w:szCs w:val="24"/>
              </w:rPr>
              <w:t>we use Sage and RBS</w:t>
            </w:r>
            <w:r w:rsidR="008C6200">
              <w:rPr>
                <w:rFonts w:ascii="Trebuchet MS" w:hAnsi="Trebuchet MS"/>
                <w:sz w:val="24"/>
                <w:szCs w:val="24"/>
              </w:rPr>
              <w:t xml:space="preserve"> Rialtas </w:t>
            </w:r>
            <w:r w:rsidRPr="00CB469B">
              <w:rPr>
                <w:rFonts w:ascii="Trebuchet MS" w:hAnsi="Trebuchet MS"/>
                <w:sz w:val="24"/>
                <w:szCs w:val="24"/>
              </w:rPr>
              <w:t>Accounting Software</w:t>
            </w:r>
            <w:r w:rsidR="008C6200">
              <w:rPr>
                <w:rFonts w:ascii="Trebuchet MS" w:hAnsi="Trebuchet MS"/>
                <w:sz w:val="24"/>
                <w:szCs w:val="24"/>
              </w:rPr>
              <w:t>)</w:t>
            </w:r>
          </w:p>
        </w:tc>
        <w:tc>
          <w:tcPr>
            <w:tcW w:w="1541" w:type="dxa"/>
            <w:vAlign w:val="center"/>
          </w:tcPr>
          <w:p w14:paraId="7B6A24BA" w14:textId="597F3197" w:rsidR="000F27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7F9E467E" wp14:editId="21E691B0">
                  <wp:extent cx="146438" cy="160020"/>
                  <wp:effectExtent l="0" t="0" r="6350" b="0"/>
                  <wp:docPr id="1838633013" name="Picture 18386330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320FE78F" w14:textId="77777777" w:rsidR="000F27E3" w:rsidRPr="00CB469B" w:rsidRDefault="000F27E3" w:rsidP="00C649B0">
            <w:pPr>
              <w:spacing w:after="120"/>
              <w:rPr>
                <w:rFonts w:ascii="Trebuchet MS" w:hAnsi="Trebuchet MS"/>
                <w:sz w:val="24"/>
                <w:szCs w:val="24"/>
              </w:rPr>
            </w:pPr>
          </w:p>
        </w:tc>
      </w:tr>
      <w:tr w:rsidR="00CB469B" w:rsidRPr="00CB469B" w14:paraId="7F7E9B5F" w14:textId="77777777" w:rsidTr="00A564B4">
        <w:trPr>
          <w:jc w:val="center"/>
        </w:trPr>
        <w:tc>
          <w:tcPr>
            <w:tcW w:w="5866" w:type="dxa"/>
            <w:vAlign w:val="center"/>
          </w:tcPr>
          <w:p w14:paraId="30DF8F07" w14:textId="6017434E" w:rsidR="000F27E3" w:rsidRPr="00CB469B" w:rsidRDefault="00236D7A" w:rsidP="00C649B0">
            <w:pPr>
              <w:spacing w:after="120"/>
              <w:rPr>
                <w:rFonts w:ascii="Trebuchet MS" w:hAnsi="Trebuchet MS"/>
                <w:sz w:val="24"/>
                <w:szCs w:val="24"/>
              </w:rPr>
            </w:pPr>
            <w:r w:rsidRPr="00CB469B">
              <w:rPr>
                <w:rFonts w:ascii="Trebuchet MS" w:hAnsi="Trebuchet MS"/>
                <w:sz w:val="24"/>
                <w:szCs w:val="24"/>
              </w:rPr>
              <w:t>Proficiency in financial accounting &amp; reporting, including external statutory reporting and audit</w:t>
            </w:r>
          </w:p>
        </w:tc>
        <w:tc>
          <w:tcPr>
            <w:tcW w:w="1541" w:type="dxa"/>
            <w:vAlign w:val="center"/>
          </w:tcPr>
          <w:p w14:paraId="0B7EBBB5" w14:textId="62E4CB21" w:rsidR="000F27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7E519F34" wp14:editId="662483F1">
                  <wp:extent cx="146438" cy="160020"/>
                  <wp:effectExtent l="0" t="0" r="6350" b="0"/>
                  <wp:docPr id="1482289970" name="Picture 14822899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7F3CFFB" w14:textId="77777777" w:rsidR="000F27E3" w:rsidRPr="00CB469B" w:rsidRDefault="000F27E3" w:rsidP="00C649B0">
            <w:pPr>
              <w:spacing w:after="120"/>
              <w:rPr>
                <w:rFonts w:ascii="Trebuchet MS" w:hAnsi="Trebuchet MS"/>
                <w:sz w:val="24"/>
                <w:szCs w:val="24"/>
              </w:rPr>
            </w:pPr>
          </w:p>
        </w:tc>
      </w:tr>
      <w:tr w:rsidR="00CB469B" w:rsidRPr="00CB469B" w14:paraId="3047C273" w14:textId="77777777" w:rsidTr="00A564B4">
        <w:trPr>
          <w:jc w:val="center"/>
        </w:trPr>
        <w:tc>
          <w:tcPr>
            <w:tcW w:w="5866" w:type="dxa"/>
            <w:vAlign w:val="center"/>
          </w:tcPr>
          <w:p w14:paraId="07ED8768" w14:textId="12C85796" w:rsidR="00455203" w:rsidRPr="00CB469B" w:rsidRDefault="00236D7A" w:rsidP="00C649B0">
            <w:pPr>
              <w:spacing w:after="120"/>
              <w:rPr>
                <w:rFonts w:ascii="Trebuchet MS" w:hAnsi="Trebuchet MS"/>
                <w:sz w:val="24"/>
                <w:szCs w:val="24"/>
              </w:rPr>
            </w:pPr>
            <w:r w:rsidRPr="00CB469B">
              <w:rPr>
                <w:rFonts w:ascii="Trebuchet MS" w:hAnsi="Trebuchet MS"/>
                <w:sz w:val="24"/>
                <w:szCs w:val="24"/>
              </w:rPr>
              <w:t>Proven ability for introducing, implementing and monitoring financial controls</w:t>
            </w:r>
            <w:r w:rsidR="00455203" w:rsidRPr="00CB469B">
              <w:rPr>
                <w:rFonts w:ascii="Trebuchet MS" w:hAnsi="Trebuchet MS"/>
                <w:sz w:val="24"/>
                <w:szCs w:val="24"/>
              </w:rPr>
              <w:t xml:space="preserve"> and implementing effective financial management systems</w:t>
            </w:r>
          </w:p>
        </w:tc>
        <w:tc>
          <w:tcPr>
            <w:tcW w:w="1541" w:type="dxa"/>
            <w:vAlign w:val="center"/>
          </w:tcPr>
          <w:p w14:paraId="3E705CA6" w14:textId="1D4D0B4E" w:rsidR="000F27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2FB77CBD" wp14:editId="3E693BB6">
                  <wp:extent cx="146438" cy="160020"/>
                  <wp:effectExtent l="0" t="0" r="6350" b="0"/>
                  <wp:docPr id="1184065296" name="Picture 118406529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779F2B29" w14:textId="77777777" w:rsidR="000F27E3" w:rsidRPr="00CB469B" w:rsidRDefault="000F27E3" w:rsidP="00C649B0">
            <w:pPr>
              <w:spacing w:after="120"/>
              <w:rPr>
                <w:rFonts w:ascii="Trebuchet MS" w:hAnsi="Trebuchet MS"/>
                <w:sz w:val="24"/>
                <w:szCs w:val="24"/>
              </w:rPr>
            </w:pPr>
          </w:p>
        </w:tc>
      </w:tr>
      <w:tr w:rsidR="00CB469B" w:rsidRPr="00CB469B" w14:paraId="0A92DE4E" w14:textId="77777777" w:rsidTr="00A564B4">
        <w:trPr>
          <w:jc w:val="center"/>
        </w:trPr>
        <w:tc>
          <w:tcPr>
            <w:tcW w:w="5866" w:type="dxa"/>
            <w:vAlign w:val="center"/>
          </w:tcPr>
          <w:p w14:paraId="43EB4431" w14:textId="5C9D3EC0" w:rsidR="000F27E3" w:rsidRPr="00CB469B" w:rsidRDefault="00236D7A" w:rsidP="00C649B0">
            <w:pPr>
              <w:spacing w:after="120"/>
              <w:rPr>
                <w:rFonts w:ascii="Trebuchet MS" w:hAnsi="Trebuchet MS"/>
                <w:sz w:val="24"/>
                <w:szCs w:val="24"/>
              </w:rPr>
            </w:pPr>
            <w:r w:rsidRPr="00CB469B">
              <w:rPr>
                <w:rFonts w:ascii="Trebuchet MS" w:hAnsi="Trebuchet MS"/>
                <w:sz w:val="24"/>
                <w:szCs w:val="24"/>
              </w:rPr>
              <w:t>High degree of IT literacy, with a good knowledge of MS Word, Excel and Outlook</w:t>
            </w:r>
          </w:p>
        </w:tc>
        <w:tc>
          <w:tcPr>
            <w:tcW w:w="1541" w:type="dxa"/>
            <w:vAlign w:val="center"/>
          </w:tcPr>
          <w:p w14:paraId="33A3F394" w14:textId="6FE4AA3D" w:rsidR="000F27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3263D129" wp14:editId="31AC69F2">
                  <wp:extent cx="146438" cy="160020"/>
                  <wp:effectExtent l="0" t="0" r="6350" b="0"/>
                  <wp:docPr id="1764551067" name="Picture 176455106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33C43E32" w14:textId="77777777" w:rsidR="000F27E3" w:rsidRPr="00CB469B" w:rsidRDefault="000F27E3" w:rsidP="00C649B0">
            <w:pPr>
              <w:spacing w:after="120"/>
              <w:rPr>
                <w:rFonts w:ascii="Trebuchet MS" w:hAnsi="Trebuchet MS"/>
                <w:sz w:val="24"/>
                <w:szCs w:val="24"/>
              </w:rPr>
            </w:pPr>
          </w:p>
        </w:tc>
      </w:tr>
      <w:tr w:rsidR="00CB469B" w:rsidRPr="00CB469B" w14:paraId="42F788EF" w14:textId="77777777" w:rsidTr="00A564B4">
        <w:trPr>
          <w:jc w:val="center"/>
        </w:trPr>
        <w:tc>
          <w:tcPr>
            <w:tcW w:w="5866" w:type="dxa"/>
            <w:vAlign w:val="center"/>
          </w:tcPr>
          <w:p w14:paraId="490E27BA" w14:textId="70C78D24" w:rsidR="000F27E3" w:rsidRPr="00CB469B" w:rsidRDefault="00236D7A" w:rsidP="00C649B0">
            <w:pPr>
              <w:spacing w:after="120"/>
              <w:rPr>
                <w:rFonts w:ascii="Trebuchet MS" w:hAnsi="Trebuchet MS"/>
                <w:sz w:val="24"/>
                <w:szCs w:val="24"/>
              </w:rPr>
            </w:pPr>
            <w:r w:rsidRPr="00CB469B">
              <w:rPr>
                <w:rFonts w:ascii="Trebuchet MS" w:hAnsi="Trebuchet MS"/>
                <w:sz w:val="24"/>
                <w:szCs w:val="24"/>
              </w:rPr>
              <w:t>Clear written and verbal communication and negotiation skills, including excellent report writing and presentation skills</w:t>
            </w:r>
          </w:p>
        </w:tc>
        <w:tc>
          <w:tcPr>
            <w:tcW w:w="1541" w:type="dxa"/>
            <w:vAlign w:val="center"/>
          </w:tcPr>
          <w:p w14:paraId="3F16D905" w14:textId="6EE86260" w:rsidR="000F27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6412EFE3" wp14:editId="5E4C56D7">
                  <wp:extent cx="146438" cy="160020"/>
                  <wp:effectExtent l="0" t="0" r="6350" b="0"/>
                  <wp:docPr id="829910440" name="Picture 8299104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6A907579" w14:textId="77777777" w:rsidR="000F27E3" w:rsidRPr="00CB469B" w:rsidRDefault="000F27E3" w:rsidP="00C649B0">
            <w:pPr>
              <w:spacing w:after="120"/>
              <w:rPr>
                <w:rFonts w:ascii="Trebuchet MS" w:hAnsi="Trebuchet MS"/>
                <w:sz w:val="24"/>
                <w:szCs w:val="24"/>
              </w:rPr>
            </w:pPr>
          </w:p>
        </w:tc>
      </w:tr>
      <w:tr w:rsidR="00CB469B" w:rsidRPr="00CB469B" w14:paraId="4E45F590" w14:textId="77777777" w:rsidTr="00A564B4">
        <w:trPr>
          <w:jc w:val="center"/>
        </w:trPr>
        <w:tc>
          <w:tcPr>
            <w:tcW w:w="5866" w:type="dxa"/>
            <w:vAlign w:val="center"/>
          </w:tcPr>
          <w:p w14:paraId="4142AC1E" w14:textId="2B718DB8" w:rsidR="00D264E4" w:rsidRPr="00CB469B" w:rsidRDefault="00455203" w:rsidP="00C649B0">
            <w:pPr>
              <w:spacing w:after="120"/>
              <w:rPr>
                <w:rFonts w:ascii="Trebuchet MS" w:hAnsi="Trebuchet MS"/>
                <w:sz w:val="24"/>
                <w:szCs w:val="24"/>
              </w:rPr>
            </w:pPr>
            <w:r w:rsidRPr="00CB469B">
              <w:rPr>
                <w:rFonts w:ascii="Trebuchet MS" w:hAnsi="Trebuchet MS"/>
                <w:sz w:val="24"/>
                <w:szCs w:val="24"/>
              </w:rPr>
              <w:t>Change management, s</w:t>
            </w:r>
            <w:r w:rsidR="00236D7A" w:rsidRPr="00CB469B">
              <w:rPr>
                <w:rFonts w:ascii="Trebuchet MS" w:hAnsi="Trebuchet MS"/>
                <w:sz w:val="24"/>
                <w:szCs w:val="24"/>
              </w:rPr>
              <w:t>ystems transformation and implementation</w:t>
            </w:r>
          </w:p>
        </w:tc>
        <w:tc>
          <w:tcPr>
            <w:tcW w:w="1541" w:type="dxa"/>
            <w:vAlign w:val="center"/>
          </w:tcPr>
          <w:p w14:paraId="35D1CE5F" w14:textId="3543F175" w:rsidR="00D264E4"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0A92DCD7" wp14:editId="2A60CAAF">
                  <wp:extent cx="146438" cy="160020"/>
                  <wp:effectExtent l="0" t="0" r="6350" b="0"/>
                  <wp:docPr id="1818568307" name="Picture 181856830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4CE6D353" w14:textId="77777777" w:rsidR="00D264E4" w:rsidRPr="00CB469B" w:rsidRDefault="00D264E4" w:rsidP="00C649B0">
            <w:pPr>
              <w:spacing w:after="120"/>
              <w:rPr>
                <w:rFonts w:ascii="Trebuchet MS" w:hAnsi="Trebuchet MS"/>
                <w:sz w:val="24"/>
                <w:szCs w:val="24"/>
              </w:rPr>
            </w:pPr>
          </w:p>
        </w:tc>
      </w:tr>
      <w:tr w:rsidR="00CB469B" w:rsidRPr="00CB469B" w14:paraId="7B787167" w14:textId="77777777" w:rsidTr="00A564B4">
        <w:trPr>
          <w:jc w:val="center"/>
        </w:trPr>
        <w:tc>
          <w:tcPr>
            <w:tcW w:w="5866" w:type="dxa"/>
            <w:vAlign w:val="center"/>
          </w:tcPr>
          <w:p w14:paraId="30CD1AFE" w14:textId="504FD380" w:rsidR="00D264E4" w:rsidRPr="00CB469B" w:rsidRDefault="00236D7A" w:rsidP="00C649B0">
            <w:pPr>
              <w:spacing w:after="120"/>
              <w:rPr>
                <w:rFonts w:ascii="Trebuchet MS" w:hAnsi="Trebuchet MS"/>
                <w:sz w:val="24"/>
                <w:szCs w:val="24"/>
              </w:rPr>
            </w:pPr>
            <w:r w:rsidRPr="00CB469B">
              <w:rPr>
                <w:rFonts w:ascii="Trebuchet MS" w:hAnsi="Trebuchet MS"/>
                <w:sz w:val="24"/>
                <w:szCs w:val="24"/>
              </w:rPr>
              <w:lastRenderedPageBreak/>
              <w:t>High level of commercial awareness and business acumen</w:t>
            </w:r>
          </w:p>
        </w:tc>
        <w:tc>
          <w:tcPr>
            <w:tcW w:w="1541" w:type="dxa"/>
            <w:vAlign w:val="center"/>
          </w:tcPr>
          <w:p w14:paraId="479151FF" w14:textId="59DD5AD9" w:rsidR="00D264E4"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1BF30C8D" wp14:editId="461B8F99">
                  <wp:extent cx="146438" cy="160020"/>
                  <wp:effectExtent l="0" t="0" r="6350" b="0"/>
                  <wp:docPr id="2131003873" name="Picture 213100387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2D0387AB" w14:textId="77777777" w:rsidR="00D264E4" w:rsidRPr="00CB469B" w:rsidRDefault="00D264E4" w:rsidP="00C649B0">
            <w:pPr>
              <w:spacing w:after="120"/>
              <w:rPr>
                <w:rFonts w:ascii="Trebuchet MS" w:hAnsi="Trebuchet MS"/>
                <w:sz w:val="24"/>
                <w:szCs w:val="24"/>
              </w:rPr>
            </w:pPr>
          </w:p>
        </w:tc>
      </w:tr>
      <w:tr w:rsidR="00CB469B" w:rsidRPr="00CB469B" w14:paraId="518E1BDD" w14:textId="77777777" w:rsidTr="00A564B4">
        <w:trPr>
          <w:jc w:val="center"/>
        </w:trPr>
        <w:tc>
          <w:tcPr>
            <w:tcW w:w="5866" w:type="dxa"/>
            <w:vAlign w:val="center"/>
          </w:tcPr>
          <w:p w14:paraId="292EE05B" w14:textId="0B9FA041" w:rsidR="008859E3" w:rsidRPr="00CB469B" w:rsidRDefault="00236D7A" w:rsidP="00C649B0">
            <w:pPr>
              <w:spacing w:after="120"/>
              <w:rPr>
                <w:rFonts w:ascii="Trebuchet MS" w:hAnsi="Trebuchet MS"/>
                <w:sz w:val="24"/>
                <w:szCs w:val="24"/>
              </w:rPr>
            </w:pPr>
            <w:r w:rsidRPr="00CB469B">
              <w:rPr>
                <w:rFonts w:ascii="Trebuchet MS" w:hAnsi="Trebuchet MS"/>
                <w:sz w:val="24"/>
                <w:szCs w:val="24"/>
              </w:rPr>
              <w:t>Motivating &amp; developing disparate teams - including performance management and appraisal</w:t>
            </w:r>
          </w:p>
        </w:tc>
        <w:tc>
          <w:tcPr>
            <w:tcW w:w="1541" w:type="dxa"/>
            <w:vAlign w:val="center"/>
          </w:tcPr>
          <w:p w14:paraId="0661BA5C" w14:textId="2D361CE3" w:rsidR="008859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0FFEF879" wp14:editId="54E73CFD">
                  <wp:extent cx="146438" cy="160020"/>
                  <wp:effectExtent l="0" t="0" r="6350" b="0"/>
                  <wp:docPr id="192425504" name="Picture 1924255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6E3710D8" w14:textId="77777777" w:rsidR="008859E3" w:rsidRPr="00CB469B" w:rsidRDefault="008859E3" w:rsidP="00C649B0">
            <w:pPr>
              <w:spacing w:after="120"/>
              <w:rPr>
                <w:rFonts w:ascii="Trebuchet MS" w:hAnsi="Trebuchet MS"/>
                <w:sz w:val="24"/>
                <w:szCs w:val="24"/>
              </w:rPr>
            </w:pPr>
          </w:p>
        </w:tc>
      </w:tr>
      <w:tr w:rsidR="00CB469B" w:rsidRPr="00CB469B" w14:paraId="61EE1B93" w14:textId="77777777" w:rsidTr="00A564B4">
        <w:trPr>
          <w:jc w:val="center"/>
        </w:trPr>
        <w:tc>
          <w:tcPr>
            <w:tcW w:w="9010" w:type="dxa"/>
            <w:gridSpan w:val="3"/>
            <w:shd w:val="clear" w:color="auto" w:fill="D9D9D9" w:themeFill="background1" w:themeFillShade="D9"/>
            <w:vAlign w:val="center"/>
          </w:tcPr>
          <w:p w14:paraId="01096ED9" w14:textId="7C12A4C5" w:rsidR="008859E3" w:rsidRPr="00CB469B" w:rsidRDefault="00A564B4" w:rsidP="00C649B0">
            <w:pPr>
              <w:spacing w:after="120"/>
              <w:rPr>
                <w:rFonts w:ascii="Trebuchet MS" w:hAnsi="Trebuchet MS"/>
                <w:sz w:val="24"/>
                <w:szCs w:val="24"/>
              </w:rPr>
            </w:pPr>
            <w:r w:rsidRPr="00CB469B">
              <w:rPr>
                <w:rFonts w:ascii="Trebuchet MS" w:hAnsi="Trebuchet MS"/>
                <w:sz w:val="24"/>
                <w:szCs w:val="24"/>
              </w:rPr>
              <w:t>Personal Qualities &amp; Attributes</w:t>
            </w:r>
          </w:p>
        </w:tc>
      </w:tr>
      <w:tr w:rsidR="00CB469B" w:rsidRPr="00CB469B" w14:paraId="30CCDD4B" w14:textId="77777777" w:rsidTr="00A564B4">
        <w:trPr>
          <w:jc w:val="center"/>
        </w:trPr>
        <w:tc>
          <w:tcPr>
            <w:tcW w:w="5866" w:type="dxa"/>
            <w:vAlign w:val="center"/>
          </w:tcPr>
          <w:p w14:paraId="06A4BEB5" w14:textId="581E8FE2" w:rsidR="008859E3" w:rsidRPr="00CB469B" w:rsidRDefault="00236D7A" w:rsidP="00C649B0">
            <w:pPr>
              <w:spacing w:after="120"/>
              <w:rPr>
                <w:rFonts w:ascii="Trebuchet MS" w:hAnsi="Trebuchet MS"/>
                <w:sz w:val="24"/>
                <w:szCs w:val="24"/>
              </w:rPr>
            </w:pPr>
            <w:r w:rsidRPr="00CB469B">
              <w:rPr>
                <w:rFonts w:ascii="Trebuchet MS" w:hAnsi="Trebuchet MS"/>
                <w:sz w:val="24"/>
                <w:szCs w:val="24"/>
              </w:rPr>
              <w:t>Ability to identify the implications of complex issues, and act accordingly by applying creative and innovative thinking</w:t>
            </w:r>
          </w:p>
        </w:tc>
        <w:tc>
          <w:tcPr>
            <w:tcW w:w="1541" w:type="dxa"/>
            <w:vAlign w:val="center"/>
          </w:tcPr>
          <w:p w14:paraId="7934DEB2" w14:textId="36858803" w:rsidR="008859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3BBFB0F6" wp14:editId="0E866542">
                  <wp:extent cx="146438" cy="160020"/>
                  <wp:effectExtent l="0" t="0" r="6350" b="0"/>
                  <wp:docPr id="123437044" name="Picture 1234370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7C5054A9" w14:textId="77777777" w:rsidR="008859E3" w:rsidRPr="00CB469B" w:rsidRDefault="008859E3" w:rsidP="00C649B0">
            <w:pPr>
              <w:spacing w:after="120"/>
              <w:rPr>
                <w:rFonts w:ascii="Trebuchet MS" w:hAnsi="Trebuchet MS"/>
                <w:sz w:val="24"/>
                <w:szCs w:val="24"/>
              </w:rPr>
            </w:pPr>
          </w:p>
        </w:tc>
      </w:tr>
      <w:tr w:rsidR="00CB469B" w:rsidRPr="00CB469B" w14:paraId="74FB21ED" w14:textId="77777777" w:rsidTr="00A564B4">
        <w:trPr>
          <w:jc w:val="center"/>
        </w:trPr>
        <w:tc>
          <w:tcPr>
            <w:tcW w:w="5866" w:type="dxa"/>
            <w:vAlign w:val="center"/>
          </w:tcPr>
          <w:p w14:paraId="3E525080" w14:textId="10FBD762" w:rsidR="008859E3" w:rsidRPr="00CB469B" w:rsidRDefault="00236D7A" w:rsidP="00C649B0">
            <w:pPr>
              <w:spacing w:after="120"/>
              <w:rPr>
                <w:rFonts w:ascii="Trebuchet MS" w:hAnsi="Trebuchet MS"/>
                <w:sz w:val="24"/>
                <w:szCs w:val="24"/>
              </w:rPr>
            </w:pPr>
            <w:r w:rsidRPr="00CB469B">
              <w:rPr>
                <w:rFonts w:ascii="Trebuchet MS" w:hAnsi="Trebuchet MS"/>
                <w:sz w:val="24"/>
                <w:szCs w:val="24"/>
              </w:rPr>
              <w:t>Strong and enthusiastic personal leadership style which inspires confidence in staff, councillors,  residents and stakeholders</w:t>
            </w:r>
          </w:p>
        </w:tc>
        <w:tc>
          <w:tcPr>
            <w:tcW w:w="1541" w:type="dxa"/>
            <w:vAlign w:val="center"/>
          </w:tcPr>
          <w:p w14:paraId="76E71890" w14:textId="56A61205" w:rsidR="008859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3C0E2109" wp14:editId="4BA1855F">
                  <wp:extent cx="146438" cy="160020"/>
                  <wp:effectExtent l="0" t="0" r="6350" b="0"/>
                  <wp:docPr id="1457045400" name="Picture 14570454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AA632E4" w14:textId="77777777" w:rsidR="008859E3" w:rsidRPr="00CB469B" w:rsidRDefault="008859E3" w:rsidP="00C649B0">
            <w:pPr>
              <w:spacing w:after="120"/>
              <w:rPr>
                <w:rFonts w:ascii="Trebuchet MS" w:hAnsi="Trebuchet MS"/>
                <w:sz w:val="24"/>
                <w:szCs w:val="24"/>
              </w:rPr>
            </w:pPr>
          </w:p>
        </w:tc>
      </w:tr>
      <w:tr w:rsidR="00CB469B" w:rsidRPr="00CB469B" w14:paraId="7D3D3092" w14:textId="77777777" w:rsidTr="00A564B4">
        <w:trPr>
          <w:jc w:val="center"/>
        </w:trPr>
        <w:tc>
          <w:tcPr>
            <w:tcW w:w="5866" w:type="dxa"/>
            <w:vAlign w:val="center"/>
          </w:tcPr>
          <w:p w14:paraId="61517DC7" w14:textId="716FE16E" w:rsidR="008859E3" w:rsidRPr="00CB469B" w:rsidRDefault="00236D7A" w:rsidP="00C649B0">
            <w:pPr>
              <w:spacing w:after="120"/>
              <w:rPr>
                <w:rFonts w:ascii="Trebuchet MS" w:hAnsi="Trebuchet MS"/>
                <w:sz w:val="24"/>
                <w:szCs w:val="24"/>
              </w:rPr>
            </w:pPr>
            <w:r w:rsidRPr="00CB469B">
              <w:rPr>
                <w:rFonts w:ascii="Trebuchet MS" w:hAnsi="Trebuchet MS"/>
                <w:sz w:val="24"/>
                <w:szCs w:val="24"/>
              </w:rPr>
              <w:t xml:space="preserve">Ability to work with a high degree of initiative and independence </w:t>
            </w:r>
          </w:p>
        </w:tc>
        <w:tc>
          <w:tcPr>
            <w:tcW w:w="1541" w:type="dxa"/>
            <w:vAlign w:val="center"/>
          </w:tcPr>
          <w:p w14:paraId="0E531EBA" w14:textId="75B70735" w:rsidR="008859E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099C7A49" wp14:editId="5129CCC5">
                  <wp:extent cx="146438" cy="160020"/>
                  <wp:effectExtent l="0" t="0" r="6350" b="0"/>
                  <wp:docPr id="72591465" name="Picture 7259146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25CE7A79" w14:textId="77777777" w:rsidR="008859E3" w:rsidRPr="00CB469B" w:rsidRDefault="008859E3" w:rsidP="00C649B0">
            <w:pPr>
              <w:spacing w:after="120"/>
              <w:rPr>
                <w:rFonts w:ascii="Trebuchet MS" w:hAnsi="Trebuchet MS"/>
                <w:sz w:val="24"/>
                <w:szCs w:val="24"/>
              </w:rPr>
            </w:pPr>
          </w:p>
        </w:tc>
      </w:tr>
      <w:tr w:rsidR="00CB469B" w:rsidRPr="00CB469B" w14:paraId="0F3A7C2B" w14:textId="77777777" w:rsidTr="00A564B4">
        <w:trPr>
          <w:jc w:val="center"/>
        </w:trPr>
        <w:tc>
          <w:tcPr>
            <w:tcW w:w="5866" w:type="dxa"/>
            <w:vAlign w:val="center"/>
          </w:tcPr>
          <w:p w14:paraId="73A3BCDB" w14:textId="50B3647B" w:rsidR="00236D7A" w:rsidRPr="00CB469B" w:rsidRDefault="00236D7A" w:rsidP="00C649B0">
            <w:pPr>
              <w:spacing w:after="120"/>
              <w:rPr>
                <w:rFonts w:ascii="Trebuchet MS" w:hAnsi="Trebuchet MS"/>
                <w:sz w:val="24"/>
                <w:szCs w:val="24"/>
              </w:rPr>
            </w:pPr>
            <w:r w:rsidRPr="00CB469B">
              <w:rPr>
                <w:rFonts w:ascii="Trebuchet MS" w:hAnsi="Trebuchet MS"/>
                <w:sz w:val="24"/>
                <w:szCs w:val="24"/>
              </w:rPr>
              <w:t>Prepared to take difficult decisions and challenge behaviour to safeguard the council’s resources</w:t>
            </w:r>
          </w:p>
        </w:tc>
        <w:tc>
          <w:tcPr>
            <w:tcW w:w="1541" w:type="dxa"/>
            <w:vAlign w:val="center"/>
          </w:tcPr>
          <w:p w14:paraId="6B910BC7" w14:textId="4B7B2C8D"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4F690991" wp14:editId="323FB5AF">
                  <wp:extent cx="146438" cy="160020"/>
                  <wp:effectExtent l="0" t="0" r="6350" b="0"/>
                  <wp:docPr id="1345754682" name="Picture 134575468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367DB2A0" w14:textId="77777777" w:rsidR="00236D7A" w:rsidRPr="00CB469B" w:rsidRDefault="00236D7A" w:rsidP="00C649B0">
            <w:pPr>
              <w:spacing w:after="120"/>
              <w:rPr>
                <w:rFonts w:ascii="Trebuchet MS" w:hAnsi="Trebuchet MS"/>
                <w:sz w:val="24"/>
                <w:szCs w:val="24"/>
              </w:rPr>
            </w:pPr>
          </w:p>
        </w:tc>
      </w:tr>
      <w:tr w:rsidR="00CB469B" w:rsidRPr="00CB469B" w14:paraId="16916369" w14:textId="77777777" w:rsidTr="00A564B4">
        <w:trPr>
          <w:jc w:val="center"/>
        </w:trPr>
        <w:tc>
          <w:tcPr>
            <w:tcW w:w="5866" w:type="dxa"/>
            <w:vAlign w:val="center"/>
          </w:tcPr>
          <w:p w14:paraId="1B6194F7" w14:textId="1384CE49" w:rsidR="00236D7A" w:rsidRPr="00CB469B" w:rsidRDefault="00236D7A" w:rsidP="00C649B0">
            <w:pPr>
              <w:spacing w:after="120"/>
              <w:rPr>
                <w:rFonts w:ascii="Trebuchet MS" w:hAnsi="Trebuchet MS"/>
                <w:sz w:val="24"/>
                <w:szCs w:val="24"/>
              </w:rPr>
            </w:pPr>
            <w:r w:rsidRPr="00CB469B">
              <w:rPr>
                <w:rFonts w:ascii="Trebuchet MS" w:hAnsi="Trebuchet MS"/>
                <w:sz w:val="24"/>
                <w:szCs w:val="24"/>
              </w:rPr>
              <w:t>Ability to influence and win the support of others within the Council and externally</w:t>
            </w:r>
          </w:p>
        </w:tc>
        <w:tc>
          <w:tcPr>
            <w:tcW w:w="1541" w:type="dxa"/>
            <w:vAlign w:val="center"/>
          </w:tcPr>
          <w:p w14:paraId="099C98BB" w14:textId="3434889F"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5E6A0CC2" wp14:editId="52737441">
                  <wp:extent cx="146438" cy="160020"/>
                  <wp:effectExtent l="0" t="0" r="6350" b="0"/>
                  <wp:docPr id="1847615575" name="Picture 184761557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579BFEF8" w14:textId="77777777" w:rsidR="00236D7A" w:rsidRPr="00CB469B" w:rsidRDefault="00236D7A" w:rsidP="00C649B0">
            <w:pPr>
              <w:spacing w:after="120"/>
              <w:rPr>
                <w:rFonts w:ascii="Trebuchet MS" w:hAnsi="Trebuchet MS"/>
                <w:sz w:val="24"/>
                <w:szCs w:val="24"/>
              </w:rPr>
            </w:pPr>
          </w:p>
        </w:tc>
      </w:tr>
      <w:tr w:rsidR="00CB469B" w:rsidRPr="00CB469B" w14:paraId="7903689B" w14:textId="77777777" w:rsidTr="00A564B4">
        <w:trPr>
          <w:jc w:val="center"/>
        </w:trPr>
        <w:tc>
          <w:tcPr>
            <w:tcW w:w="5866" w:type="dxa"/>
            <w:vAlign w:val="center"/>
          </w:tcPr>
          <w:p w14:paraId="6CAEDD46" w14:textId="602A7E1F" w:rsidR="00236D7A" w:rsidRPr="00CB469B" w:rsidRDefault="00236D7A" w:rsidP="00C649B0">
            <w:pPr>
              <w:spacing w:after="120"/>
              <w:rPr>
                <w:rFonts w:ascii="Trebuchet MS" w:hAnsi="Trebuchet MS"/>
                <w:sz w:val="24"/>
                <w:szCs w:val="24"/>
              </w:rPr>
            </w:pPr>
            <w:r w:rsidRPr="00CB469B">
              <w:rPr>
                <w:rFonts w:ascii="Trebuchet MS" w:hAnsi="Trebuchet MS"/>
                <w:sz w:val="24"/>
                <w:szCs w:val="24"/>
              </w:rPr>
              <w:t>Excellent</w:t>
            </w:r>
            <w:r w:rsidR="00A93D4A">
              <w:rPr>
                <w:rFonts w:ascii="Trebuchet MS" w:hAnsi="Trebuchet MS"/>
                <w:sz w:val="24"/>
                <w:szCs w:val="24"/>
              </w:rPr>
              <w:t xml:space="preserve"> </w:t>
            </w:r>
            <w:r w:rsidRPr="00CB469B">
              <w:rPr>
                <w:rFonts w:ascii="Trebuchet MS" w:hAnsi="Trebuchet MS"/>
                <w:sz w:val="24"/>
                <w:szCs w:val="24"/>
              </w:rPr>
              <w:t>planning, organisational and time management skills</w:t>
            </w:r>
          </w:p>
        </w:tc>
        <w:tc>
          <w:tcPr>
            <w:tcW w:w="1541" w:type="dxa"/>
            <w:vAlign w:val="center"/>
          </w:tcPr>
          <w:p w14:paraId="0B6BC776" w14:textId="3E327D08"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31F36B8E" wp14:editId="12E76752">
                  <wp:extent cx="146438" cy="160020"/>
                  <wp:effectExtent l="0" t="0" r="6350" b="0"/>
                  <wp:docPr id="2114493567" name="Picture 211449356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40CFA540" w14:textId="77777777" w:rsidR="00236D7A" w:rsidRPr="00CB469B" w:rsidRDefault="00236D7A" w:rsidP="00C649B0">
            <w:pPr>
              <w:spacing w:after="120"/>
              <w:rPr>
                <w:rFonts w:ascii="Trebuchet MS" w:hAnsi="Trebuchet MS"/>
                <w:sz w:val="24"/>
                <w:szCs w:val="24"/>
              </w:rPr>
            </w:pPr>
          </w:p>
        </w:tc>
      </w:tr>
      <w:tr w:rsidR="00CB469B" w:rsidRPr="00CB469B" w14:paraId="138E2BD2" w14:textId="77777777" w:rsidTr="00A564B4">
        <w:trPr>
          <w:jc w:val="center"/>
        </w:trPr>
        <w:tc>
          <w:tcPr>
            <w:tcW w:w="5866" w:type="dxa"/>
            <w:vAlign w:val="center"/>
          </w:tcPr>
          <w:p w14:paraId="6DD871C2" w14:textId="48ADCF51" w:rsidR="00236D7A" w:rsidRPr="00CB469B" w:rsidRDefault="00236D7A" w:rsidP="00C649B0">
            <w:pPr>
              <w:spacing w:after="120"/>
              <w:rPr>
                <w:rFonts w:ascii="Trebuchet MS" w:hAnsi="Trebuchet MS"/>
                <w:sz w:val="24"/>
                <w:szCs w:val="24"/>
              </w:rPr>
            </w:pPr>
            <w:r w:rsidRPr="00CB469B">
              <w:rPr>
                <w:rFonts w:ascii="Trebuchet MS" w:hAnsi="Trebuchet MS"/>
                <w:sz w:val="24"/>
                <w:szCs w:val="24"/>
              </w:rPr>
              <w:t>Resilient and able to work well under pressure, prioritise a heavy workload and work both reactively and pro-actively</w:t>
            </w:r>
          </w:p>
        </w:tc>
        <w:tc>
          <w:tcPr>
            <w:tcW w:w="1541" w:type="dxa"/>
            <w:vAlign w:val="center"/>
          </w:tcPr>
          <w:p w14:paraId="23911AA9" w14:textId="0712601F"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66FE3391" wp14:editId="3997E2DF">
                  <wp:extent cx="146438" cy="160020"/>
                  <wp:effectExtent l="0" t="0" r="6350" b="0"/>
                  <wp:docPr id="160784746" name="Picture 16078474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0B8908D" w14:textId="77777777" w:rsidR="00236D7A" w:rsidRPr="00CB469B" w:rsidRDefault="00236D7A" w:rsidP="00C649B0">
            <w:pPr>
              <w:spacing w:after="120"/>
              <w:rPr>
                <w:rFonts w:ascii="Trebuchet MS" w:hAnsi="Trebuchet MS"/>
                <w:sz w:val="24"/>
                <w:szCs w:val="24"/>
              </w:rPr>
            </w:pPr>
          </w:p>
        </w:tc>
      </w:tr>
      <w:tr w:rsidR="00CB469B" w:rsidRPr="00CB469B" w14:paraId="348FA8BB" w14:textId="77777777" w:rsidTr="00A564B4">
        <w:trPr>
          <w:jc w:val="center"/>
        </w:trPr>
        <w:tc>
          <w:tcPr>
            <w:tcW w:w="5866" w:type="dxa"/>
            <w:vAlign w:val="center"/>
          </w:tcPr>
          <w:p w14:paraId="75B435F6" w14:textId="73C145BE" w:rsidR="00236D7A" w:rsidRPr="00CB469B" w:rsidRDefault="00455203" w:rsidP="00C649B0">
            <w:pPr>
              <w:spacing w:after="120"/>
              <w:rPr>
                <w:rFonts w:ascii="Trebuchet MS" w:hAnsi="Trebuchet MS"/>
                <w:sz w:val="24"/>
                <w:szCs w:val="24"/>
              </w:rPr>
            </w:pPr>
            <w:r w:rsidRPr="00CB469B">
              <w:rPr>
                <w:rFonts w:ascii="Trebuchet MS" w:hAnsi="Trebuchet MS"/>
                <w:sz w:val="24"/>
                <w:szCs w:val="24"/>
              </w:rPr>
              <w:t>High level of attention to detail and well developed critical thinking skills</w:t>
            </w:r>
          </w:p>
        </w:tc>
        <w:tc>
          <w:tcPr>
            <w:tcW w:w="1541" w:type="dxa"/>
            <w:vAlign w:val="center"/>
          </w:tcPr>
          <w:p w14:paraId="1D8716B4" w14:textId="34FC674B"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521375A5" wp14:editId="48427BE5">
                  <wp:extent cx="146438" cy="160020"/>
                  <wp:effectExtent l="0" t="0" r="6350" b="0"/>
                  <wp:docPr id="59606835" name="Picture 596068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627EC670" w14:textId="77777777" w:rsidR="00236D7A" w:rsidRPr="00CB469B" w:rsidRDefault="00236D7A" w:rsidP="00C649B0">
            <w:pPr>
              <w:spacing w:after="120"/>
              <w:rPr>
                <w:rFonts w:ascii="Trebuchet MS" w:hAnsi="Trebuchet MS"/>
                <w:sz w:val="24"/>
                <w:szCs w:val="24"/>
              </w:rPr>
            </w:pPr>
          </w:p>
        </w:tc>
      </w:tr>
      <w:tr w:rsidR="00CB469B" w:rsidRPr="00CB469B" w14:paraId="0E97DFA5" w14:textId="77777777" w:rsidTr="00A564B4">
        <w:trPr>
          <w:jc w:val="center"/>
        </w:trPr>
        <w:tc>
          <w:tcPr>
            <w:tcW w:w="5866" w:type="dxa"/>
            <w:vAlign w:val="center"/>
          </w:tcPr>
          <w:p w14:paraId="25FF5A1A" w14:textId="65F01E2B" w:rsidR="00236D7A" w:rsidRPr="00CB469B" w:rsidRDefault="00455203" w:rsidP="00C649B0">
            <w:pPr>
              <w:spacing w:after="120"/>
              <w:rPr>
                <w:rFonts w:ascii="Trebuchet MS" w:hAnsi="Trebuchet MS"/>
                <w:sz w:val="24"/>
                <w:szCs w:val="24"/>
              </w:rPr>
            </w:pPr>
            <w:r w:rsidRPr="00CB469B">
              <w:rPr>
                <w:rFonts w:ascii="Trebuchet MS" w:hAnsi="Trebuchet MS"/>
                <w:sz w:val="24"/>
                <w:szCs w:val="24"/>
              </w:rPr>
              <w:t>Works collaboratively, while motivating teams</w:t>
            </w:r>
          </w:p>
        </w:tc>
        <w:tc>
          <w:tcPr>
            <w:tcW w:w="1541" w:type="dxa"/>
            <w:vAlign w:val="center"/>
          </w:tcPr>
          <w:p w14:paraId="503050C4" w14:textId="43F5F2C3"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4D6EF3FD" wp14:editId="37B8D14E">
                  <wp:extent cx="146438" cy="160020"/>
                  <wp:effectExtent l="0" t="0" r="6350" b="0"/>
                  <wp:docPr id="1343936610" name="Picture 13439366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68974751" w14:textId="77777777" w:rsidR="00236D7A" w:rsidRPr="00CB469B" w:rsidRDefault="00236D7A" w:rsidP="00C649B0">
            <w:pPr>
              <w:spacing w:after="120"/>
              <w:rPr>
                <w:rFonts w:ascii="Trebuchet MS" w:hAnsi="Trebuchet MS"/>
                <w:sz w:val="24"/>
                <w:szCs w:val="24"/>
              </w:rPr>
            </w:pPr>
          </w:p>
        </w:tc>
      </w:tr>
      <w:tr w:rsidR="00CB469B" w:rsidRPr="00CB469B" w14:paraId="5C7EE874" w14:textId="77777777" w:rsidTr="00A564B4">
        <w:trPr>
          <w:jc w:val="center"/>
        </w:trPr>
        <w:tc>
          <w:tcPr>
            <w:tcW w:w="5866" w:type="dxa"/>
            <w:vAlign w:val="center"/>
          </w:tcPr>
          <w:p w14:paraId="3A5B8549" w14:textId="56E65210" w:rsidR="00236D7A" w:rsidRPr="00CB469B" w:rsidRDefault="00455203" w:rsidP="00C649B0">
            <w:pPr>
              <w:spacing w:after="120"/>
              <w:rPr>
                <w:rFonts w:ascii="Trebuchet MS" w:hAnsi="Trebuchet MS"/>
                <w:sz w:val="24"/>
                <w:szCs w:val="24"/>
              </w:rPr>
            </w:pPr>
            <w:r w:rsidRPr="00CB469B">
              <w:rPr>
                <w:rFonts w:ascii="Trebuchet MS" w:hAnsi="Trebuchet MS"/>
                <w:sz w:val="24"/>
                <w:szCs w:val="24"/>
              </w:rPr>
              <w:t>Respect for confidentiality and compliance with the principles of data protection</w:t>
            </w:r>
          </w:p>
        </w:tc>
        <w:tc>
          <w:tcPr>
            <w:tcW w:w="1541" w:type="dxa"/>
            <w:vAlign w:val="center"/>
          </w:tcPr>
          <w:p w14:paraId="6415209A" w14:textId="7507B773" w:rsidR="00236D7A"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4415A034" wp14:editId="19FA7074">
                  <wp:extent cx="146438" cy="160020"/>
                  <wp:effectExtent l="0" t="0" r="6350" b="0"/>
                  <wp:docPr id="1361032263" name="Picture 136103226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990A10B" w14:textId="77777777" w:rsidR="00236D7A" w:rsidRPr="00CB469B" w:rsidRDefault="00236D7A" w:rsidP="00C649B0">
            <w:pPr>
              <w:spacing w:after="120"/>
              <w:rPr>
                <w:rFonts w:ascii="Trebuchet MS" w:hAnsi="Trebuchet MS"/>
                <w:sz w:val="24"/>
                <w:szCs w:val="24"/>
              </w:rPr>
            </w:pPr>
          </w:p>
        </w:tc>
      </w:tr>
      <w:tr w:rsidR="00CB469B" w:rsidRPr="00CB469B" w14:paraId="78F2E4A6" w14:textId="77777777" w:rsidTr="00A564B4">
        <w:trPr>
          <w:jc w:val="center"/>
        </w:trPr>
        <w:tc>
          <w:tcPr>
            <w:tcW w:w="5866" w:type="dxa"/>
            <w:vAlign w:val="center"/>
          </w:tcPr>
          <w:p w14:paraId="68FDF9F6" w14:textId="6741E65A" w:rsidR="00455203" w:rsidRPr="00CB469B" w:rsidRDefault="00455203" w:rsidP="00C649B0">
            <w:pPr>
              <w:spacing w:after="120"/>
              <w:rPr>
                <w:rFonts w:ascii="Trebuchet MS" w:hAnsi="Trebuchet MS"/>
                <w:sz w:val="24"/>
                <w:szCs w:val="24"/>
              </w:rPr>
            </w:pPr>
            <w:r w:rsidRPr="00CB469B">
              <w:rPr>
                <w:rFonts w:ascii="Trebuchet MS" w:hAnsi="Trebuchet MS"/>
                <w:sz w:val="24"/>
                <w:szCs w:val="24"/>
              </w:rPr>
              <w:t>Positive and self-motivated attitude</w:t>
            </w:r>
          </w:p>
        </w:tc>
        <w:tc>
          <w:tcPr>
            <w:tcW w:w="1541" w:type="dxa"/>
            <w:vAlign w:val="center"/>
          </w:tcPr>
          <w:p w14:paraId="726B42C2" w14:textId="508E8E95" w:rsidR="0045520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0800BC2E" wp14:editId="6DEC36AD">
                  <wp:extent cx="146438" cy="160020"/>
                  <wp:effectExtent l="0" t="0" r="6350" b="0"/>
                  <wp:docPr id="1599328474" name="Picture 159932847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7ECF800" w14:textId="77777777" w:rsidR="00455203" w:rsidRPr="00CB469B" w:rsidRDefault="00455203" w:rsidP="00C649B0">
            <w:pPr>
              <w:spacing w:after="120"/>
              <w:rPr>
                <w:rFonts w:ascii="Trebuchet MS" w:hAnsi="Trebuchet MS"/>
                <w:sz w:val="24"/>
                <w:szCs w:val="24"/>
              </w:rPr>
            </w:pPr>
          </w:p>
        </w:tc>
      </w:tr>
      <w:tr w:rsidR="00CB469B" w:rsidRPr="00CB469B" w14:paraId="5703A545" w14:textId="77777777" w:rsidTr="00A564B4">
        <w:trPr>
          <w:jc w:val="center"/>
        </w:trPr>
        <w:tc>
          <w:tcPr>
            <w:tcW w:w="5866" w:type="dxa"/>
            <w:vAlign w:val="center"/>
          </w:tcPr>
          <w:p w14:paraId="310F2EC1" w14:textId="483124D9" w:rsidR="00455203" w:rsidRPr="00CB469B" w:rsidRDefault="00455203" w:rsidP="00C649B0">
            <w:pPr>
              <w:spacing w:after="120"/>
              <w:rPr>
                <w:rFonts w:ascii="Trebuchet MS" w:hAnsi="Trebuchet MS"/>
                <w:sz w:val="24"/>
                <w:szCs w:val="24"/>
              </w:rPr>
            </w:pPr>
            <w:r w:rsidRPr="00CB469B">
              <w:rPr>
                <w:rFonts w:ascii="Trebuchet MS" w:hAnsi="Trebuchet MS"/>
                <w:sz w:val="24"/>
                <w:szCs w:val="24"/>
              </w:rPr>
              <w:t>Able to deal with a range of people in a professional and courteous manner and build effective working relationship with all</w:t>
            </w:r>
          </w:p>
        </w:tc>
        <w:tc>
          <w:tcPr>
            <w:tcW w:w="1541" w:type="dxa"/>
            <w:vAlign w:val="center"/>
          </w:tcPr>
          <w:p w14:paraId="2E816626" w14:textId="729CBA93" w:rsidR="0045520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01AE80F5" wp14:editId="2692EF1F">
                  <wp:extent cx="146438" cy="160020"/>
                  <wp:effectExtent l="0" t="0" r="6350" b="0"/>
                  <wp:docPr id="601561384" name="Picture 60156138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353896F3" w14:textId="77777777" w:rsidR="00455203" w:rsidRPr="00CB469B" w:rsidRDefault="00455203" w:rsidP="00C649B0">
            <w:pPr>
              <w:spacing w:after="120"/>
              <w:rPr>
                <w:rFonts w:ascii="Trebuchet MS" w:hAnsi="Trebuchet MS"/>
                <w:sz w:val="24"/>
                <w:szCs w:val="24"/>
              </w:rPr>
            </w:pPr>
          </w:p>
        </w:tc>
      </w:tr>
      <w:tr w:rsidR="00CB469B" w:rsidRPr="00CB469B" w14:paraId="159DA0DF" w14:textId="77777777" w:rsidTr="00A564B4">
        <w:trPr>
          <w:jc w:val="center"/>
        </w:trPr>
        <w:tc>
          <w:tcPr>
            <w:tcW w:w="5866" w:type="dxa"/>
            <w:vAlign w:val="center"/>
          </w:tcPr>
          <w:p w14:paraId="3A520337" w14:textId="4C44DAFE" w:rsidR="00455203" w:rsidRPr="00CB469B" w:rsidRDefault="00455203" w:rsidP="00C649B0">
            <w:pPr>
              <w:spacing w:after="120"/>
              <w:rPr>
                <w:rFonts w:ascii="Trebuchet MS" w:hAnsi="Trebuchet MS"/>
                <w:sz w:val="24"/>
                <w:szCs w:val="24"/>
              </w:rPr>
            </w:pPr>
            <w:r w:rsidRPr="00CB469B">
              <w:rPr>
                <w:rFonts w:ascii="Trebuchet MS" w:hAnsi="Trebuchet MS"/>
                <w:sz w:val="24"/>
                <w:szCs w:val="24"/>
              </w:rPr>
              <w:t xml:space="preserve">Good team worker, but able to work with minimal supervision </w:t>
            </w:r>
          </w:p>
        </w:tc>
        <w:tc>
          <w:tcPr>
            <w:tcW w:w="1541" w:type="dxa"/>
            <w:vAlign w:val="center"/>
          </w:tcPr>
          <w:p w14:paraId="77521DA8" w14:textId="556BFC04" w:rsidR="0045520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2AB00297" wp14:editId="06DEA600">
                  <wp:extent cx="146438" cy="160020"/>
                  <wp:effectExtent l="0" t="0" r="6350" b="0"/>
                  <wp:docPr id="898272034" name="Picture 8982720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2448BD94" w14:textId="77777777" w:rsidR="00455203" w:rsidRPr="00CB469B" w:rsidRDefault="00455203" w:rsidP="00C649B0">
            <w:pPr>
              <w:spacing w:after="120"/>
              <w:rPr>
                <w:rFonts w:ascii="Trebuchet MS" w:hAnsi="Trebuchet MS"/>
                <w:sz w:val="24"/>
                <w:szCs w:val="24"/>
              </w:rPr>
            </w:pPr>
          </w:p>
        </w:tc>
      </w:tr>
      <w:tr w:rsidR="00CB469B" w:rsidRPr="00CB469B" w14:paraId="38B048C6" w14:textId="77777777" w:rsidTr="00A564B4">
        <w:trPr>
          <w:jc w:val="center"/>
        </w:trPr>
        <w:tc>
          <w:tcPr>
            <w:tcW w:w="5866" w:type="dxa"/>
            <w:vAlign w:val="center"/>
          </w:tcPr>
          <w:p w14:paraId="1A4F9D61" w14:textId="39930ACA" w:rsidR="00455203" w:rsidRPr="00CB469B" w:rsidRDefault="00455203" w:rsidP="00455203">
            <w:pPr>
              <w:tabs>
                <w:tab w:val="left" w:pos="801"/>
                <w:tab w:val="left" w:pos="802"/>
              </w:tabs>
              <w:spacing w:before="10"/>
              <w:rPr>
                <w:rFonts w:ascii="Trebuchet MS" w:hAnsi="Trebuchet MS"/>
                <w:sz w:val="24"/>
                <w:szCs w:val="24"/>
              </w:rPr>
            </w:pPr>
            <w:r w:rsidRPr="00CB469B">
              <w:rPr>
                <w:rFonts w:ascii="Trebuchet MS" w:hAnsi="Trebuchet MS"/>
                <w:w w:val="105"/>
                <w:sz w:val="24"/>
                <w:szCs w:val="24"/>
              </w:rPr>
              <w:t>Have</w:t>
            </w:r>
            <w:r w:rsidRPr="00CB469B">
              <w:rPr>
                <w:rFonts w:ascii="Trebuchet MS" w:hAnsi="Trebuchet MS"/>
                <w:spacing w:val="-13"/>
                <w:w w:val="105"/>
                <w:sz w:val="24"/>
                <w:szCs w:val="24"/>
              </w:rPr>
              <w:t xml:space="preserve"> </w:t>
            </w:r>
            <w:r w:rsidRPr="00CB469B">
              <w:rPr>
                <w:rFonts w:ascii="Trebuchet MS" w:hAnsi="Trebuchet MS"/>
                <w:w w:val="105"/>
                <w:sz w:val="24"/>
                <w:szCs w:val="24"/>
              </w:rPr>
              <w:t>a</w:t>
            </w:r>
            <w:r w:rsidRPr="00CB469B">
              <w:rPr>
                <w:rFonts w:ascii="Trebuchet MS" w:hAnsi="Trebuchet MS"/>
                <w:spacing w:val="-11"/>
                <w:w w:val="105"/>
                <w:sz w:val="24"/>
                <w:szCs w:val="24"/>
              </w:rPr>
              <w:t xml:space="preserve"> </w:t>
            </w:r>
            <w:r w:rsidRPr="00CB469B">
              <w:rPr>
                <w:rFonts w:ascii="Trebuchet MS" w:hAnsi="Trebuchet MS"/>
                <w:w w:val="105"/>
                <w:sz w:val="24"/>
                <w:szCs w:val="24"/>
              </w:rPr>
              <w:t>high</w:t>
            </w:r>
            <w:r w:rsidRPr="00CB469B">
              <w:rPr>
                <w:rFonts w:ascii="Trebuchet MS" w:hAnsi="Trebuchet MS"/>
                <w:spacing w:val="-12"/>
                <w:w w:val="105"/>
                <w:sz w:val="24"/>
                <w:szCs w:val="24"/>
              </w:rPr>
              <w:t xml:space="preserve"> </w:t>
            </w:r>
            <w:r w:rsidRPr="00CB469B">
              <w:rPr>
                <w:rFonts w:ascii="Trebuchet MS" w:hAnsi="Trebuchet MS"/>
                <w:w w:val="105"/>
                <w:sz w:val="24"/>
                <w:szCs w:val="24"/>
              </w:rPr>
              <w:t>degree</w:t>
            </w:r>
            <w:r w:rsidRPr="00CB469B">
              <w:rPr>
                <w:rFonts w:ascii="Trebuchet MS" w:hAnsi="Trebuchet MS"/>
                <w:spacing w:val="-14"/>
                <w:w w:val="105"/>
                <w:sz w:val="24"/>
                <w:szCs w:val="24"/>
              </w:rPr>
              <w:t xml:space="preserve"> </w:t>
            </w:r>
            <w:r w:rsidRPr="00CB469B">
              <w:rPr>
                <w:rFonts w:ascii="Trebuchet MS" w:hAnsi="Trebuchet MS"/>
                <w:w w:val="105"/>
                <w:sz w:val="24"/>
                <w:szCs w:val="24"/>
              </w:rPr>
              <w:t>of integrity,</w:t>
            </w:r>
            <w:r w:rsidRPr="00CB469B">
              <w:rPr>
                <w:rFonts w:ascii="Trebuchet MS" w:hAnsi="Trebuchet MS"/>
                <w:spacing w:val="9"/>
                <w:w w:val="105"/>
                <w:sz w:val="24"/>
                <w:szCs w:val="24"/>
              </w:rPr>
              <w:t xml:space="preserve"> </w:t>
            </w:r>
            <w:r w:rsidRPr="00CB469B">
              <w:rPr>
                <w:rFonts w:ascii="Trebuchet MS" w:hAnsi="Trebuchet MS"/>
                <w:w w:val="105"/>
                <w:sz w:val="24"/>
                <w:szCs w:val="24"/>
              </w:rPr>
              <w:t>tact,</w:t>
            </w:r>
            <w:r w:rsidRPr="00CB469B">
              <w:rPr>
                <w:rFonts w:ascii="Trebuchet MS" w:hAnsi="Trebuchet MS"/>
                <w:spacing w:val="-2"/>
                <w:w w:val="105"/>
                <w:sz w:val="24"/>
                <w:szCs w:val="24"/>
              </w:rPr>
              <w:t xml:space="preserve"> </w:t>
            </w:r>
            <w:r w:rsidRPr="00CB469B">
              <w:rPr>
                <w:rFonts w:ascii="Trebuchet MS" w:hAnsi="Trebuchet MS"/>
                <w:w w:val="105"/>
                <w:sz w:val="24"/>
                <w:szCs w:val="24"/>
              </w:rPr>
              <w:t>diplomacy</w:t>
            </w:r>
          </w:p>
        </w:tc>
        <w:tc>
          <w:tcPr>
            <w:tcW w:w="1541" w:type="dxa"/>
            <w:vAlign w:val="center"/>
          </w:tcPr>
          <w:p w14:paraId="7B554868" w14:textId="5286554C" w:rsidR="0045520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068314DD" wp14:editId="05E6EB54">
                  <wp:extent cx="146438" cy="160020"/>
                  <wp:effectExtent l="0" t="0" r="6350" b="0"/>
                  <wp:docPr id="2074398612" name="Picture 20743986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1C7CA80" w14:textId="77777777" w:rsidR="00455203" w:rsidRPr="00CB469B" w:rsidRDefault="00455203" w:rsidP="00C649B0">
            <w:pPr>
              <w:spacing w:after="120"/>
              <w:rPr>
                <w:rFonts w:ascii="Trebuchet MS" w:hAnsi="Trebuchet MS"/>
                <w:sz w:val="24"/>
                <w:szCs w:val="24"/>
              </w:rPr>
            </w:pPr>
          </w:p>
        </w:tc>
      </w:tr>
      <w:tr w:rsidR="00CB469B" w:rsidRPr="00CB469B" w14:paraId="304B21FE" w14:textId="77777777" w:rsidTr="00A564B4">
        <w:trPr>
          <w:jc w:val="center"/>
        </w:trPr>
        <w:tc>
          <w:tcPr>
            <w:tcW w:w="5866" w:type="dxa"/>
            <w:vAlign w:val="center"/>
          </w:tcPr>
          <w:p w14:paraId="680B3B6A" w14:textId="0DA57621" w:rsidR="00455203" w:rsidRPr="00CB469B" w:rsidRDefault="00455203" w:rsidP="00C649B0">
            <w:pPr>
              <w:spacing w:after="120"/>
              <w:rPr>
                <w:rFonts w:ascii="Trebuchet MS" w:hAnsi="Trebuchet MS"/>
                <w:sz w:val="24"/>
                <w:szCs w:val="24"/>
              </w:rPr>
            </w:pPr>
            <w:r w:rsidRPr="00CB469B">
              <w:rPr>
                <w:rFonts w:ascii="Trebuchet MS" w:hAnsi="Trebuchet MS"/>
                <w:sz w:val="24"/>
                <w:szCs w:val="24"/>
              </w:rPr>
              <w:t>Thinks strategically</w:t>
            </w:r>
          </w:p>
        </w:tc>
        <w:tc>
          <w:tcPr>
            <w:tcW w:w="1541" w:type="dxa"/>
            <w:vAlign w:val="center"/>
          </w:tcPr>
          <w:p w14:paraId="11F33577" w14:textId="7E54B95D" w:rsidR="0045520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135813E8" wp14:editId="1014B816">
                  <wp:extent cx="146438" cy="160020"/>
                  <wp:effectExtent l="0" t="0" r="6350" b="0"/>
                  <wp:docPr id="435269111" name="Picture 4352691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3A56D58C" w14:textId="77777777" w:rsidR="00455203" w:rsidRPr="00CB469B" w:rsidRDefault="00455203" w:rsidP="00C649B0">
            <w:pPr>
              <w:spacing w:after="120"/>
              <w:rPr>
                <w:rFonts w:ascii="Trebuchet MS" w:hAnsi="Trebuchet MS"/>
                <w:sz w:val="24"/>
                <w:szCs w:val="24"/>
              </w:rPr>
            </w:pPr>
          </w:p>
        </w:tc>
      </w:tr>
      <w:tr w:rsidR="00455203" w:rsidRPr="00CB469B" w14:paraId="6D132B50" w14:textId="77777777" w:rsidTr="00A564B4">
        <w:trPr>
          <w:jc w:val="center"/>
        </w:trPr>
        <w:tc>
          <w:tcPr>
            <w:tcW w:w="5866" w:type="dxa"/>
            <w:vAlign w:val="center"/>
          </w:tcPr>
          <w:p w14:paraId="58F8E8CA" w14:textId="3B8C2AD0" w:rsidR="00455203" w:rsidRPr="00CB469B" w:rsidRDefault="00455203" w:rsidP="00C649B0">
            <w:pPr>
              <w:spacing w:after="120"/>
              <w:rPr>
                <w:rFonts w:ascii="Trebuchet MS" w:hAnsi="Trebuchet MS"/>
                <w:sz w:val="24"/>
                <w:szCs w:val="24"/>
              </w:rPr>
            </w:pPr>
            <w:r w:rsidRPr="00CB469B">
              <w:rPr>
                <w:rFonts w:ascii="Trebuchet MS" w:hAnsi="Trebuchet MS"/>
                <w:sz w:val="24"/>
                <w:szCs w:val="24"/>
              </w:rPr>
              <w:t>Resilient, tenacious and outcome focussed</w:t>
            </w:r>
          </w:p>
        </w:tc>
        <w:tc>
          <w:tcPr>
            <w:tcW w:w="1541" w:type="dxa"/>
            <w:vAlign w:val="center"/>
          </w:tcPr>
          <w:p w14:paraId="60076353" w14:textId="4E79DA0E" w:rsidR="00455203" w:rsidRPr="00CB469B" w:rsidRDefault="00455203" w:rsidP="00C649B0">
            <w:pPr>
              <w:spacing w:after="120"/>
              <w:rPr>
                <w:rFonts w:ascii="Trebuchet MS" w:hAnsi="Trebuchet MS"/>
                <w:sz w:val="24"/>
                <w:szCs w:val="24"/>
              </w:rPr>
            </w:pPr>
            <w:r w:rsidRPr="00CB469B">
              <w:rPr>
                <w:rFonts w:ascii="Trebuchet MS" w:hAnsi="Trebuchet MS"/>
                <w:noProof/>
                <w:sz w:val="24"/>
                <w:szCs w:val="24"/>
                <w:lang w:eastAsia="en-GB"/>
              </w:rPr>
              <w:drawing>
                <wp:inline distT="0" distB="0" distL="0" distR="0" wp14:anchorId="33AF2B98" wp14:editId="19273479">
                  <wp:extent cx="146438" cy="160020"/>
                  <wp:effectExtent l="0" t="0" r="6350" b="0"/>
                  <wp:docPr id="1365214967" name="Picture 136521496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86" cy="176901"/>
                          </a:xfrm>
                          <a:prstGeom prst="rect">
                            <a:avLst/>
                          </a:prstGeom>
                          <a:noFill/>
                          <a:ln>
                            <a:noFill/>
                          </a:ln>
                        </pic:spPr>
                      </pic:pic>
                    </a:graphicData>
                  </a:graphic>
                </wp:inline>
              </w:drawing>
            </w:r>
          </w:p>
        </w:tc>
        <w:tc>
          <w:tcPr>
            <w:tcW w:w="1603" w:type="dxa"/>
            <w:vAlign w:val="center"/>
          </w:tcPr>
          <w:p w14:paraId="167A4E1B" w14:textId="77777777" w:rsidR="00455203" w:rsidRPr="00CB469B" w:rsidRDefault="00455203" w:rsidP="00C649B0">
            <w:pPr>
              <w:spacing w:after="120"/>
              <w:rPr>
                <w:rFonts w:ascii="Trebuchet MS" w:hAnsi="Trebuchet MS"/>
                <w:sz w:val="24"/>
                <w:szCs w:val="24"/>
              </w:rPr>
            </w:pPr>
          </w:p>
        </w:tc>
      </w:tr>
    </w:tbl>
    <w:p w14:paraId="6605AAD4" w14:textId="77777777" w:rsidR="008859E3" w:rsidRPr="00CB469B" w:rsidRDefault="008859E3" w:rsidP="009A42EB">
      <w:pPr>
        <w:rPr>
          <w:rFonts w:ascii="Trebuchet MS" w:hAnsi="Trebuchet MS"/>
          <w:sz w:val="24"/>
          <w:szCs w:val="24"/>
        </w:rPr>
      </w:pPr>
    </w:p>
    <w:p w14:paraId="39135FFF" w14:textId="77777777" w:rsidR="008859E3" w:rsidRPr="00CB469B" w:rsidRDefault="008859E3" w:rsidP="009A42EB">
      <w:pPr>
        <w:rPr>
          <w:rFonts w:ascii="Trebuchet MS" w:hAnsi="Trebuchet MS"/>
          <w:sz w:val="24"/>
          <w:szCs w:val="24"/>
        </w:rPr>
      </w:pPr>
    </w:p>
    <w:p w14:paraId="65C746DE" w14:textId="77777777" w:rsidR="008859E3" w:rsidRPr="00CB469B" w:rsidRDefault="008859E3" w:rsidP="009A42EB">
      <w:pPr>
        <w:rPr>
          <w:rFonts w:ascii="Trebuchet MS" w:hAnsi="Trebuchet MS"/>
          <w:sz w:val="24"/>
          <w:szCs w:val="24"/>
        </w:rPr>
      </w:pPr>
    </w:p>
    <w:p w14:paraId="68827A63" w14:textId="77777777" w:rsidR="00455203" w:rsidRPr="00CB469B" w:rsidRDefault="00455203" w:rsidP="00455203">
      <w:pPr>
        <w:rPr>
          <w:rFonts w:ascii="Trebuchet MS" w:hAnsi="Trebuchet MS"/>
          <w:b/>
          <w:bCs/>
          <w:sz w:val="24"/>
          <w:szCs w:val="24"/>
        </w:rPr>
      </w:pPr>
      <w:r w:rsidRPr="00CB469B">
        <w:rPr>
          <w:rFonts w:ascii="Trebuchet MS" w:hAnsi="Trebuchet MS"/>
          <w:b/>
          <w:bCs/>
          <w:sz w:val="24"/>
          <w:szCs w:val="24"/>
        </w:rPr>
        <w:t>Equal Opportunities</w:t>
      </w:r>
    </w:p>
    <w:p w14:paraId="5A7D6705" w14:textId="77777777" w:rsidR="00455203" w:rsidRPr="00CB469B" w:rsidRDefault="00455203" w:rsidP="00455203">
      <w:pPr>
        <w:rPr>
          <w:rFonts w:ascii="Trebuchet MS" w:hAnsi="Trebuchet MS"/>
          <w:b/>
          <w:bCs/>
          <w:sz w:val="24"/>
          <w:szCs w:val="24"/>
        </w:rPr>
      </w:pPr>
    </w:p>
    <w:p w14:paraId="709E2039" w14:textId="329F7F9D" w:rsidR="00455203" w:rsidRPr="00CB469B" w:rsidRDefault="00455203" w:rsidP="00455203">
      <w:pPr>
        <w:rPr>
          <w:rFonts w:ascii="Trebuchet MS" w:hAnsi="Trebuchet MS"/>
          <w:sz w:val="24"/>
          <w:szCs w:val="24"/>
        </w:rPr>
      </w:pPr>
      <w:r w:rsidRPr="00CB469B">
        <w:rPr>
          <w:rFonts w:ascii="Trebuchet MS" w:hAnsi="Trebuchet MS"/>
          <w:sz w:val="24"/>
          <w:szCs w:val="24"/>
        </w:rPr>
        <w:lastRenderedPageBreak/>
        <w:t>Chippenham Town Council is an Equal Opportunities Employer and has an equal opportunities policy with which you are expected to comply at all times. The</w:t>
      </w:r>
    </w:p>
    <w:p w14:paraId="1DE8BB45" w14:textId="1C419577" w:rsidR="00455203" w:rsidRPr="009A42EB" w:rsidRDefault="00455203" w:rsidP="00455203">
      <w:pPr>
        <w:rPr>
          <w:rFonts w:ascii="Trebuchet MS" w:hAnsi="Trebuchet MS"/>
        </w:rPr>
        <w:sectPr w:rsidR="00455203" w:rsidRPr="009A42EB" w:rsidSect="009740F0">
          <w:type w:val="continuous"/>
          <w:pgSz w:w="11900" w:h="16820"/>
          <w:pgMar w:top="1440" w:right="1440" w:bottom="1440" w:left="1440" w:header="720" w:footer="720" w:gutter="0"/>
          <w:cols w:space="720"/>
          <w:docGrid w:linePitch="299"/>
        </w:sectPr>
      </w:pPr>
      <w:r w:rsidRPr="00CB469B">
        <w:rPr>
          <w:rFonts w:ascii="Trebuchet MS" w:hAnsi="Trebuchet MS"/>
          <w:sz w:val="24"/>
          <w:szCs w:val="24"/>
        </w:rPr>
        <w:t>Council condemns all forms of harassment and is actively seeking to promote a workplace where employees are treated with dignity, respect and without bias, irrespective of disability, race, religion or beliefs, nationality, ethnic origin, age, sexual orientation, gender, or marital status</w:t>
      </w:r>
      <w:r w:rsidRPr="00455203">
        <w:rPr>
          <w:rFonts w:ascii="Trebuchet MS" w:hAnsi="Trebuchet MS"/>
        </w:rPr>
        <w:t>.</w:t>
      </w:r>
    </w:p>
    <w:p w14:paraId="0F4B4316" w14:textId="77777777" w:rsidR="00DE3CC6" w:rsidRPr="00985280" w:rsidRDefault="00DE3CC6">
      <w:pPr>
        <w:spacing w:line="242" w:lineRule="auto"/>
        <w:rPr>
          <w:rFonts w:ascii="Trebuchet MS" w:hAnsi="Trebuchet MS"/>
        </w:rPr>
        <w:sectPr w:rsidR="00DE3CC6" w:rsidRPr="00985280">
          <w:footerReference w:type="default" r:id="rId10"/>
          <w:pgSz w:w="11900" w:h="16820"/>
          <w:pgMar w:top="1060" w:right="0" w:bottom="0" w:left="1420" w:header="0" w:footer="0" w:gutter="0"/>
          <w:cols w:space="720"/>
        </w:sectPr>
      </w:pPr>
    </w:p>
    <w:p w14:paraId="59A21420" w14:textId="77777777" w:rsidR="00DE3CC6" w:rsidRPr="00985280" w:rsidRDefault="00DE3CC6">
      <w:pPr>
        <w:pStyle w:val="BodyText"/>
        <w:rPr>
          <w:rFonts w:ascii="Trebuchet MS" w:hAnsi="Trebuchet MS"/>
          <w:sz w:val="22"/>
          <w:szCs w:val="22"/>
        </w:rPr>
      </w:pPr>
    </w:p>
    <w:p w14:paraId="39EAEAD0" w14:textId="77777777" w:rsidR="00DE3CC6" w:rsidRPr="00985280" w:rsidRDefault="00DE3CC6">
      <w:pPr>
        <w:pStyle w:val="BodyText"/>
        <w:spacing w:before="8"/>
        <w:rPr>
          <w:rFonts w:ascii="Trebuchet MS" w:hAnsi="Trebuchet MS"/>
          <w:sz w:val="22"/>
          <w:szCs w:val="22"/>
        </w:rPr>
      </w:pPr>
    </w:p>
    <w:p w14:paraId="3A729AC0" w14:textId="77777777" w:rsidR="00DE3CC6" w:rsidRPr="00985280" w:rsidRDefault="00DE3CC6">
      <w:pPr>
        <w:spacing w:line="247" w:lineRule="auto"/>
        <w:rPr>
          <w:rFonts w:ascii="Trebuchet MS" w:hAnsi="Trebuchet MS"/>
        </w:rPr>
        <w:sectPr w:rsidR="00DE3CC6" w:rsidRPr="00985280">
          <w:footerReference w:type="default" r:id="rId11"/>
          <w:pgSz w:w="11900" w:h="16820"/>
          <w:pgMar w:top="1300" w:right="0" w:bottom="0" w:left="1420" w:header="0" w:footer="0" w:gutter="0"/>
          <w:pgNumType w:start="3"/>
          <w:cols w:space="720"/>
        </w:sectPr>
      </w:pPr>
    </w:p>
    <w:p w14:paraId="780D2419" w14:textId="77777777" w:rsidR="00DE3CC6" w:rsidRPr="00985280" w:rsidRDefault="00DE3CC6">
      <w:pPr>
        <w:pStyle w:val="BodyText"/>
        <w:spacing w:before="8"/>
        <w:rPr>
          <w:rFonts w:ascii="Trebuchet MS" w:hAnsi="Trebuchet MS"/>
          <w:sz w:val="22"/>
          <w:szCs w:val="22"/>
        </w:rPr>
      </w:pPr>
    </w:p>
    <w:p w14:paraId="336BCAA6" w14:textId="77777777" w:rsidR="00DE3CC6" w:rsidRPr="00985280" w:rsidRDefault="00DE3CC6">
      <w:pPr>
        <w:pStyle w:val="BodyText"/>
        <w:rPr>
          <w:rFonts w:ascii="Trebuchet MS" w:hAnsi="Trebuchet MS"/>
          <w:sz w:val="22"/>
          <w:szCs w:val="22"/>
        </w:rPr>
      </w:pPr>
    </w:p>
    <w:p w14:paraId="494A140D" w14:textId="77777777" w:rsidR="00DE3CC6" w:rsidRPr="00985280" w:rsidRDefault="00DE3CC6">
      <w:pPr>
        <w:pStyle w:val="BodyText"/>
        <w:spacing w:before="9"/>
        <w:rPr>
          <w:rFonts w:ascii="Trebuchet MS" w:hAnsi="Trebuchet MS"/>
          <w:sz w:val="22"/>
          <w:szCs w:val="22"/>
        </w:rPr>
      </w:pPr>
    </w:p>
    <w:sectPr w:rsidR="00DE3CC6" w:rsidRPr="00985280">
      <w:pgSz w:w="11900" w:h="16820"/>
      <w:pgMar w:top="1060" w:right="0" w:bottom="0" w:left="1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EC309" w14:textId="77777777" w:rsidR="00CD31B3" w:rsidRDefault="00CD31B3">
      <w:r>
        <w:separator/>
      </w:r>
    </w:p>
  </w:endnote>
  <w:endnote w:type="continuationSeparator" w:id="0">
    <w:p w14:paraId="18551086" w14:textId="77777777" w:rsidR="00CD31B3" w:rsidRDefault="00CD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3E6B" w14:textId="77777777" w:rsidR="00DE3CC6" w:rsidRDefault="0010068C">
    <w:pPr>
      <w:pStyle w:val="BodyText"/>
      <w:spacing w:line="14" w:lineRule="auto"/>
      <w:rPr>
        <w:sz w:val="2"/>
      </w:rPr>
    </w:pPr>
    <w:r>
      <w:rPr>
        <w:noProof/>
        <w:lang w:val="en-GB" w:eastAsia="en-GB"/>
      </w:rPr>
      <mc:AlternateContent>
        <mc:Choice Requires="wps">
          <w:drawing>
            <wp:anchor distT="0" distB="0" distL="114300" distR="114300" simplePos="0" relativeHeight="503310872" behindDoc="1" locked="0" layoutInCell="1" allowOverlap="1" wp14:anchorId="7C22F17D" wp14:editId="639750C7">
              <wp:simplePos x="0" y="0"/>
              <wp:positionH relativeFrom="page">
                <wp:posOffset>6384290</wp:posOffset>
              </wp:positionH>
              <wp:positionV relativeFrom="page">
                <wp:posOffset>9713595</wp:posOffset>
              </wp:positionV>
              <wp:extent cx="92075" cy="166370"/>
              <wp:effectExtent l="2540"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35E8" w14:textId="77777777" w:rsidR="00DE3CC6" w:rsidRDefault="0010068C">
                          <w:pPr>
                            <w:spacing w:before="11"/>
                            <w:ind w:left="20"/>
                            <w:rPr>
                              <w:rFonts w:ascii="Times New Roman"/>
                              <w:sz w:val="20"/>
                            </w:rPr>
                          </w:pPr>
                          <w:r>
                            <w:rPr>
                              <w:rFonts w:ascii="Times New Roman"/>
                              <w:color w:val="505050"/>
                              <w:w w:val="105"/>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2F17D" id="_x0000_t202" coordsize="21600,21600" o:spt="202" path="m,l,21600r21600,l21600,xe">
              <v:stroke joinstyle="miter"/>
              <v:path gradientshapeok="t" o:connecttype="rect"/>
            </v:shapetype>
            <v:shape id="Text Box 4" o:spid="_x0000_s1026" type="#_x0000_t202" style="position:absolute;margin-left:502.7pt;margin-top:764.85pt;width:7.25pt;height:13.1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PA1QEAAI8DAAAOAAAAZHJzL2Uyb0RvYy54bWysU9uO0zAQfUfiHyy/06RFdCFqulp2tQhp&#10;uUgLH+A4dhKReMyM26R8PWOn6XJ5Q7xY4/H4+Jwz4931NPTiaJA6cKVcr3IpjNNQd64p5dcv9y9e&#10;S0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" filled="f" stroked="f">
              <v:textbox inset="0,0,0,0">
                <w:txbxContent>
                  <w:p w14:paraId="1DEE35E8" w14:textId="77777777" w:rsidR="00DE3CC6" w:rsidRDefault="0010068C">
                    <w:pPr>
                      <w:spacing w:before="11"/>
                      <w:ind w:left="20"/>
                      <w:rPr>
                        <w:rFonts w:ascii="Times New Roman"/>
                        <w:sz w:val="20"/>
                      </w:rPr>
                    </w:pPr>
                    <w:r>
                      <w:rPr>
                        <w:rFonts w:ascii="Times New Roman"/>
                        <w:color w:val="505050"/>
                        <w:w w:val="105"/>
                        <w:sz w:val="20"/>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896" behindDoc="1" locked="0" layoutInCell="1" allowOverlap="1" wp14:anchorId="3F02D29C" wp14:editId="6A568F39">
              <wp:simplePos x="0" y="0"/>
              <wp:positionH relativeFrom="page">
                <wp:posOffset>958850</wp:posOffset>
              </wp:positionH>
              <wp:positionV relativeFrom="page">
                <wp:posOffset>9742170</wp:posOffset>
              </wp:positionV>
              <wp:extent cx="1732280" cy="125095"/>
              <wp:effectExtent l="0" t="0" r="444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1127" w14:textId="77777777" w:rsidR="00DE3CC6" w:rsidRDefault="0010068C">
                          <w:pPr>
                            <w:spacing w:before="15"/>
                            <w:ind w:left="20"/>
                            <w:rPr>
                              <w:sz w:val="14"/>
                            </w:rPr>
                          </w:pPr>
                          <w:r>
                            <w:rPr>
                              <w:color w:val="646464"/>
                              <w:sz w:val="14"/>
                            </w:rPr>
                            <w:t xml:space="preserve">P:\Director of Resources </w:t>
                          </w:r>
                          <w:r>
                            <w:rPr>
                              <w:color w:val="9A9A9A"/>
                              <w:sz w:val="14"/>
                            </w:rPr>
                            <w:t xml:space="preserve">-  </w:t>
                          </w:r>
                          <w:r>
                            <w:rPr>
                              <w:color w:val="505050"/>
                              <w:sz w:val="14"/>
                            </w:rPr>
                            <w:t xml:space="preserve">November </w:t>
                          </w:r>
                          <w:r>
                            <w:rPr>
                              <w:color w:val="646464"/>
                              <w:sz w:val="14"/>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D29C" id="Text Box 3" o:spid="_x0000_s1027" type="#_x0000_t202" style="position:absolute;margin-left:75.5pt;margin-top:767.1pt;width:136.4pt;height:9.85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" filled="f" stroked="f">
              <v:textbox inset="0,0,0,0">
                <w:txbxContent>
                  <w:p w14:paraId="702F1127" w14:textId="77777777" w:rsidR="00DE3CC6" w:rsidRDefault="0010068C">
                    <w:pPr>
                      <w:spacing w:before="15"/>
                      <w:ind w:left="20"/>
                      <w:rPr>
                        <w:sz w:val="14"/>
                      </w:rPr>
                    </w:pPr>
                    <w:r>
                      <w:rPr>
                        <w:color w:val="646464"/>
                        <w:sz w:val="14"/>
                      </w:rPr>
                      <w:t xml:space="preserve">P:\Director of Resources </w:t>
                    </w:r>
                    <w:r>
                      <w:rPr>
                        <w:color w:val="9A9A9A"/>
                        <w:sz w:val="14"/>
                      </w:rPr>
                      <w:t xml:space="preserve">-  </w:t>
                    </w:r>
                    <w:r>
                      <w:rPr>
                        <w:color w:val="505050"/>
                        <w:sz w:val="14"/>
                      </w:rPr>
                      <w:t xml:space="preserve">November </w:t>
                    </w:r>
                    <w:r>
                      <w:rPr>
                        <w:color w:val="646464"/>
                        <w:sz w:val="14"/>
                      </w:rPr>
                      <w:t>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5E3D" w14:textId="77777777" w:rsidR="00DE3CC6" w:rsidRDefault="0010068C">
    <w:pPr>
      <w:pStyle w:val="BodyText"/>
      <w:spacing w:line="14" w:lineRule="auto"/>
      <w:rPr>
        <w:sz w:val="2"/>
      </w:rPr>
    </w:pPr>
    <w:r>
      <w:rPr>
        <w:noProof/>
        <w:lang w:val="en-GB" w:eastAsia="en-GB"/>
      </w:rPr>
      <mc:AlternateContent>
        <mc:Choice Requires="wps">
          <w:drawing>
            <wp:anchor distT="0" distB="0" distL="114300" distR="114300" simplePos="0" relativeHeight="503310920" behindDoc="1" locked="0" layoutInCell="1" allowOverlap="1" wp14:anchorId="15C174C5" wp14:editId="39A97518">
              <wp:simplePos x="0" y="0"/>
              <wp:positionH relativeFrom="page">
                <wp:posOffset>6355080</wp:posOffset>
              </wp:positionH>
              <wp:positionV relativeFrom="page">
                <wp:posOffset>9713595</wp:posOffset>
              </wp:positionV>
              <wp:extent cx="125730" cy="160655"/>
              <wp:effectExtent l="1905"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08C6" w14:textId="77777777" w:rsidR="00DE3CC6" w:rsidRDefault="0010068C">
                          <w:pPr>
                            <w:spacing w:before="23"/>
                            <w:ind w:left="40"/>
                            <w:rPr>
                              <w:sz w:val="18"/>
                            </w:rPr>
                          </w:pPr>
                          <w:r>
                            <w:fldChar w:fldCharType="begin"/>
                          </w:r>
                          <w:r>
                            <w:rPr>
                              <w:color w:val="2B2B2B"/>
                              <w:w w:val="102"/>
                              <w:sz w:val="18"/>
                            </w:rPr>
                            <w:instrText xml:space="preserve"> PAGE </w:instrText>
                          </w:r>
                          <w:r>
                            <w:fldChar w:fldCharType="separate"/>
                          </w:r>
                          <w:r>
                            <w:rPr>
                              <w:noProof/>
                              <w:color w:val="2B2B2B"/>
                              <w:w w:val="102"/>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174C5" id="_x0000_t202" coordsize="21600,21600" o:spt="202" path="m,l,21600r21600,l21600,xe">
              <v:stroke joinstyle="miter"/>
              <v:path gradientshapeok="t" o:connecttype="rect"/>
            </v:shapetype>
            <v:shape id="Text Box 2" o:spid="_x0000_s1028" type="#_x0000_t202" style="position:absolute;margin-left:500.4pt;margin-top:764.85pt;width:9.9pt;height:12.65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" filled="f" stroked="f">
              <v:textbox inset="0,0,0,0">
                <w:txbxContent>
                  <w:p w14:paraId="3FB308C6" w14:textId="77777777" w:rsidR="00DE3CC6" w:rsidRDefault="0010068C">
                    <w:pPr>
                      <w:spacing w:before="23"/>
                      <w:ind w:left="40"/>
                      <w:rPr>
                        <w:sz w:val="18"/>
                      </w:rPr>
                    </w:pPr>
                    <w:r>
                      <w:fldChar w:fldCharType="begin"/>
                    </w:r>
                    <w:r>
                      <w:rPr>
                        <w:color w:val="2B2B2B"/>
                        <w:w w:val="102"/>
                        <w:sz w:val="18"/>
                      </w:rPr>
                      <w:instrText xml:space="preserve"> PAGE </w:instrText>
                    </w:r>
                    <w:r>
                      <w:fldChar w:fldCharType="separate"/>
                    </w:r>
                    <w:r>
                      <w:rPr>
                        <w:noProof/>
                        <w:color w:val="2B2B2B"/>
                        <w:w w:val="102"/>
                        <w:sz w:val="18"/>
                      </w:rPr>
                      <w:t>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944" behindDoc="1" locked="0" layoutInCell="1" allowOverlap="1" wp14:anchorId="34FDF728" wp14:editId="0DFF806B">
              <wp:simplePos x="0" y="0"/>
              <wp:positionH relativeFrom="page">
                <wp:posOffset>958850</wp:posOffset>
              </wp:positionH>
              <wp:positionV relativeFrom="page">
                <wp:posOffset>9732645</wp:posOffset>
              </wp:positionV>
              <wp:extent cx="1732915" cy="125095"/>
              <wp:effectExtent l="0" t="0" r="381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0836F" w14:textId="77777777" w:rsidR="00DE3CC6" w:rsidRDefault="0010068C">
                          <w:pPr>
                            <w:spacing w:before="15"/>
                            <w:ind w:left="20"/>
                            <w:rPr>
                              <w:sz w:val="14"/>
                            </w:rPr>
                          </w:pPr>
                          <w:r>
                            <w:rPr>
                              <w:color w:val="565656"/>
                              <w:sz w:val="14"/>
                            </w:rPr>
                            <w:t>P</w:t>
                          </w:r>
                          <w:r>
                            <w:rPr>
                              <w:color w:val="858585"/>
                              <w:sz w:val="14"/>
                            </w:rPr>
                            <w:t>:</w:t>
                          </w:r>
                          <w:r>
                            <w:rPr>
                              <w:color w:val="565656"/>
                              <w:sz w:val="14"/>
                            </w:rPr>
                            <w:t xml:space="preserve">\ Director </w:t>
                          </w:r>
                          <w:r>
                            <w:rPr>
                              <w:color w:val="6E6E6E"/>
                              <w:sz w:val="14"/>
                            </w:rPr>
                            <w:t xml:space="preserve">of Resources - </w:t>
                          </w:r>
                          <w:r>
                            <w:rPr>
                              <w:color w:val="565656"/>
                              <w:sz w:val="14"/>
                            </w:rPr>
                            <w:t xml:space="preserve">November </w:t>
                          </w:r>
                          <w:r>
                            <w:rPr>
                              <w:color w:val="6E6E6E"/>
                              <w:sz w:val="14"/>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F728" id="Text Box 1" o:spid="_x0000_s1029" type="#_x0000_t202" style="position:absolute;margin-left:75.5pt;margin-top:766.35pt;width:136.45pt;height:9.85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" filled="f" stroked="f">
              <v:textbox inset="0,0,0,0">
                <w:txbxContent>
                  <w:p w14:paraId="72F0836F" w14:textId="77777777" w:rsidR="00DE3CC6" w:rsidRDefault="0010068C">
                    <w:pPr>
                      <w:spacing w:before="15"/>
                      <w:ind w:left="20"/>
                      <w:rPr>
                        <w:sz w:val="14"/>
                      </w:rPr>
                    </w:pPr>
                    <w:r>
                      <w:rPr>
                        <w:color w:val="565656"/>
                        <w:sz w:val="14"/>
                      </w:rPr>
                      <w:t>P</w:t>
                    </w:r>
                    <w:r>
                      <w:rPr>
                        <w:color w:val="858585"/>
                        <w:sz w:val="14"/>
                      </w:rPr>
                      <w:t>:</w:t>
                    </w:r>
                    <w:r>
                      <w:rPr>
                        <w:color w:val="565656"/>
                        <w:sz w:val="14"/>
                      </w:rPr>
                      <w:t xml:space="preserve">\ Director </w:t>
                    </w:r>
                    <w:r>
                      <w:rPr>
                        <w:color w:val="6E6E6E"/>
                        <w:sz w:val="14"/>
                      </w:rPr>
                      <w:t xml:space="preserve">of Resources - </w:t>
                    </w:r>
                    <w:r>
                      <w:rPr>
                        <w:color w:val="565656"/>
                        <w:sz w:val="14"/>
                      </w:rPr>
                      <w:t xml:space="preserve">November </w:t>
                    </w:r>
                    <w:r>
                      <w:rPr>
                        <w:color w:val="6E6E6E"/>
                        <w:sz w:val="14"/>
                      </w:rPr>
                      <w:t>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09F7" w14:textId="77777777" w:rsidR="00CD31B3" w:rsidRDefault="00CD31B3">
      <w:r>
        <w:separator/>
      </w:r>
    </w:p>
  </w:footnote>
  <w:footnote w:type="continuationSeparator" w:id="0">
    <w:p w14:paraId="263DB18E" w14:textId="77777777" w:rsidR="00CD31B3" w:rsidRDefault="00CD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2BB"/>
    <w:multiLevelType w:val="hybridMultilevel"/>
    <w:tmpl w:val="124E93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02BF4"/>
    <w:multiLevelType w:val="hybridMultilevel"/>
    <w:tmpl w:val="C64AA8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36448C"/>
    <w:multiLevelType w:val="hybridMultilevel"/>
    <w:tmpl w:val="DF4638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43454F"/>
    <w:multiLevelType w:val="hybridMultilevel"/>
    <w:tmpl w:val="A700527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15:restartNumberingAfterBreak="0">
    <w:nsid w:val="1FC16F89"/>
    <w:multiLevelType w:val="hybridMultilevel"/>
    <w:tmpl w:val="50F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F7000"/>
    <w:multiLevelType w:val="hybridMultilevel"/>
    <w:tmpl w:val="15E093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FB03B6"/>
    <w:multiLevelType w:val="hybridMultilevel"/>
    <w:tmpl w:val="37A870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1146E"/>
    <w:multiLevelType w:val="hybridMultilevel"/>
    <w:tmpl w:val="5BDEC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87FA8"/>
    <w:multiLevelType w:val="hybridMultilevel"/>
    <w:tmpl w:val="660C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E1F88"/>
    <w:multiLevelType w:val="hybridMultilevel"/>
    <w:tmpl w:val="BA3032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9B722C1"/>
    <w:multiLevelType w:val="hybridMultilevel"/>
    <w:tmpl w:val="F8F69A6E"/>
    <w:lvl w:ilvl="0" w:tplc="F8F0B018">
      <w:numFmt w:val="bullet"/>
      <w:lvlText w:val="•"/>
      <w:lvlJc w:val="left"/>
      <w:pPr>
        <w:ind w:left="797" w:hanging="342"/>
      </w:pPr>
      <w:rPr>
        <w:rFonts w:hint="default"/>
        <w:w w:val="86"/>
      </w:rPr>
    </w:lvl>
    <w:lvl w:ilvl="1" w:tplc="31AACF2A">
      <w:numFmt w:val="bullet"/>
      <w:lvlText w:val="o"/>
      <w:lvlJc w:val="left"/>
      <w:pPr>
        <w:ind w:left="1502" w:hanging="340"/>
      </w:pPr>
      <w:rPr>
        <w:rFonts w:hint="default"/>
        <w:w w:val="99"/>
      </w:rPr>
    </w:lvl>
    <w:lvl w:ilvl="2" w:tplc="316A373C">
      <w:numFmt w:val="bullet"/>
      <w:lvlText w:val="•"/>
      <w:lvlJc w:val="left"/>
      <w:pPr>
        <w:ind w:left="2497" w:hanging="340"/>
      </w:pPr>
      <w:rPr>
        <w:rFonts w:hint="default"/>
      </w:rPr>
    </w:lvl>
    <w:lvl w:ilvl="3" w:tplc="56C2CB02">
      <w:numFmt w:val="bullet"/>
      <w:lvlText w:val="•"/>
      <w:lvlJc w:val="left"/>
      <w:pPr>
        <w:ind w:left="3495" w:hanging="340"/>
      </w:pPr>
      <w:rPr>
        <w:rFonts w:hint="default"/>
      </w:rPr>
    </w:lvl>
    <w:lvl w:ilvl="4" w:tplc="B860C3AC">
      <w:numFmt w:val="bullet"/>
      <w:lvlText w:val="•"/>
      <w:lvlJc w:val="left"/>
      <w:pPr>
        <w:ind w:left="4493" w:hanging="340"/>
      </w:pPr>
      <w:rPr>
        <w:rFonts w:hint="default"/>
      </w:rPr>
    </w:lvl>
    <w:lvl w:ilvl="5" w:tplc="59CEA7EC">
      <w:numFmt w:val="bullet"/>
      <w:lvlText w:val="•"/>
      <w:lvlJc w:val="left"/>
      <w:pPr>
        <w:ind w:left="5491" w:hanging="340"/>
      </w:pPr>
      <w:rPr>
        <w:rFonts w:hint="default"/>
      </w:rPr>
    </w:lvl>
    <w:lvl w:ilvl="6" w:tplc="BB06767A">
      <w:numFmt w:val="bullet"/>
      <w:lvlText w:val="•"/>
      <w:lvlJc w:val="left"/>
      <w:pPr>
        <w:ind w:left="6488" w:hanging="340"/>
      </w:pPr>
      <w:rPr>
        <w:rFonts w:hint="default"/>
      </w:rPr>
    </w:lvl>
    <w:lvl w:ilvl="7" w:tplc="85126EB4">
      <w:numFmt w:val="bullet"/>
      <w:lvlText w:val="•"/>
      <w:lvlJc w:val="left"/>
      <w:pPr>
        <w:ind w:left="7486" w:hanging="340"/>
      </w:pPr>
      <w:rPr>
        <w:rFonts w:hint="default"/>
      </w:rPr>
    </w:lvl>
    <w:lvl w:ilvl="8" w:tplc="50E014FA">
      <w:numFmt w:val="bullet"/>
      <w:lvlText w:val="•"/>
      <w:lvlJc w:val="left"/>
      <w:pPr>
        <w:ind w:left="8484" w:hanging="340"/>
      </w:pPr>
      <w:rPr>
        <w:rFonts w:hint="default"/>
      </w:rPr>
    </w:lvl>
  </w:abstractNum>
  <w:abstractNum w:abstractNumId="11" w15:restartNumberingAfterBreak="0">
    <w:nsid w:val="4D7F357A"/>
    <w:multiLevelType w:val="hybridMultilevel"/>
    <w:tmpl w:val="9F5A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B2BB7"/>
    <w:multiLevelType w:val="hybridMultilevel"/>
    <w:tmpl w:val="0E14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03A03"/>
    <w:multiLevelType w:val="hybridMultilevel"/>
    <w:tmpl w:val="E61E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B72B5"/>
    <w:multiLevelType w:val="hybridMultilevel"/>
    <w:tmpl w:val="B57C00C8"/>
    <w:lvl w:ilvl="0" w:tplc="87B6CA5C">
      <w:numFmt w:val="bullet"/>
      <w:lvlText w:val="-"/>
      <w:lvlJc w:val="left"/>
      <w:pPr>
        <w:ind w:left="822" w:hanging="360"/>
      </w:pPr>
      <w:rPr>
        <w:rFonts w:ascii="Trebuchet MS" w:eastAsia="Arial" w:hAnsi="Trebuchet MS" w:cs="Aria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956251563">
    <w:abstractNumId w:val="10"/>
  </w:num>
  <w:num w:numId="2" w16cid:durableId="1700668253">
    <w:abstractNumId w:val="11"/>
  </w:num>
  <w:num w:numId="3" w16cid:durableId="780610323">
    <w:abstractNumId w:val="9"/>
  </w:num>
  <w:num w:numId="4" w16cid:durableId="28576011">
    <w:abstractNumId w:val="3"/>
  </w:num>
  <w:num w:numId="5" w16cid:durableId="1552228169">
    <w:abstractNumId w:val="13"/>
  </w:num>
  <w:num w:numId="6" w16cid:durableId="171334206">
    <w:abstractNumId w:val="14"/>
  </w:num>
  <w:num w:numId="7" w16cid:durableId="312297633">
    <w:abstractNumId w:val="1"/>
  </w:num>
  <w:num w:numId="8" w16cid:durableId="153961967">
    <w:abstractNumId w:val="6"/>
  </w:num>
  <w:num w:numId="9" w16cid:durableId="1816991281">
    <w:abstractNumId w:val="0"/>
  </w:num>
  <w:num w:numId="10" w16cid:durableId="325331561">
    <w:abstractNumId w:val="8"/>
  </w:num>
  <w:num w:numId="11" w16cid:durableId="806556208">
    <w:abstractNumId w:val="12"/>
  </w:num>
  <w:num w:numId="12" w16cid:durableId="162359413">
    <w:abstractNumId w:val="5"/>
  </w:num>
  <w:num w:numId="13" w16cid:durableId="468019561">
    <w:abstractNumId w:val="4"/>
  </w:num>
  <w:num w:numId="14" w16cid:durableId="2132899607">
    <w:abstractNumId w:val="7"/>
  </w:num>
  <w:num w:numId="15" w16cid:durableId="138872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C6"/>
    <w:rsid w:val="0000700A"/>
    <w:rsid w:val="00084465"/>
    <w:rsid w:val="000F27E3"/>
    <w:rsid w:val="0010068C"/>
    <w:rsid w:val="0013149C"/>
    <w:rsid w:val="00236D7A"/>
    <w:rsid w:val="00291C56"/>
    <w:rsid w:val="002B318B"/>
    <w:rsid w:val="003857B8"/>
    <w:rsid w:val="003A4ED3"/>
    <w:rsid w:val="00405418"/>
    <w:rsid w:val="00455203"/>
    <w:rsid w:val="00490EA4"/>
    <w:rsid w:val="0050492C"/>
    <w:rsid w:val="00505EF8"/>
    <w:rsid w:val="00522A96"/>
    <w:rsid w:val="00573A5E"/>
    <w:rsid w:val="005B6715"/>
    <w:rsid w:val="006813FF"/>
    <w:rsid w:val="006C637C"/>
    <w:rsid w:val="00720264"/>
    <w:rsid w:val="00733112"/>
    <w:rsid w:val="007451B1"/>
    <w:rsid w:val="007940EC"/>
    <w:rsid w:val="00817369"/>
    <w:rsid w:val="00881E12"/>
    <w:rsid w:val="008859E3"/>
    <w:rsid w:val="008A29D0"/>
    <w:rsid w:val="008C6200"/>
    <w:rsid w:val="008E046C"/>
    <w:rsid w:val="00945F8D"/>
    <w:rsid w:val="009740F0"/>
    <w:rsid w:val="00985280"/>
    <w:rsid w:val="009A42EB"/>
    <w:rsid w:val="009F16AD"/>
    <w:rsid w:val="00A564B4"/>
    <w:rsid w:val="00A93D4A"/>
    <w:rsid w:val="00AB629F"/>
    <w:rsid w:val="00AC51B2"/>
    <w:rsid w:val="00AE4672"/>
    <w:rsid w:val="00BB3377"/>
    <w:rsid w:val="00CA17A6"/>
    <w:rsid w:val="00CB469B"/>
    <w:rsid w:val="00CD31B3"/>
    <w:rsid w:val="00D206C8"/>
    <w:rsid w:val="00D264E4"/>
    <w:rsid w:val="00D73120"/>
    <w:rsid w:val="00D85120"/>
    <w:rsid w:val="00D941C1"/>
    <w:rsid w:val="00DE0CCA"/>
    <w:rsid w:val="00DE3CC6"/>
    <w:rsid w:val="00DE43E1"/>
    <w:rsid w:val="00E527E9"/>
    <w:rsid w:val="00E60E5A"/>
    <w:rsid w:val="00F4196F"/>
    <w:rsid w:val="00FB1E89"/>
    <w:rsid w:val="00FB49B2"/>
    <w:rsid w:val="00FD60A2"/>
    <w:rsid w:val="00FD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42020"/>
  <w15:docId w15:val="{1F02B585-A74F-4A4B-AE40-1CCADED9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7"/>
      <w:ind w:left="804" w:hanging="342"/>
    </w:pPr>
  </w:style>
  <w:style w:type="paragraph" w:customStyle="1" w:styleId="TableParagraph">
    <w:name w:val="Table Paragraph"/>
    <w:basedOn w:val="Normal"/>
    <w:uiPriority w:val="1"/>
    <w:qFormat/>
  </w:style>
  <w:style w:type="table" w:styleId="TableGrid">
    <w:name w:val="Table Grid"/>
    <w:basedOn w:val="TableNormal"/>
    <w:uiPriority w:val="59"/>
    <w:rsid w:val="008859E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21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6671-A556-4AEF-BE87-CA3CD59C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SKM_C45819021315210</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SKM_C45819021315210</dc:title>
  <dc:creator>Heather Rae</dc:creator>
  <cp:lastModifiedBy>Lynsey Nichols</cp:lastModifiedBy>
  <cp:revision>7</cp:revision>
  <dcterms:created xsi:type="dcterms:W3CDTF">2024-05-22T10:52:00Z</dcterms:created>
  <dcterms:modified xsi:type="dcterms:W3CDTF">2024-06-26T08:31:00Z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KM_C458</vt:lpwstr>
  </property>
  <property fmtid="{D5CDD505-2E9C-101B-9397-08002B2CF9AE}" pid="4" name="LastSaved">
    <vt:filetime>2019-07-08T00:00:00Z</vt:filetime>
  </property>
</Properties>
</file>